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7689/QĐ-KBNN 2023 Quy trinh kiem soat chi phi quan ly du an su dung von dau tu cong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7689/QĐ-KBNN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CHÍNHKHO BẠC NHÀ NƯỚC CỘNG HÒA XÃ HỘI</w:t>
      </w:r>
    </w:p>
    <w:p>
      <w:r>
        <w:t>CHỦ NGHĨA VIỆT NAMĐộc lập - Tự do - Hạnh phúc</w:t>
      </w:r>
    </w:p>
    <w:p>
      <w:r>
        <w:t>Số: 7689/QĐ-KBNN Hà Nội, ngày 29</w:t>
      </w:r>
    </w:p>
    <w:p>
      <w:r>
        <w:t>tháng 12 năm 2023</w:t>
      </w:r>
    </w:p>
    <w:p>
      <w:r>
        <w:t>QUYẾT ĐỊNH</w:t>
      </w:r>
    </w:p>
    <w:p>
      <w:r>
        <w:t>BAN</w:t>
      </w:r>
    </w:p>
    <w:p>
      <w:r>
        <w:t>HÀNH QUY TRÌNH KIỂM SOÁT, THANH TOÁN CHI PHÍ QUẢN LÝ DỰ ÁN SỬ DỤNG VỐN ĐẦU TƯ</w:t>
      </w:r>
    </w:p>
    <w:p>
      <w:r>
        <w:t>CÔNG QUA HỆ THỐNG KHO BẠC NHÀ NƯỚC</w:t>
      </w:r>
    </w:p>
    <w:p>
      <w:r>
        <w:t>TỔNG GIÁM ĐỐC KHO BẠC NHÀ NƯỚC</w:t>
      </w:r>
    </w:p>
    <w:p>
      <w:r>
        <w:t>Căn cứ Nghị định số 163/2016/NĐ-CP ngày 21 tháng</w:t>
      </w:r>
    </w:p>
    <w:p>
      <w:r>
        <w:t>12 năm 2016 của Chính phủ quy định chi tiết thi hành một số điều của Luật Ngân</w:t>
      </w:r>
    </w:p>
    <w:p>
      <w:r>
        <w:t>sách Nhà nước;</w:t>
      </w:r>
    </w:p>
    <w:p>
      <w:r>
        <w:t>Căn cứ Nghị định số 11/2020/NĐ-CP ngày 20 tháng</w:t>
      </w:r>
    </w:p>
    <w:p>
      <w:r>
        <w:t>01 năm 2020 của Chính phủ quy định thủ tục hành chính thuộc lĩnh vực Kho bạc</w:t>
      </w:r>
    </w:p>
    <w:p>
      <w:r>
        <w:t>Nhà nước;</w:t>
      </w:r>
    </w:p>
    <w:p>
      <w:r>
        <w:t>Căn cứ Nghị định số 45/2020/NĐ-CP ngày 08 tháng</w:t>
      </w:r>
    </w:p>
    <w:p>
      <w:r>
        <w:t>4 năm 2020 của Chính phủ quy định thủ tục hành chính trên môi trường điện tử;</w:t>
      </w:r>
    </w:p>
    <w:p>
      <w:r>
        <w:t>Căn cứ Nghị định số 60/2021/NĐ-CP ngày 21 tháng</w:t>
      </w:r>
    </w:p>
    <w:p>
      <w:r>
        <w:t>6 năm 2021 của Chính phủ quy định cơ chế tự chủ tài chính của đơn vị sự nghiệp</w:t>
      </w:r>
    </w:p>
    <w:p>
      <w:r>
        <w:t>công lập;</w:t>
      </w:r>
    </w:p>
    <w:p>
      <w:r>
        <w:t>Căn cứ Nghị định số 99/2021/NĐ-CP ngày 11 tháng</w:t>
      </w:r>
    </w:p>
    <w:p>
      <w:r>
        <w:t>11 năm 2021 của Chính phủ quy định về quản lý, thanh toán, quyết toán dự án sử</w:t>
      </w:r>
    </w:p>
    <w:p>
      <w:r>
        <w:t>dụng vốn đầu tư công;</w:t>
      </w:r>
    </w:p>
    <w:p>
      <w:r>
        <w:t>Căn cứ Thông tư số 18/2020/TT-BTC ngày 31 tháng</w:t>
      </w:r>
    </w:p>
    <w:p>
      <w:r>
        <w:t>3 năm 2020 của Bộ Tài chính hướng dẫn đăng ký và sử dụng tài khoản tại Kho bạc</w:t>
      </w:r>
    </w:p>
    <w:p>
      <w:r>
        <w:t>Nhà nước;</w:t>
      </w:r>
    </w:p>
    <w:p>
      <w:r>
        <w:t>Căn cứ Thông tư số 108/2021/TT-BTC ngày 08 tháng</w:t>
      </w:r>
    </w:p>
    <w:p>
      <w:r>
        <w:t>12 năm 2021 của Bộ Tài chính quy định về quản lý, sử dụng các khoản thu từ hoạt</w:t>
      </w:r>
    </w:p>
    <w:p>
      <w:r>
        <w:t>động tư vấn, quản lý dự án của các chủ đầu tư, ban quản lý dự án sử dụng vốn đầu</w:t>
      </w:r>
    </w:p>
    <w:p>
      <w:r>
        <w:t>tư công;</w:t>
      </w:r>
    </w:p>
    <w:p>
      <w:r>
        <w:t>Căn cứ Quyết định số 26/2015/QĐ-TTg ngày 08</w:t>
      </w:r>
    </w:p>
    <w:p>
      <w:r>
        <w:t>tháng 7 năm 2015 của Thủ tướng Chính phủ quy định chức năng, nhiệm vụ, quyền hạn</w:t>
      </w:r>
    </w:p>
    <w:p>
      <w:r>
        <w:t>và cơ cấu tổ chức của Kho bạc Nhà nước trực thuộc Bộ Tài chính;</w:t>
      </w:r>
    </w:p>
    <w:p>
      <w:r>
        <w:t>Theo đề nghị của Vụ trưởng Vụ Kiểm soát chi.</w:t>
      </w:r>
    </w:p>
    <w:p>
      <w:r>
        <w:t>QUYẾT ĐỊNH:</w:t>
      </w:r>
    </w:p>
    <w:p>
      <w:r>
        <w:t>Điều 1.</w:t>
      </w:r>
    </w:p>
    <w:p>
      <w:r>
        <w:t>Ban hành kèm theo</w:t>
      </w:r>
    </w:p>
    <w:p>
      <w:r>
        <w:t>Quyết định này “Quy trình kiểm soát, thanh toán chi phí quản lý dự án sử dụng vốn</w:t>
      </w:r>
    </w:p>
    <w:p>
      <w:r>
        <w:t>đầu tư công qua hệ thống Kho bạc Nhà nước”.</w:t>
      </w:r>
    </w:p>
    <w:p>
      <w:r>
        <w:t>Điều 2.</w:t>
      </w:r>
    </w:p>
    <w:p>
      <w:r>
        <w:t>Quyết định này có</w:t>
      </w:r>
    </w:p>
    <w:p>
      <w:r>
        <w:t>hiệu lực thi hành kể từ ngày ký.</w:t>
      </w:r>
    </w:p>
    <w:p>
      <w:r>
        <w:t>Điều 3.</w:t>
      </w:r>
    </w:p>
    <w:p>
      <w:r>
        <w:t>Vụ trưởng Vụ Kiểm</w:t>
      </w:r>
    </w:p>
    <w:p>
      <w:r>
        <w:t>soát chi, Thủ trưởng các đơn vị thuộc Kho bạc Nhà nước, Giám đốc Kho bạc Nhà nước</w:t>
      </w:r>
    </w:p>
    <w:p>
      <w:r>
        <w:t>các tỉnh, thành phố trực thuộc trung ương Giám đốc Kho bạc Nhà nước huyện, quận,</w:t>
      </w:r>
    </w:p>
    <w:p>
      <w:r>
        <w:t>thị xã, thành phố thuộc tỉnh, thành phố trực thuộc trung ương chịu trách nhiệm</w:t>
      </w:r>
    </w:p>
    <w:p>
      <w:r>
        <w:t>thi hành Quyết định này./.</w:t>
      </w:r>
    </w:p>
    <w:p>
      <w:r>
        <w:t>Nơi nhận:- Lãnh đạo KBNN;- Như Điều 3;- Lưu: VT, KSC (80 bản). KT. TỔNG GIÁM ĐỐCPHÓ TỔNG GIÁM ĐỐCTriệu Thọ Hân</w:t>
      </w:r>
    </w:p>
    <w:p>
      <w:r>
        <w:t>QUY TRÌNH</w:t>
      </w:r>
    </w:p>
    <w:p>
      <w:r>
        <w:t>KIỂM</w:t>
      </w:r>
    </w:p>
    <w:p>
      <w:r>
        <w:t>SOÁT, THANH TOÁN CHI PHÍ QUẢN LÝ DỰ ÁN SỬ DỤNG VỐN ĐẦU TƯ CÔNG QUA HỆ THỐNG KHO</w:t>
      </w:r>
    </w:p>
    <w:p>
      <w:r>
        <w:t>BẠC NHÀ NƯỚC</w:t>
      </w:r>
    </w:p>
    <w:p>
      <w:r>
        <w:t>(Kèm theo Quyết định số 7689/QĐ-KBNN ngày 29 tháng 12 năm 2023 của Kho bạc</w:t>
      </w:r>
    </w:p>
    <w:p>
      <w:r>
        <w:t>Nhà nước)</w:t>
      </w:r>
    </w:p>
    <w:p>
      <w:r>
        <w:t>Chương I</w:t>
      </w:r>
    </w:p>
    <w:p>
      <w:r>
        <w:t>QUY ĐỊNH CHUNG</w:t>
      </w:r>
    </w:p>
    <w:p>
      <w:r>
        <w:t>Điều 1. Phạm vi điều chỉnh</w:t>
      </w:r>
    </w:p>
    <w:p>
      <w:r>
        <w:t>Quy trình này quy định về việc kiểm soát, thanh</w:t>
      </w:r>
    </w:p>
    <w:p>
      <w:r>
        <w:t>toán trong nội bộ hệ thống KBNN đối với chi phí quản lý dự án sử dụng vốn đầu</w:t>
      </w:r>
    </w:p>
    <w:p>
      <w:r>
        <w:t>tư công qua hệ thống Kho bạc Nhà nước theo quy định tại Nghị định số</w:t>
      </w:r>
    </w:p>
    <w:p>
      <w:r>
        <w:t>99/2021/NĐ-CP ngày 11/11/2021 của Chính phủ quy định về quản lý, thanh toán,</w:t>
      </w:r>
    </w:p>
    <w:p>
      <w:r>
        <w:t>quyết toán dự án sử dụng vốn đầu tư công và Thông tư số 108/2021/TT-BTC ngày</w:t>
      </w:r>
    </w:p>
    <w:p>
      <w:r>
        <w:t>08/12/2021 của Bộ Tài chính quy định về quản lý, sử dụng các khoản thu từ hoạt</w:t>
      </w:r>
    </w:p>
    <w:p>
      <w:r>
        <w:t>động tư vấn, quản lý dự án của các chủ đầu tư, ban quản lý dự án sử dụng vốn đầu</w:t>
      </w:r>
    </w:p>
    <w:p>
      <w:r>
        <w:t>tư công.</w:t>
      </w:r>
    </w:p>
    <w:p>
      <w:r>
        <w:t>Điều 2. Đối tượng áp dụng</w:t>
      </w:r>
    </w:p>
    <w:p>
      <w:r>
        <w:t>Quy trình này áp dụng cho các đơn vị thuộc Kho bạc</w:t>
      </w:r>
    </w:p>
    <w:p>
      <w:r>
        <w:t>Nhà nước, Kho bạc Nhà nước các tỉnh, thành phố trực thuộc trung ương; KBNN huyện,</w:t>
      </w:r>
    </w:p>
    <w:p>
      <w:r>
        <w:t>quận, thị xã, thành phố thuộc tỉnh, thành phố trực thuộc trung ương (sau đây viết</w:t>
      </w:r>
    </w:p>
    <w:p>
      <w:r>
        <w:t>tắt là Kho bạc Nhà nước nơi giao dịch) và công chức được phân công nhiệm vụ</w:t>
      </w:r>
    </w:p>
    <w:p>
      <w:r>
        <w:t>liên quan đến công tác kiểm soát chi phí quản lý dự án sử dụng vốn đầu tư công</w:t>
      </w:r>
    </w:p>
    <w:p>
      <w:r>
        <w:t>qua hệ thống Kho bạc Nhà nước, bao gồm:</w:t>
      </w:r>
    </w:p>
    <w:p>
      <w:r>
        <w:t>Lãnh đạo và công chức các đơn vị thuộc KBNN;</w:t>
      </w:r>
    </w:p>
    <w:p>
      <w:r>
        <w:t>Lãnh đạo Kho bạc Nhà nước tỉnh, Lãnh đạo Kho bạc</w:t>
      </w:r>
    </w:p>
    <w:p>
      <w:r>
        <w:t>Nhà nước huyện;</w:t>
      </w:r>
    </w:p>
    <w:p>
      <w:r>
        <w:t>Lãnh đạo phòng Kiểm soát chi, Kế toán trưởng/ủy</w:t>
      </w:r>
    </w:p>
    <w:p>
      <w:r>
        <w:t>quyền Kế toán trưởng (đối với KBNN huyện) gọi chung là Lãnh đạo phòng;</w:t>
      </w:r>
    </w:p>
    <w:p>
      <w:r>
        <w:t>Giao dịch viên.</w:t>
      </w:r>
    </w:p>
    <w:p>
      <w:r>
        <w:t>Điều 3. Giải thích từ ngữ và</w:t>
      </w:r>
    </w:p>
    <w:p>
      <w:r>
        <w:t>viết tắt</w:t>
      </w:r>
    </w:p>
    <w:p>
      <w:r>
        <w:t>BQLDA: Ban quản lý dự án đầu tư xây dựng chuyên</w:t>
      </w:r>
    </w:p>
    <w:p>
      <w:r>
        <w:t>ngành, Ban quản lý dự án đầu tư xây dựng khu vực;</w:t>
      </w:r>
    </w:p>
    <w:p>
      <w:r>
        <w:t>CĐT: Chủ đầu tư, Ban quản lý dự án đầu tư xây dựng</w:t>
      </w:r>
    </w:p>
    <w:p>
      <w:r>
        <w:t>một dự án;</w:t>
      </w:r>
    </w:p>
    <w:p>
      <w:r>
        <w:t>Chủ dự án: người sử dụng dự án được quy định tại</w:t>
      </w:r>
    </w:p>
    <w:p>
      <w:r>
        <w:t>Nghị định số 114/2021/NĐ-CP ngày 16/12/2021 của Chính phủ về quản lý và sử dụng</w:t>
      </w:r>
    </w:p>
    <w:p>
      <w:r>
        <w:t>vốn hỗ trợ phát triển chính thức (ODA) và vốn vay ưu đãi của các nhà tài trợ nước</w:t>
      </w:r>
    </w:p>
    <w:p>
      <w:r>
        <w:t>ngoài;</w:t>
      </w:r>
    </w:p>
    <w:p>
      <w:r>
        <w:t>GDV: Giao dịch viên;</w:t>
      </w:r>
    </w:p>
    <w:p>
      <w:r>
        <w:t>KBNN: Kho bạc Nhà nước;</w:t>
      </w:r>
    </w:p>
    <w:p>
      <w:r>
        <w:t>KHV: Kế hoạch vốn;</w:t>
      </w:r>
    </w:p>
    <w:p>
      <w:r>
        <w:t>KLHT: Khối lượng hoàn thành;</w:t>
      </w:r>
    </w:p>
    <w:p>
      <w:r>
        <w:t>NSNN: Ngân sách nhà nước;</w:t>
      </w:r>
    </w:p>
    <w:p>
      <w:r>
        <w:t>QLDA: Quản lý dự án;</w:t>
      </w:r>
    </w:p>
    <w:p>
      <w:r>
        <w:t>TKTG: Tài khoản tiền gửi;</w:t>
      </w:r>
    </w:p>
    <w:p>
      <w:r>
        <w:t>XDCB: Xây dựng cơ bản;</w:t>
      </w:r>
    </w:p>
    <w:p>
      <w:r>
        <w:t>Nghị định số 99/2021/NĐ-CP: Nghị định số</w:t>
      </w:r>
    </w:p>
    <w:p>
      <w:r>
        <w:t>99/2021/NĐ-CP ngày 11/11/2021 của Chính phủ quy định về quản lý, thanh toán,</w:t>
      </w:r>
    </w:p>
    <w:p>
      <w:r>
        <w:t>quyết toán dự án sử dụng vốn đầu tư công;</w:t>
      </w:r>
    </w:p>
    <w:p>
      <w:r>
        <w:t>Nghị định số 60/2021/NĐ-CP: Nghị định số</w:t>
      </w:r>
    </w:p>
    <w:p>
      <w:r>
        <w:t>60/2021/NĐ-CP ngày 21/6/2021 của Chính phủ quy định cơ chế tự chủ tài chính của</w:t>
      </w:r>
    </w:p>
    <w:p>
      <w:r>
        <w:t>đơn vị sự nghiệp công lập;</w:t>
      </w:r>
    </w:p>
    <w:p>
      <w:r>
        <w:t>Nghị định số 11/2020/NĐ-CP: Nghị định số</w:t>
      </w:r>
    </w:p>
    <w:p>
      <w:r>
        <w:t>11/2020/NĐ-CP ngày 20/01/2020 của Chính phủ quy định thủ tục hành chính thuộc</w:t>
      </w:r>
    </w:p>
    <w:p>
      <w:r>
        <w:t>lĩnh vực Kho bạc Nhà nước;</w:t>
      </w:r>
    </w:p>
    <w:p>
      <w:r>
        <w:t>Thông tư số 62/2020/TT-BTC: Thông tư số</w:t>
      </w:r>
    </w:p>
    <w:p>
      <w:r>
        <w:t>62/2020/TT-BTC ngày 22/6/2020 của Bộ Tài chính hướng dẫn kiểm soát, thanh toán</w:t>
      </w:r>
    </w:p>
    <w:p>
      <w:r>
        <w:t>các khoản chi ngân sách nhà nước qua Kho bạc Nhà nước;</w:t>
      </w:r>
    </w:p>
    <w:p>
      <w:r>
        <w:t>Thông tư số 108/2021/TT-BTC: Thông tư số</w:t>
      </w:r>
    </w:p>
    <w:p>
      <w:r>
        <w:t>108/2021/TT-BTC ngày 08/12/2021 của Bộ Tài chính quy định về quản lý, sử dụng</w:t>
      </w:r>
    </w:p>
    <w:p>
      <w:r>
        <w:t>các khoản thu từ hoạt động tư vấn, quản lý dự án của các chủ đầu tư, ban quản</w:t>
      </w:r>
    </w:p>
    <w:p>
      <w:r>
        <w:t>lý dự án sử dụng vốn đầu tư công;</w:t>
      </w:r>
    </w:p>
    <w:p>
      <w:r>
        <w:t>Thông tư số 18/2020/TT-BTC: Thông tư số</w:t>
      </w:r>
    </w:p>
    <w:p>
      <w:r>
        <w:t>18/2020/TT-BTC ngày 31/3/2020 của Bộ Tài chính hướng dẫn đăng ký và sử dụng tài</w:t>
      </w:r>
    </w:p>
    <w:p>
      <w:r>
        <w:t>khoản tại Kho bạc Nhà nước;</w:t>
      </w:r>
    </w:p>
    <w:p>
      <w:r>
        <w:t>Thông tư số 56/2022/TT-BTC: Thông tư số</w:t>
      </w:r>
    </w:p>
    <w:p>
      <w:r>
        <w:t>56/2022/TT-BTC ngày 16 tháng 9 năm 2022 của Bộ Tài chính hướng dẫn một số nội</w:t>
      </w:r>
    </w:p>
    <w:p>
      <w:r>
        <w:t>dung về cơ chế tự chủ tài chính của đơn vị sự nghiệp công lập; xử lý tài sản,</w:t>
      </w:r>
    </w:p>
    <w:p>
      <w:r>
        <w:t>tài chính khi tổ chức lại, giải thể đơn vị sự nghiệp công lập;</w:t>
      </w:r>
    </w:p>
    <w:p>
      <w:r>
        <w:t>Quyết định số 890/QĐ-KBNN: Quyết định số</w:t>
      </w:r>
    </w:p>
    <w:p>
      <w:r>
        <w:t>890/QĐ-KBNN ngày 02/3/2022 của Kho bạc Nhà nước về việc ban hành quy trình kiểm</w:t>
      </w:r>
    </w:p>
    <w:p>
      <w:r>
        <w:t>soát, thanh toán dự án sử dụng vốn đầu tư công qua hệ thống Kho bạc Nhà nước.</w:t>
      </w:r>
    </w:p>
    <w:p>
      <w:r>
        <w:t>Điều 4. Mở tài khoản</w:t>
      </w:r>
    </w:p>
    <w:p>
      <w:r>
        <w:t>CĐT, BQLDA mở tài khoản dự toán để tiếp nhận vốn</w:t>
      </w:r>
    </w:p>
    <w:p>
      <w:r>
        <w:t>đầu tư công phân bổ cho dự án, trong đó bao gồm chi phí quản lý dự án.</w:t>
      </w:r>
    </w:p>
    <w:p>
      <w:r>
        <w:t>Đối với các khoản thu, chi từ hoạt động quản lý</w:t>
      </w:r>
    </w:p>
    <w:p>
      <w:r>
        <w:t>dự án của dự án đầu tư công được giao quản lý: CĐT, BQLDA trực tiếp quản lý nhiều</w:t>
      </w:r>
    </w:p>
    <w:p>
      <w:r>
        <w:t>dự án mở tài khoản tiền gửi chi phí quản lý dự án tại Kho bạc Nhà nước nơi thuận</w:t>
      </w:r>
    </w:p>
    <w:p>
      <w:r>
        <w:t>tiện giao dịch để quản lý.</w:t>
      </w:r>
    </w:p>
    <w:p>
      <w:r>
        <w:t>Đối với nguồn thu từ hoạt động tư vấn, quản lý dự</w:t>
      </w:r>
    </w:p>
    <w:p>
      <w:r>
        <w:t>án cho dự án khác và các nguồn thu khác không thuộc dự án được giao quản lý:</w:t>
      </w:r>
    </w:p>
    <w:p>
      <w:r>
        <w:t>BQLDA mở tài khoản tiền gửi khác của Ban quản lý dự án tại Kho bạc Nhà nước hoặc</w:t>
      </w:r>
    </w:p>
    <w:p>
      <w:r>
        <w:t>mở tài khoản tại ngân hàng thương mại để quản lý theo quy định cụ thể đối với từng</w:t>
      </w:r>
    </w:p>
    <w:p>
      <w:r>
        <w:t>nguồn thu.</w:t>
      </w:r>
    </w:p>
    <w:p>
      <w:r>
        <w:t>Thủ tục mở tài khoản tại KBNN thực hiện theo quy</w:t>
      </w:r>
    </w:p>
    <w:p>
      <w:r>
        <w:t>định tại</w:t>
      </w:r>
    </w:p>
    <w:p>
      <w:r>
        <w:t>Điều 12 Nghị định số 11/2020/NĐ-CP</w:t>
      </w:r>
    </w:p>
    <w:p>
      <w:r>
        <w:t>của Chính phủ và</w:t>
      </w:r>
    </w:p>
    <w:p>
      <w:r>
        <w:t>Thông tư số 18/2020/TT-BTC của Bộ Tài chính.</w:t>
      </w:r>
    </w:p>
    <w:p>
      <w:r>
        <w:t>Điều 5. Nguyên tắc kiểm soát</w:t>
      </w:r>
    </w:p>
    <w:p>
      <w:r>
        <w:t>chi phí quản lý dự án</w:t>
      </w:r>
    </w:p>
    <w:p>
      <w:r>
        <w:t>Thực hiện theo quy định tại</w:t>
      </w:r>
    </w:p>
    <w:p>
      <w:r>
        <w:t>Điều</w:t>
      </w:r>
    </w:p>
    <w:p>
      <w:r>
        <w:t>7 Nghị định số 99/2021/NĐ-CP</w:t>
      </w:r>
    </w:p>
    <w:p>
      <w:r>
        <w:t>.</w:t>
      </w:r>
    </w:p>
    <w:p>
      <w:r>
        <w:t>Hồ sơ, thủ tục kiểm soát chi phí quản lý dự án</w:t>
      </w:r>
    </w:p>
    <w:p>
      <w:r>
        <w:t>thực hiện theo quy định tại</w:t>
      </w:r>
    </w:p>
    <w:p>
      <w:r>
        <w:t>Điều 9 Nghị định số 99/2021/NĐ-CP</w:t>
      </w:r>
    </w:p>
    <w:p>
      <w:r>
        <w:t>của Chính phủ; việc kiểm soát thanh toán thực hiện theo quy định tại Nghị định</w:t>
      </w:r>
    </w:p>
    <w:p>
      <w:r>
        <w:t>số 99/2021/NĐ-CP của Chính phủ, Thông tư số 108/2021/TT-BTC của Bộ Tài chính và</w:t>
      </w:r>
    </w:p>
    <w:p>
      <w:r>
        <w:t>quy định của pháp luật có liên quan.</w:t>
      </w:r>
    </w:p>
    <w:p>
      <w:r>
        <w:t>GDV thực hiện tiếp nhận chính thức hồ sơ hoặc</w:t>
      </w:r>
    </w:p>
    <w:p>
      <w:r>
        <w:t>yêu cầu chỉnh sửa, bổ sung hồ sơ cho Chủ đầu tư, Ban QLDA không muộn hơn tám giờ</w:t>
      </w:r>
    </w:p>
    <w:p>
      <w:r>
        <w:t>làm việc kể từ khi hệ thống dịch vụ công trực tuyến KBNN ghi nhận hồ sơ đã gửi</w:t>
      </w:r>
    </w:p>
    <w:p>
      <w:r>
        <w:t>đến KBNN tiếp nhận theo đúng quy định tại</w:t>
      </w:r>
    </w:p>
    <w:p>
      <w:r>
        <w:t>Khoản 4 Điều 11 Nghị định</w:t>
      </w:r>
    </w:p>
    <w:p>
      <w:r>
        <w:t>số 45/2020/NĐ-CP</w:t>
      </w:r>
    </w:p>
    <w:p>
      <w:r>
        <w:t>ngày 08/04/2020 của Chính phủ về thực hiện thủ tục hành</w:t>
      </w:r>
    </w:p>
    <w:p>
      <w:r>
        <w:t>chính trên môi trường điện tử. Quá trình tiếp nhận, kiểm soát, xử lý hồ sơ chứng</w:t>
      </w:r>
    </w:p>
    <w:p>
      <w:r>
        <w:t>từ của Chủ đầu tư, Ban QLDA tại KBNN phải đảm bảo nhanh chóng, thuận tiện, đúng</w:t>
      </w:r>
    </w:p>
    <w:p>
      <w:r>
        <w:t>quy định. Việc hướng dẫn và yêu cầu bổ sung hồ sơ (nếu có) chỉ được thực hiện một</w:t>
      </w:r>
    </w:p>
    <w:p>
      <w:r>
        <w:t>lần trong suốt quá trình giải quyết hồ sơ.</w:t>
      </w:r>
    </w:p>
    <w:p>
      <w:r>
        <w:t>Quy trình quản lý thông tin dự án; quản lý kế hoạch</w:t>
      </w:r>
    </w:p>
    <w:p>
      <w:r>
        <w:t>vốn; quản lý thông tin hạng mục, tiết mục; kiểm soát yêu cầu thanh toán vốn</w:t>
      </w:r>
    </w:p>
    <w:p>
      <w:r>
        <w:t>trong nước và vốn nước ngoài giải ngân theo cơ chế tài chính trong nước; quy</w:t>
      </w:r>
    </w:p>
    <w:p>
      <w:r>
        <w:t>trình kiểm soát xác nhận vốn ngoài nước; quy trình nộp trả kinh phí; quy trình điều</w:t>
      </w:r>
    </w:p>
    <w:p>
      <w:r>
        <w:t>chỉnh số liệu đối với chi phí quản lý dự án trên Chương trình quản lý các dự án</w:t>
      </w:r>
    </w:p>
    <w:p>
      <w:r>
        <w:t>đầu tư trong hệ thống KBNN, thực hiện theo Quyết định số 1408/QĐ-KBNN ngày</w:t>
      </w:r>
    </w:p>
    <w:p>
      <w:r>
        <w:t>30/03/2022 của Kho bạc Nhà nước ban hành kèm theo quy trình nghiệp vụ quản lý,</w:t>
      </w:r>
    </w:p>
    <w:p>
      <w:r>
        <w:t>kiểm soát các dự án đầu tư công trên chương trình quản lý các dự án đầu tư</w:t>
      </w:r>
    </w:p>
    <w:p>
      <w:r>
        <w:t>trong hệ thống Kho bạc Nhà nước.</w:t>
      </w:r>
    </w:p>
    <w:p>
      <w:r>
        <w:t>Điều 6. Thời hạn tạm ứng, thanh</w:t>
      </w:r>
    </w:p>
    <w:p>
      <w:r>
        <w:t>toán vốn hàng năm.</w:t>
      </w:r>
    </w:p>
    <w:p>
      <w:r>
        <w:t>Về thời hạn tạm ứng vốn.</w:t>
      </w:r>
    </w:p>
    <w:p>
      <w:r>
        <w:t>Chi phí quản lý dự án thuộc vốn kế hoạch hàng năm của</w:t>
      </w:r>
    </w:p>
    <w:p>
      <w:r>
        <w:t>dự án được tạm ứng đến hết ngày 31 tháng 12 năm kế hoạch.</w:t>
      </w:r>
    </w:p>
    <w:p>
      <w:r>
        <w:t>Về thời hạn thanh toán khối lượng hoàn thành.</w:t>
      </w:r>
    </w:p>
    <w:p>
      <w:r>
        <w:t>Chi phí quản lý dự án thuộc vốn kế hoạch hàng năm của</w:t>
      </w:r>
    </w:p>
    <w:p>
      <w:r>
        <w:t>dự án được thanh toán cho khối lượng hoàn thành đã nghiệm thu đến hết ngày 31</w:t>
      </w:r>
    </w:p>
    <w:p>
      <w:r>
        <w:t>tháng 12 năm kế hoạch, thời hạn thanh toán khối lượng hoàn thành đến hết ngày</w:t>
      </w:r>
    </w:p>
    <w:p>
      <w:r>
        <w:t>31 tháng 01 năm sau năm kế hoạch (trong đó có thanh toán để thu hồi vốn tạm ứng).</w:t>
      </w:r>
    </w:p>
    <w:p>
      <w:r>
        <w:t>Chương II</w:t>
      </w:r>
    </w:p>
    <w:p>
      <w:r>
        <w:t>QUY ĐỊNH CHI TIẾT</w:t>
      </w:r>
    </w:p>
    <w:p>
      <w:r>
        <w:t>Điều 7. Nguyên tắc tạm ứng,</w:t>
      </w:r>
    </w:p>
    <w:p>
      <w:r>
        <w:t>chuyển kinh phí QLDA vào tài khoản tiền gửi</w:t>
      </w:r>
    </w:p>
    <w:p>
      <w:r>
        <w:t>Việc tạm ứng, chuyển kinh phí QLDA vào TKTG được</w:t>
      </w:r>
    </w:p>
    <w:p>
      <w:r>
        <w:t>thực hiện trên cơ sở dự án đã được giao kế hoạch vốn đầu tư công hằng năm, dự</w:t>
      </w:r>
    </w:p>
    <w:p>
      <w:r>
        <w:t>toán chi phí quản lý dự án năm được duyệt theo quy định của pháp luật hoặc định</w:t>
      </w:r>
    </w:p>
    <w:p>
      <w:r>
        <w:t>mức chi phí được cấp thẩm quyền phê duyệt (trường hợp không lập dự toán chi phí</w:t>
      </w:r>
    </w:p>
    <w:p>
      <w:r>
        <w:t>quản lý dự án), đề nghị của Chủ đầu tư, Ban QLDA và trong thời hạn thanh toán vốn</w:t>
      </w:r>
    </w:p>
    <w:p>
      <w:r>
        <w:t>của dự án. KBNN căn cứ nguyên tắc, quy định nêu trên để thực hiện tạm ứng, chuyển</w:t>
      </w:r>
    </w:p>
    <w:p>
      <w:r>
        <w:t>kinh phí QLDA vào TKTG của CĐT, BQLDA mở tại KBNN.</w:t>
      </w:r>
    </w:p>
    <w:p>
      <w:r>
        <w:t>Kinh phí QLDA được tạm ứng, chuyển vào TKTG không</w:t>
      </w:r>
    </w:p>
    <w:p>
      <w:r>
        <w:t>được vượt dự toán chi phí QLDA đã được chủ đầu tư hoặc cấp có thẩm quyền phê</w:t>
      </w:r>
    </w:p>
    <w:p>
      <w:r>
        <w:t>duyệt hàng năm và kế hoạch vốn hằng năm của dự án.</w:t>
      </w:r>
    </w:p>
    <w:p>
      <w:r>
        <w:t>Việc tạm ứng, chuyển kinh phí QLDA vào TKTG chỉ</w:t>
      </w:r>
    </w:p>
    <w:p>
      <w:r>
        <w:t>áp dụng đối với vốn đầu tư công (nguồn vốn trong nước) hoặc nguồn vốn ngoài nước</w:t>
      </w:r>
    </w:p>
    <w:p>
      <w:r>
        <w:t>của dự án (được sử dụng thanh toán chi phí QLDA theo thỏa thuận quy định trong</w:t>
      </w:r>
    </w:p>
    <w:p>
      <w:r>
        <w:t>Hiệp định) đã được chuyển vào TKTG của chủ dự án mở tại KBNN.</w:t>
      </w:r>
    </w:p>
    <w:p>
      <w:r>
        <w:t>Trường hợp, CĐT, BQLDA (Kể cả trường hợp CĐT,</w:t>
      </w:r>
    </w:p>
    <w:p>
      <w:r>
        <w:t>BQLDA được giao quản lý từ 02 dự án trở lên) nếu có đủ hồ sơ, chứng từ chi phí</w:t>
      </w:r>
    </w:p>
    <w:p>
      <w:r>
        <w:t>quản lý dự án phù hợp với dự toán chi phí QLDA đã được phê duyệt và đã xác định</w:t>
      </w:r>
    </w:p>
    <w:p>
      <w:r>
        <w:t>được nội dung chi của dự án, KBNN nơi giao dịch, thực hiện kiểm soát thanh toán</w:t>
      </w:r>
    </w:p>
    <w:p>
      <w:r>
        <w:t>chi phí QLDA trực tiếp từ tài khoản dự toán của dự án (theo quy định tại</w:t>
      </w:r>
    </w:p>
    <w:p>
      <w:r>
        <w:t>Khoản 5, Điều 10 và Khoản 2, Điều 11 Nghị định số 99/2021/NĐ-CP</w:t>
      </w:r>
    </w:p>
    <w:p>
      <w:r>
        <w:t>ngày 11/11/2021 của Chính phủ), không thực hiện tạm ứng để trích chuyển kinh</w:t>
      </w:r>
    </w:p>
    <w:p>
      <w:r>
        <w:t>phí QLDA vào TKTG.</w:t>
      </w:r>
    </w:p>
    <w:p>
      <w:r>
        <w:t>Trong thời gian chỉnh lý quyết toán, không thực</w:t>
      </w:r>
    </w:p>
    <w:p>
      <w:r>
        <w:t>hiện việc tạm ứng để chuyển kinh phí QLDA vào TKTG.</w:t>
      </w:r>
    </w:p>
    <w:p>
      <w:r>
        <w:t>Điều 8. Hồ sơ kiểm soát, thanh</w:t>
      </w:r>
    </w:p>
    <w:p>
      <w:r>
        <w:t>toán</w:t>
      </w:r>
    </w:p>
    <w:p>
      <w:r>
        <w:t>Hồ sơ pháp lý và hồ sơ tạm ứng, thanh toán được thực</w:t>
      </w:r>
    </w:p>
    <w:p>
      <w:r>
        <w:t>hiện theo quy định tại</w:t>
      </w:r>
    </w:p>
    <w:p>
      <w:r>
        <w:t>Điều 9 Nghị định số 99/2021/NĐ-CP</w:t>
      </w:r>
    </w:p>
    <w:p>
      <w:r>
        <w:t>ngày</w:t>
      </w:r>
    </w:p>
    <w:p>
      <w:r>
        <w:t>11/11/2021 của Chính phủ. Cụ thể:</w:t>
      </w:r>
    </w:p>
    <w:p>
      <w:r>
        <w:t>Hồ sơ pháp lý (gửi một lần vào đầu năm hoặc</w:t>
      </w:r>
    </w:p>
    <w:p>
      <w:r>
        <w:t>khi có phát sinh, điều chỉnh, bổ sung)</w:t>
      </w:r>
    </w:p>
    <w:p>
      <w:r>
        <w:t>Kế hoạch đầu tư công hàng năm của cấp có thẩm quyền</w:t>
      </w:r>
    </w:p>
    <w:p>
      <w:r>
        <w:t>giao;</w:t>
      </w:r>
    </w:p>
    <w:p>
      <w:r>
        <w:t>Văn bản phê duyệt dự toán thu, chi quản lý dự án</w:t>
      </w:r>
    </w:p>
    <w:p>
      <w:r>
        <w:t>năm (trừ trường hợp không yêu cầu phải lập dự toán hàng năm); dự toán và văn bản</w:t>
      </w:r>
    </w:p>
    <w:p>
      <w:r>
        <w:t>phê duyệt dự toán của cấp có thẩm quyền (trường hợp tự thực hiện);</w:t>
      </w:r>
    </w:p>
    <w:p>
      <w:r>
        <w:t>Quyết định giao quyền tự chủ tài chính của cấp có</w:t>
      </w:r>
    </w:p>
    <w:p>
      <w:r>
        <w:t>thẩm quyền (đối với đơn vị được giao quyền tự chủ tài chính mà chưa quy định</w:t>
      </w:r>
    </w:p>
    <w:p>
      <w:r>
        <w:t>trong quyết định thành lập đơn vị); Quy chế chi tiêu nội bộ của đơn vị;</w:t>
      </w:r>
    </w:p>
    <w:p>
      <w:r>
        <w:t>Quyết định thành lập ban quản lý dự án hoặc văn bản</w:t>
      </w:r>
    </w:p>
    <w:p>
      <w:r>
        <w:t>quy định về tổ chức biên chế ban quản lý dự án của cấp có thẩm quyền hoặc văn bản</w:t>
      </w:r>
    </w:p>
    <w:p>
      <w:r>
        <w:t>phê duyệt chỉ tiêu biên chế do cấp có thẩm quyền phê duyệt;</w:t>
      </w:r>
    </w:p>
    <w:p>
      <w:r>
        <w:t>Hợp đồng giữa chủ đầu tư với nhà thầu (đối với</w:t>
      </w:r>
    </w:p>
    <w:p>
      <w:r>
        <w:t>các công việc phải thực hiện thông qua ký kết hợp đồng); Phụ lục bổ sung hợp đồng</w:t>
      </w:r>
    </w:p>
    <w:p>
      <w:r>
        <w:t>trong trường hợp thay đổi các nội dung của hợp đồng (nếu có).</w:t>
      </w:r>
    </w:p>
    <w:p>
      <w:r>
        <w:t>Hồ sơ kiểm soát tạm ứng để trích chuyển</w:t>
      </w:r>
    </w:p>
    <w:p>
      <w:r>
        <w:t>kinh phí quản lý dự án từ tài khoản dự toán vào tài khoản tiền gửi</w:t>
      </w:r>
    </w:p>
    <w:p>
      <w:r>
        <w:t>Ngoài hồ sơ pháp lý gửi theo quy định tại Khoản 1 Điều</w:t>
      </w:r>
    </w:p>
    <w:p>
      <w:r>
        <w:t>8, Quy trình này, khi dự án được giao kế hoạch vốn năm, để thực hiện trích chuyển</w:t>
      </w:r>
    </w:p>
    <w:p>
      <w:r>
        <w:t>kinh phí QLDA vào TKTG của CĐT, BQLDA; Giao dịch viên tiếp nhận hồ sơ, tài liệu</w:t>
      </w:r>
    </w:p>
    <w:p>
      <w:r>
        <w:t>do CĐT, BQLDA gửi đến, gồm các hồ sơ theo mẫu biểu quy định tại Nghị định số</w:t>
      </w:r>
    </w:p>
    <w:p>
      <w:r>
        <w:t>99/2021/NĐ-CP của Chính phủ, cụ thể như sau:</w:t>
      </w:r>
    </w:p>
    <w:p>
      <w:r>
        <w:t>Giấy đề nghị thanh toán vốn (</w:t>
      </w:r>
    </w:p>
    <w:p>
      <w:r>
        <w:t>Mẫu 04.a/TT</w:t>
      </w:r>
    </w:p>
    <w:p>
      <w:r>
        <w:t>)</w:t>
      </w:r>
    </w:p>
    <w:p>
      <w:r>
        <w:t>Chứng từ chuyển tiền (</w:t>
      </w:r>
    </w:p>
    <w:p>
      <w:r>
        <w:t>Mẫu 05/TT</w:t>
      </w:r>
    </w:p>
    <w:p>
      <w:r>
        <w:t>)</w:t>
      </w:r>
    </w:p>
    <w:p>
      <w:r>
        <w:t>Trong đó, ghi rõ nội dung kinh phí và số tiền từng</w:t>
      </w:r>
    </w:p>
    <w:p>
      <w:r>
        <w:t>nội dung được trích vào TKTG, là chi phí QLDA hay chi phí tư vấn do CĐT, BQLDA</w:t>
      </w:r>
    </w:p>
    <w:p>
      <w:r>
        <w:t>được phép tự thực hiện của từng dự án;</w:t>
      </w:r>
    </w:p>
    <w:p>
      <w:r>
        <w:t>Trường hợp CĐT, BQLDA quản lý nhiều dự án và dự án</w:t>
      </w:r>
    </w:p>
    <w:p>
      <w:r>
        <w:t>đầu tư được thanh toán trên nhiều tỉnh thì KBNN nơi giao dịch đề nghị CĐT,</w:t>
      </w:r>
    </w:p>
    <w:p>
      <w:r>
        <w:t>BQLDA gửi hồ sơ, tài liệu nói trên đến KBNN nơi giao dịch để KBNN nơi giao dịch</w:t>
      </w:r>
    </w:p>
    <w:p>
      <w:r>
        <w:t>thực hiện tạm ứng, chuyển kinh phí QLDA vào TKTG của CĐT, BQLDA.</w:t>
      </w:r>
    </w:p>
    <w:p>
      <w:r>
        <w:t>Trường hợp khi có bảng phân bổ chi phí quản lý dự</w:t>
      </w:r>
    </w:p>
    <w:p>
      <w:r>
        <w:t>án, hoặc quyết toán dự án hoàn thành đã được cấp có thẩm quyền phê duyệt, khi</w:t>
      </w:r>
    </w:p>
    <w:p>
      <w:r>
        <w:t>CĐT, Ban QLDA gửi hồ sơ đến KBNN nơi giao dịch để thực hiện kiểm soát thanh</w:t>
      </w:r>
    </w:p>
    <w:p>
      <w:r>
        <w:t>toán, KBNN thực hiện kiểm soát chi từ tài khoản tài khoản dự toán mà không thực</w:t>
      </w:r>
    </w:p>
    <w:p>
      <w:r>
        <w:t>hiện tạm ứng.</w:t>
      </w:r>
    </w:p>
    <w:p>
      <w:r>
        <w:t>Hồ sơ kiểm soát tạm ứng, thanh toán chi</w:t>
      </w:r>
    </w:p>
    <w:p>
      <w:r>
        <w:t>phí QLDA từ TKTG</w:t>
      </w:r>
    </w:p>
    <w:p>
      <w:r>
        <w:t>Ngoài hồ sơ pháp lý gửi đến KBNN làm căn cứ kiểm soát,</w:t>
      </w:r>
    </w:p>
    <w:p>
      <w:r>
        <w:t>thanh toán theo quy định tại Khoản 1, Điều 8 Quy trình này, Giao dịch viên tiếp</w:t>
      </w:r>
    </w:p>
    <w:p>
      <w:r>
        <w:t>nhận hồ sơ đề nghị tạm ứng, thanh toán do CĐT, BQLDA gửi đến KBNN theo mẫu biểu</w:t>
      </w:r>
    </w:p>
    <w:p>
      <w:r>
        <w:t>quy định tại Nghị định số 99/2021/NĐ-CP của Chính phủ, bao gồm:</w:t>
      </w:r>
    </w:p>
    <w:p>
      <w:r>
        <w:t>a) Hồ sơ tạm ứng từ tài khoản tiền gửi:</w:t>
      </w:r>
    </w:p>
    <w:p>
      <w:r>
        <w:t>Giấy đề nghị thanh toán vốn (</w:t>
      </w:r>
    </w:p>
    <w:p>
      <w:r>
        <w:t>Mẫu số 04.a/TT</w:t>
      </w:r>
    </w:p>
    <w:p>
      <w:r>
        <w:t>);</w:t>
      </w:r>
    </w:p>
    <w:p>
      <w:r>
        <w:t>Chứng từ chuyển tiền (</w:t>
      </w:r>
    </w:p>
    <w:p>
      <w:r>
        <w:t>Mẫu số 05/TT</w:t>
      </w:r>
    </w:p>
    <w:p>
      <w:r>
        <w:t>);</w:t>
      </w:r>
    </w:p>
    <w:p>
      <w:r>
        <w:t>b) Hồ sơ thanh toán từ tài khoản tiền gửi:</w:t>
      </w:r>
    </w:p>
    <w:p>
      <w:r>
        <w:t>Giấy đề nghị thanh toán vốn (</w:t>
      </w:r>
    </w:p>
    <w:p>
      <w:r>
        <w:t>Mẫu số 04.a/TT</w:t>
      </w:r>
    </w:p>
    <w:p>
      <w:r>
        <w:t>);</w:t>
      </w:r>
    </w:p>
    <w:p>
      <w:r>
        <w:t>Chứng từ chuyển tiền (</w:t>
      </w:r>
    </w:p>
    <w:p>
      <w:r>
        <w:t>Mẫu 05/TT</w:t>
      </w:r>
    </w:p>
    <w:p>
      <w:r>
        <w:t>);</w:t>
      </w:r>
    </w:p>
    <w:p>
      <w:r>
        <w:t>Giấy đề nghị thu hồi vốn (đối với trường hợp thu</w:t>
      </w:r>
    </w:p>
    <w:p>
      <w:r>
        <w:t>hồi tạm ứng,</w:t>
      </w:r>
    </w:p>
    <w:p>
      <w:r>
        <w:t>Mẫu số 04.b/TT</w:t>
      </w:r>
    </w:p>
    <w:p>
      <w:r>
        <w:t>(nếu</w:t>
      </w:r>
    </w:p>
    <w:p>
      <w:r>
        <w:t>có);</w:t>
      </w:r>
    </w:p>
    <w:p>
      <w:r>
        <w:t>Bảng kê giá trị khối lượng công việc hoàn thành,</w:t>
      </w:r>
    </w:p>
    <w:p>
      <w:r>
        <w:t>có chữ ký và đóng dấu của chủ đầu tư, Chủ đầu tư không phải gửi chứng từ chi,</w:t>
      </w:r>
    </w:p>
    <w:p>
      <w:r>
        <w:t>hóa đơn mua sắm đến cơ quan kiểm soát, thanh toán và chịu trách nhiệm về tính</w:t>
      </w:r>
    </w:p>
    <w:p>
      <w:r>
        <w:t>chính xác, hợp pháp của khối lượng và giá trị đề nghị thanh toán theo dự toán</w:t>
      </w:r>
    </w:p>
    <w:p>
      <w:r>
        <w:t>được duyệt.</w:t>
      </w:r>
    </w:p>
    <w:p>
      <w:r>
        <w:t>Tùy theo nội dung chi mà CĐT, BLQDA gửi đến KBNN</w:t>
      </w:r>
    </w:p>
    <w:p>
      <w:r>
        <w:t>hồ sơ, chứng từ theo quy định của Chính phủ về thủ tục hành chính thuộc lĩnh vực</w:t>
      </w:r>
    </w:p>
    <w:p>
      <w:r>
        <w:t>Kho bạc Nhà nước đối với hồ sơ kiểm soát thanh toán các khoản chi thường xuyên</w:t>
      </w:r>
    </w:p>
    <w:p>
      <w:r>
        <w:t>của ngân sách nhà nước từ tài khoản dự toán của các đơn vị sử dụng ngân sách</w:t>
      </w:r>
    </w:p>
    <w:p>
      <w:r>
        <w:t>nhà nước; các văn bản quy phạm pháp luật hiện hành và các văn bản hướng dẫn bổ</w:t>
      </w:r>
    </w:p>
    <w:p>
      <w:r>
        <w:t>sung, sửa đổi hoặc thay thế (nếu có).</w:t>
      </w:r>
    </w:p>
    <w:p>
      <w:r>
        <w:t>c) Hồ sơ thu hồi tạm ứng từ tài khoản tiền gửi về</w:t>
      </w:r>
    </w:p>
    <w:p>
      <w:r>
        <w:t>tài khoản dự toán</w:t>
      </w:r>
    </w:p>
    <w:p>
      <w:r>
        <w:t>Giấy đề nghị thanh toán vốn (</w:t>
      </w:r>
    </w:p>
    <w:p>
      <w:r>
        <w:t>Mẫu số 04.a/TT</w:t>
      </w:r>
    </w:p>
    <w:p>
      <w:r>
        <w:t>)</w:t>
      </w:r>
    </w:p>
    <w:p>
      <w:r>
        <w:t>Giấy đề nghị thu hồi vốn (đối với trường hợp thu</w:t>
      </w:r>
    </w:p>
    <w:p>
      <w:r>
        <w:t>hồi tạm ứng,</w:t>
      </w:r>
    </w:p>
    <w:p>
      <w:r>
        <w:t>Mẫu số 04.b/TT</w:t>
      </w:r>
    </w:p>
    <w:p>
      <w:r>
        <w:t>)</w:t>
      </w:r>
    </w:p>
    <w:p>
      <w:r>
        <w:t>Bảng phân bổ chi phí quản lý dự án đề nghị thanh</w:t>
      </w:r>
    </w:p>
    <w:p>
      <w:r>
        <w:t>toán hoàn tạm ứng chi phí quản lý dự án (</w:t>
      </w:r>
    </w:p>
    <w:p>
      <w:r>
        <w:t>Mẫu số 11/QLDA</w:t>
      </w:r>
    </w:p>
    <w:p>
      <w:r>
        <w:t>) đối với trường hợp</w:t>
      </w:r>
    </w:p>
    <w:p>
      <w:r>
        <w:t>ban quản lý dự án, chủ đầu tư trực tiếp quản lý nhiều dự án, định kỳ hàng quý</w:t>
      </w:r>
    </w:p>
    <w:p>
      <w:r>
        <w:t>hoặc 06 tháng và hết năm kế hoạch, chủ đầu tư phân bổ chi phí quản lý dự án (khối</w:t>
      </w:r>
    </w:p>
    <w:p>
      <w:r>
        <w:t>lượng công việc hoàn thành theo dự toán) cho từng dự án.</w:t>
      </w:r>
    </w:p>
    <w:p>
      <w:r>
        <w:t>Tùy theo nội dung chi mà CĐT, BLQDA gửi đến KBNN</w:t>
      </w:r>
    </w:p>
    <w:p>
      <w:r>
        <w:t>hồ sơ, chứng từ theo quy định của Chính phủ về thủ tục hành chính thuộc lĩnh vực</w:t>
      </w:r>
    </w:p>
    <w:p>
      <w:r>
        <w:t>Kho bạc Nhà nước đối với hồ sơ kiểm soát thanh toán các khoản chi thường xuyên</w:t>
      </w:r>
    </w:p>
    <w:p>
      <w:r>
        <w:t>của ngân sách nhà nước từ tài khoản dự toán của các đơn vị sử dụng ngân sách</w:t>
      </w:r>
    </w:p>
    <w:p>
      <w:r>
        <w:t>nhà nước; các văn bản quy phạm pháp luật hiện hành và các văn bản hướng dẫn bổ</w:t>
      </w:r>
    </w:p>
    <w:p>
      <w:r>
        <w:t>sung, sửa đổi hoặc thay thế (nếu có).</w:t>
      </w:r>
    </w:p>
    <w:p>
      <w:r>
        <w:t>Hồ sơ kiểm soát thanh toán chi phí Ban</w:t>
      </w:r>
    </w:p>
    <w:p>
      <w:r>
        <w:t>QLDA đối với trường hợp thanh toán từ tài khoản dự toán.</w:t>
      </w:r>
    </w:p>
    <w:p>
      <w:r>
        <w:t>Áp dụng đối với các CĐT, BQLDA được giao quản lý 01</w:t>
      </w:r>
    </w:p>
    <w:p>
      <w:r>
        <w:t>dự án. Giao dịch viên tiếp nhận hồ sơ, tài liệu do CĐT, BQLDA gửi đến theo mẫu</w:t>
      </w:r>
    </w:p>
    <w:p>
      <w:r>
        <w:t>biểu quy định tại Nghị định số 99/2021/NĐ-CP của Chính phủ, như sau:</w:t>
      </w:r>
    </w:p>
    <w:p>
      <w:r>
        <w:t>a) Hồ sơ tạm ứng</w:t>
      </w:r>
    </w:p>
    <w:p>
      <w:r>
        <w:t>Ngoài hồ sơ pháp lý gửi lần đầu theo quy định tại Khoản</w:t>
      </w:r>
    </w:p>
    <w:p>
      <w:r>
        <w:t>1 Điều 8, Quy trình này bao gồm cả hồ sơ điều chỉnh, bổ sung (nếu có), Giao dịch</w:t>
      </w:r>
    </w:p>
    <w:p>
      <w:r>
        <w:t>viên nhận hồ sơ do CĐT, BQLDA gửi đến theo mẫu biểu quy định tại Nghị định số</w:t>
      </w:r>
    </w:p>
    <w:p>
      <w:r>
        <w:t>99/2021/NĐ-CP của Chính phủ, như sau:</w:t>
      </w:r>
    </w:p>
    <w:p>
      <w:r>
        <w:t>Giấy đề nghị thanh toán vốn (</w:t>
      </w:r>
    </w:p>
    <w:p>
      <w:r>
        <w:t>Mẫu 04.a/TT</w:t>
      </w:r>
    </w:p>
    <w:p>
      <w:r>
        <w:t>);</w:t>
      </w:r>
    </w:p>
    <w:p>
      <w:r>
        <w:t>Chứng từ chuyển tiền (</w:t>
      </w:r>
    </w:p>
    <w:p>
      <w:r>
        <w:t>Mẫu 05/TT</w:t>
      </w:r>
    </w:p>
    <w:p>
      <w:r>
        <w:t>).</w:t>
      </w:r>
    </w:p>
    <w:p>
      <w:r>
        <w:t>Tùy theo nội dung tạm ứng CĐT, BLQDA gửi KBNN hồ</w:t>
      </w:r>
    </w:p>
    <w:p>
      <w:r>
        <w:t>sơ, chứng từ theo quy định của Chính phủ về thủ tục hành chính thuộc lĩnh vực</w:t>
      </w:r>
    </w:p>
    <w:p>
      <w:r>
        <w:t>Kho bạc Nhà nước đối với hồ sơ kiểm soát thanh toán các khoản chi thường xuyên</w:t>
      </w:r>
    </w:p>
    <w:p>
      <w:r>
        <w:t>của ngân sách nhà nước từ tài khoản dự toán của các đơn vị sử dụng ngân sách</w:t>
      </w:r>
    </w:p>
    <w:p>
      <w:r>
        <w:t>nhà nước; các văn bản quy phạm pháp luật hiện hành và các văn bản hướng dẫn bổ</w:t>
      </w:r>
    </w:p>
    <w:p>
      <w:r>
        <w:t>sung, sửa đổi hoặc thay thế (nếu có).</w:t>
      </w:r>
    </w:p>
    <w:p>
      <w:r>
        <w:t>b) Hồ sơ thanh toán</w:t>
      </w:r>
    </w:p>
    <w:p>
      <w:r>
        <w:t>Giấy đề nghị thanh toán vốn (</w:t>
      </w:r>
    </w:p>
    <w:p>
      <w:r>
        <w:t>Mẫu 04.a/TT</w:t>
      </w:r>
    </w:p>
    <w:p>
      <w:r>
        <w:t>);</w:t>
      </w:r>
    </w:p>
    <w:p>
      <w:r>
        <w:t>Giấy đề nghị thu hồi vốn (đối với trường hợp thu</w:t>
      </w:r>
    </w:p>
    <w:p>
      <w:r>
        <w:t>hồi vốn tạm ứng,</w:t>
      </w:r>
    </w:p>
    <w:p>
      <w:r>
        <w:t>Mẫu số 04.b/TT</w:t>
      </w:r>
    </w:p>
    <w:p>
      <w:r>
        <w:t>);</w:t>
      </w:r>
    </w:p>
    <w:p>
      <w:r>
        <w:t>Chứng từ chuyển tiền (</w:t>
      </w:r>
    </w:p>
    <w:p>
      <w:r>
        <w:t>Mẫu 05/TT</w:t>
      </w:r>
    </w:p>
    <w:p>
      <w:r>
        <w:t>).</w:t>
      </w:r>
    </w:p>
    <w:p>
      <w:r>
        <w:t>Bảng kê giá trị khối lượng công việc hoàn thành,</w:t>
      </w:r>
    </w:p>
    <w:p>
      <w:r>
        <w:t>có chữ ký và đóng dấu của chủ đầu tư, theo quy định tại</w:t>
      </w:r>
    </w:p>
    <w:p>
      <w:r>
        <w:t>điểm c,</w:t>
      </w:r>
    </w:p>
    <w:p>
      <w:r>
        <w:t>Khoản 5, Điều 10, Nghị định số 99/2021/NĐ-CP</w:t>
      </w:r>
    </w:p>
    <w:p>
      <w:r>
        <w:t>của Chính phủ.</w:t>
      </w:r>
    </w:p>
    <w:p>
      <w:r>
        <w:t>Ngoài ra, tùy theo nội dung chi mà CĐT, BLQDA còn gửi</w:t>
      </w:r>
    </w:p>
    <w:p>
      <w:r>
        <w:t>đến KBNN hồ sơ, chứng từ theo quy định của Chính phủ về thủ tục hành chính thuộc</w:t>
      </w:r>
    </w:p>
    <w:p>
      <w:r>
        <w:t>lĩnh vực Kho bạc Nhà nước đối với hồ sơ kiểm soát thanh toán các khoản chi thường</w:t>
      </w:r>
    </w:p>
    <w:p>
      <w:r>
        <w:t>xuyên của ngân sách nhà nước từ tài khoản dự toán của các đơn vị sử dụng ngân</w:t>
      </w:r>
    </w:p>
    <w:p>
      <w:r>
        <w:t>sách nhà nước; các văn bản quy phạm pháp luật hiện hành và các văn bản hướng dẫn</w:t>
      </w:r>
    </w:p>
    <w:p>
      <w:r>
        <w:t>bổ sung, sửa đổi hoặc thay thế (nếu có).</w:t>
      </w:r>
    </w:p>
    <w:p>
      <w:r>
        <w:t>Lưu ý: Trường hợp trong 01 lần đề nghị thanh toán</w:t>
      </w:r>
    </w:p>
    <w:p>
      <w:r>
        <w:t>có nhiều khoản chi phí khác nhau thì liệt kê chi tiết các khoản trên Giấy đề</w:t>
      </w:r>
    </w:p>
    <w:p>
      <w:r>
        <w:t>nghị thanh toán vốn - (</w:t>
      </w:r>
    </w:p>
    <w:p>
      <w:r>
        <w:t>Mẫu 04.a/TT</w:t>
      </w:r>
    </w:p>
    <w:p>
      <w:r>
        <w:t>);</w:t>
      </w:r>
    </w:p>
    <w:p>
      <w:r>
        <w:t>Hồ sơ kiểm soát, thanh toán chi phí tư vấn</w:t>
      </w:r>
    </w:p>
    <w:p>
      <w:r>
        <w:t>do Chủ đầu tư, BQLDA được phép tự thực hiện</w:t>
      </w:r>
    </w:p>
    <w:p>
      <w:r>
        <w:t>Trường hợp CĐT, BQLDA được phép tự thực hiện một số</w:t>
      </w:r>
    </w:p>
    <w:p>
      <w:r>
        <w:t>công việc tư vấn (ghi trong quyết định phê duyệt dự án, quyết định thành lập</w:t>
      </w:r>
    </w:p>
    <w:p>
      <w:r>
        <w:t>BQLDA, hoặc có văn bản của cấp có thẩm quyền cho phép thực hiện công việc tư vấn).</w:t>
      </w:r>
    </w:p>
    <w:p>
      <w:r>
        <w:t>Hồ sơ thanh toán theo mẫu biểu quy định tại Nghị định</w:t>
      </w:r>
    </w:p>
    <w:p>
      <w:r>
        <w:t>số 99/2021/NĐ-CP của Chính phủ, gồm:</w:t>
      </w:r>
    </w:p>
    <w:p>
      <w:r>
        <w:t>Giấy đề nghị thanh toán vốn (</w:t>
      </w:r>
    </w:p>
    <w:p>
      <w:r>
        <w:t>Mẫu số 04.a/TT</w:t>
      </w:r>
    </w:p>
    <w:p>
      <w:r>
        <w:t>);</w:t>
      </w:r>
    </w:p>
    <w:p>
      <w:r>
        <w:t>Chứng từ chuyển tiền (</w:t>
      </w:r>
    </w:p>
    <w:p>
      <w:r>
        <w:t>Mẫu số 05/TT</w:t>
      </w:r>
    </w:p>
    <w:p>
      <w:r>
        <w:t>);</w:t>
      </w:r>
    </w:p>
    <w:p>
      <w:r>
        <w:t>Bảng xác định giá trị khối lượng công việc hoàn</w:t>
      </w:r>
    </w:p>
    <w:p>
      <w:r>
        <w:t>thành (</w:t>
      </w:r>
    </w:p>
    <w:p>
      <w:r>
        <w:t>Mẫu số 03.a/TT</w:t>
      </w:r>
    </w:p>
    <w:p>
      <w:r>
        <w:t>), Bảng kê</w:t>
      </w:r>
    </w:p>
    <w:p>
      <w:r>
        <w:t>chứng từ thanh toán (chủ đầu tư lập và chịu trách nhiệm) theo quy định tại</w:t>
      </w:r>
    </w:p>
    <w:p>
      <w:r>
        <w:t>điểm b khoản 3 Điều 9 Nghị định số 99/2021/NĐ-CP</w:t>
      </w:r>
    </w:p>
    <w:p>
      <w:r>
        <w:t>.</w:t>
      </w:r>
    </w:p>
    <w:p>
      <w:r>
        <w:t>Dự toán chi phí QLDA được duyệt (nếu đã tổng hợp</w:t>
      </w:r>
    </w:p>
    <w:p>
      <w:r>
        <w:t>chi phí tư vấn vào dự toán chi phí QLDA).</w:t>
      </w:r>
    </w:p>
    <w:p>
      <w:r>
        <w:t>Hồ sơ kiểm soát, thanh toán chi phí QLDA đối</w:t>
      </w:r>
    </w:p>
    <w:p>
      <w:r>
        <w:t>với trường hợp CĐT, BQLDA không đủ điều kiện thực hiện, CĐT, BQLDA được thuê tổ</w:t>
      </w:r>
    </w:p>
    <w:p>
      <w:r>
        <w:t>chức, cá nhân có đủ điều kiện năng lực theo quy định thực hiện một phần công việc</w:t>
      </w:r>
    </w:p>
    <w:p>
      <w:r>
        <w:t>QLDA.</w:t>
      </w:r>
    </w:p>
    <w:p>
      <w:r>
        <w:t>Hồ sơ kiểm soát thanh toán như đối với trường hợp</w:t>
      </w:r>
    </w:p>
    <w:p>
      <w:r>
        <w:t>thanh toán theo hợp đồng trong hoạt động xây dựng theo quy định tại Nghị định số</w:t>
      </w:r>
    </w:p>
    <w:p>
      <w:r>
        <w:t>99/2021/NĐ-CP của Chính phủ và Quyết định số 890/QĐ-KBNN ngày 02/3/2022 của Kho</w:t>
      </w:r>
    </w:p>
    <w:p>
      <w:r>
        <w:t>bạc Nhà nước và các văn bản hướng dẫn bổ sung, sửa đổi (nếu có).</w:t>
      </w:r>
    </w:p>
    <w:p>
      <w:r>
        <w:t>Điều 9. Nội dung, trình tự kiểm</w:t>
      </w:r>
    </w:p>
    <w:p>
      <w:r>
        <w:t>soát, thanh toán chi phí BQLDA</w:t>
      </w:r>
    </w:p>
    <w:p>
      <w:r>
        <w:t>Nội dung kiểm soát</w:t>
      </w:r>
    </w:p>
    <w:p>
      <w:r>
        <w:t>Nội dung kiểm tra, đối chiếu: Giao dịch viên thực</w:t>
      </w:r>
    </w:p>
    <w:p>
      <w:r>
        <w:t>hiện kiểm soát sự đầy đủ, tính logic, tính hợp pháp, hợp lệ theo quy định của hồ</w:t>
      </w:r>
    </w:p>
    <w:p>
      <w:r>
        <w:t>sơ pháp lý, hồ sơ tạm ứng, hồ sơ thanh toán. Nếu phát hiện hồ sơ thiếu, hoặc</w:t>
      </w:r>
    </w:p>
    <w:p>
      <w:r>
        <w:t>chưa đảm bảo tính pháp lý, GDV yêu cầu chủ đầu tư gửi bổ sung, hoàn chỉnh 01 lần,</w:t>
      </w:r>
    </w:p>
    <w:p>
      <w:r>
        <w:t>không yêu cầu bổ sung nhiều lần.</w:t>
      </w:r>
    </w:p>
    <w:p>
      <w:r>
        <w:t>Nội dung kiểm tra hồ sơ:</w:t>
      </w:r>
    </w:p>
    <w:p>
      <w:r>
        <w:t>GDV thực hiện kiểm tra nguyên tắc tạm ứng, mức vốn</w:t>
      </w:r>
    </w:p>
    <w:p>
      <w:r>
        <w:t>đề nghị tạm ứng, có phù hợp với quy định, đối chiếu số vốn đề nghị thanh toán</w:t>
      </w:r>
    </w:p>
    <w:p>
      <w:r>
        <w:t>không vượt số dư kế hoạch vốn trên văn bản giao kế hoạch vốn của cấp có thẩm</w:t>
      </w:r>
    </w:p>
    <w:p>
      <w:r>
        <w:t>quyền và hệ thống thông tin quản lý ngân sách và kho bạc (hệ thống TABMIS) kiểm</w:t>
      </w:r>
    </w:p>
    <w:p>
      <w:r>
        <w:t>tra điều kiện tạm ứng, thanh toán trong hợp đồng và kiểm tra dự toán được duyệt</w:t>
      </w:r>
    </w:p>
    <w:p>
      <w:r>
        <w:t>(đối với trường hợp chỉ định thầu).</w:t>
      </w:r>
    </w:p>
    <w:p>
      <w:r>
        <w:t>Kiểm soát sự đầy đủ, tính pháp lý của hồ sơ thanh</w:t>
      </w:r>
    </w:p>
    <w:p>
      <w:r>
        <w:t>toán (bao gồm việc kiểm tra mẫu dấu, chữ ký đối với trường hợp gửi hồ sơ trực</w:t>
      </w:r>
    </w:p>
    <w:p>
      <w:r>
        <w:t>tiếp tại KBNN) phù hợp mã đơn vị sử dụng ngân sách, mục lục ngân sách, đầy đủ</w:t>
      </w:r>
    </w:p>
    <w:p>
      <w:r>
        <w:t>và thống nhất các chi tiêu ghi trên các hồ sơ, chứng từ đề nghị thanh toán.</w:t>
      </w:r>
    </w:p>
    <w:p>
      <w:r>
        <w:t>Kiểm tra nhiệm vụ, dự án đã được giao kế hoạch vốn</w:t>
      </w:r>
    </w:p>
    <w:p>
      <w:r>
        <w:t>năm theo quyết định của cấp có thẩm quyền (bao gồm: theo nguồn vốn, niên độ kế</w:t>
      </w:r>
    </w:p>
    <w:p>
      <w:r>
        <w:t>hoạch vốn) và phù hợp với dự toán đã được phân bổ trên hệ thống TABMIS theo quy</w:t>
      </w:r>
    </w:p>
    <w:p>
      <w:r>
        <w:t>định.</w:t>
      </w:r>
    </w:p>
    <w:p>
      <w:r>
        <w:t>Ngoài ra, cần kiểm tra, nắm vững các thông tin ghi</w:t>
      </w:r>
    </w:p>
    <w:p>
      <w:r>
        <w:t>trên văn bản giao kế hoạch vốn của cấp có thẩm quyền. Trường hợp phát hiện văn</w:t>
      </w:r>
    </w:p>
    <w:p>
      <w:r>
        <w:t>bản giao kế hoạch vốn của cấp có thẩm quyền chưa đúng mẫu quy định, hoặc còn</w:t>
      </w:r>
    </w:p>
    <w:p>
      <w:r>
        <w:t>thiếu thông tin, Kho bạc Nhà nước nơi giao dịch được phép từ chối, không nhận hồ</w:t>
      </w:r>
    </w:p>
    <w:p>
      <w:r>
        <w:t>sơ và có văn bản yêu cầu Chủ đầu tư báo cáo cấp có thẩm quyền để điều chỉnh bổ</w:t>
      </w:r>
    </w:p>
    <w:p>
      <w:r>
        <w:t>sung theo đúng quy định của pháp luật.</w:t>
      </w:r>
    </w:p>
    <w:p>
      <w:r>
        <w:t>Đối chiếu đảm bảo số vốn đề nghị thanh toán phù hợp</w:t>
      </w:r>
    </w:p>
    <w:p>
      <w:r>
        <w:t>với giá hợp đồng, các điều kiện tạm ứng, thanh toán trong hợp đồng và theo dự</w:t>
      </w:r>
    </w:p>
    <w:p>
      <w:r>
        <w:t>toán được duyệt (đối với trường hợp chỉ định thầu).</w:t>
      </w:r>
    </w:p>
    <w:p>
      <w:r>
        <w:t>Lưu ý đối với một số nội dung kiểm soát</w:t>
      </w:r>
    </w:p>
    <w:p>
      <w:r>
        <w:t>chi. Cụ thể:</w:t>
      </w:r>
    </w:p>
    <w:p>
      <w:r>
        <w:t>(1) Đối với chi lương, phụ cấp theo lương:</w:t>
      </w:r>
    </w:p>
    <w:p>
      <w:r>
        <w:t>Giao dịch viên cần phải kiểm tra kỹ các chi tiêu</w:t>
      </w:r>
    </w:p>
    <w:p>
      <w:r>
        <w:t>như:</w:t>
      </w:r>
    </w:p>
    <w:p>
      <w:r>
        <w:t>• Đối với các khoản chi lương và phụ cấp theo</w:t>
      </w:r>
    </w:p>
    <w:p>
      <w:r>
        <w:t>lương; tiền công lao động thường xuyên theo hợp đồng, tiền phụ cấp và trợ cấp</w:t>
      </w:r>
    </w:p>
    <w:p>
      <w:r>
        <w:t>khác của viên chức, lao động hợp đồng, KBNN căn cứ Giấy đề nghị thanh toán vốn,</w:t>
      </w:r>
    </w:p>
    <w:p>
      <w:r>
        <w:t>Chứng từ chuyển tiền -</w:t>
      </w:r>
    </w:p>
    <w:p>
      <w:r>
        <w:t>Mẫu 05/TT</w:t>
      </w:r>
    </w:p>
    <w:p>
      <w:r>
        <w:t>,</w:t>
      </w:r>
    </w:p>
    <w:p>
      <w:r>
        <w:t>văn bản phê duyệt chỉ tiêu biên chế do cấp có thẩm quyền phê duyệt và Bảng</w:t>
      </w:r>
    </w:p>
    <w:p>
      <w:r>
        <w:t>thanh toán cho đối tượng thụ hưởng theo</w:t>
      </w:r>
    </w:p>
    <w:p>
      <w:r>
        <w:t>mẫu số 09 ban hành kèm theo phụ lục II</w:t>
      </w:r>
    </w:p>
    <w:p>
      <w:r>
        <w:t>Nghị định số 11/2020/NĐ-CP để kiểm soát, thanh toán cho đơn vị, đảm bảo:</w:t>
      </w:r>
    </w:p>
    <w:p>
      <w:r>
        <w:t>Không vượt dự toán được cấp có thẩm quyền giao;</w:t>
      </w:r>
    </w:p>
    <w:p>
      <w:r>
        <w:t>Kiểm tra, đối chiếu về mặt số học tại Bảng thanh</w:t>
      </w:r>
    </w:p>
    <w:p>
      <w:r>
        <w:t>toán cho đối tượng thụ hưởng, đảm bảo khớp đúng tổng số tiền với Giấy rút vốn</w:t>
      </w:r>
    </w:p>
    <w:p>
      <w:r>
        <w:t>đã được thủ trưởng đơn vị ký duyệt;</w:t>
      </w:r>
    </w:p>
    <w:p>
      <w:r>
        <w:t>Ngoài ra, KBNN thực hiện kiểm soát các chỉ tiêu</w:t>
      </w:r>
    </w:p>
    <w:p>
      <w:r>
        <w:t>trên Bảng thanh toán cho đối tượng thụ hưởng như sau:</w:t>
      </w:r>
    </w:p>
    <w:p>
      <w:r>
        <w:t>Đối với cột Tổng số (cột số 4): KBNN kiểm soát tổng</w:t>
      </w:r>
    </w:p>
    <w:p>
      <w:r>
        <w:t>số tiền thực nhận của đối tượng thụ hưởng sau khi đã trích trừ các khoản phải</w:t>
      </w:r>
    </w:p>
    <w:p>
      <w:r>
        <w:t>khấu trừ vào lương. Đối với các khoản phải khấu trừ vào lương, đơn vị sử dụng</w:t>
      </w:r>
    </w:p>
    <w:p>
      <w:r>
        <w:t>ngân sách chịu trách nhiệm trích trừ theo đúng quy định và được thể hiện đầy đủ</w:t>
      </w:r>
    </w:p>
    <w:p>
      <w:r>
        <w:t>trên Giấy đề nghị thanh toán vốn, Chứng từ chuyển tiền -</w:t>
      </w:r>
    </w:p>
    <w:p>
      <w:r>
        <w:t>Mẫu 05/TT</w:t>
      </w:r>
    </w:p>
    <w:p>
      <w:r>
        <w:t>.</w:t>
      </w:r>
    </w:p>
    <w:p>
      <w:r>
        <w:t>Đối với lương và các khoản phụ cấp theo lương (cột</w:t>
      </w:r>
    </w:p>
    <w:p>
      <w:r>
        <w:t>số 5): KBNN kiểm soát đảm bảo phù hợp với tổng số biên chế được cấp có thẩm quyền</w:t>
      </w:r>
    </w:p>
    <w:p>
      <w:r>
        <w:t>phê duyệt.</w:t>
      </w:r>
    </w:p>
    <w:p>
      <w:r>
        <w:t>Tổng số tiền được hưởng của từng người phải phù hợp,</w:t>
      </w:r>
    </w:p>
    <w:p>
      <w:r>
        <w:t>khớp đúng với tổng số tiền do đơn vị đề nghị thanh toán (ghi tại cột tổng số của</w:t>
      </w:r>
    </w:p>
    <w:p>
      <w:r>
        <w:t>bảng lương, và ghi trên Chứng từ chuyển tiền -</w:t>
      </w:r>
    </w:p>
    <w:p>
      <w:r>
        <w:t>Mẫu 05/TT</w:t>
      </w:r>
    </w:p>
    <w:p>
      <w:r>
        <w:t>), không vượt quỹ lương của</w:t>
      </w:r>
    </w:p>
    <w:p>
      <w:r>
        <w:t>đơn vị.</w:t>
      </w:r>
    </w:p>
    <w:p>
      <w:r>
        <w:t>• Đối với BQLDA chuyên ngành, BQLDA khu vực: tùy theo</w:t>
      </w:r>
    </w:p>
    <w:p>
      <w:r>
        <w:t>mức độ tự chủ của các Ban quản lý dự án để thực hiện chi thu nhập tăng thêm</w:t>
      </w:r>
    </w:p>
    <w:p>
      <w:r>
        <w:t>theo quy định tại Nghị định số 60/2021/NĐ-CP ngày 21/6/2021 của Chính phủ quy định</w:t>
      </w:r>
    </w:p>
    <w:p>
      <w:r>
        <w:t>cơ chế tự chủ tài chính của đơn vị sự nghiệp công lập và các văn bản hướng dẫn.</w:t>
      </w:r>
    </w:p>
    <w:p>
      <w:r>
        <w:t>(2) Đối với các khoản chi bằng tiền mặt phải đảm bảo</w:t>
      </w:r>
    </w:p>
    <w:p>
      <w:r>
        <w:t>theo đúng đối tượng được chi bằng tiền mặt và theo đúng nguyên tắc quản lý và nội</w:t>
      </w:r>
    </w:p>
    <w:p>
      <w:r>
        <w:t>dung chi tiền mặt theo quy định tại Thông tư số 13/2017/TT-BTC ngày 15/02/2017</w:t>
      </w:r>
    </w:p>
    <w:p>
      <w:r>
        <w:t>của Bộ Tài chính quy định quản lý thu, chi bằng tiền mặt qua hệ thống Kho bạc</w:t>
      </w:r>
    </w:p>
    <w:p>
      <w:r>
        <w:t>Nhà nước; Thông tư số 136/2018/TT-BTC ngày 28/12/2018 sửa đổi, bổ sung một số điều</w:t>
      </w:r>
    </w:p>
    <w:p>
      <w:r>
        <w:t>của Thông tư số 13/2017/TT-BTC ngày 15/02/2017 của Bộ Tài chính.</w:t>
      </w:r>
    </w:p>
    <w:p>
      <w:r>
        <w:t>Trình tự các bước công việc và thời gian</w:t>
      </w:r>
    </w:p>
    <w:p>
      <w:r>
        <w:t>kiểm soát thanh toán</w:t>
      </w:r>
    </w:p>
    <w:p>
      <w:r>
        <w:t>GDV thực hiện tiếp nhận hồ sơ CĐT, BQLDA gửi đến</w:t>
      </w:r>
    </w:p>
    <w:p>
      <w:r>
        <w:t>trực tiếp tại KBNN hoặc gửi trực tuyến qua hệ thống Dịch vụ công.</w:t>
      </w:r>
    </w:p>
    <w:p>
      <w:r>
        <w:t>Trình tự các bước công việc và thời gian kiểm</w:t>
      </w:r>
    </w:p>
    <w:p>
      <w:r>
        <w:t>soát thanh toán thực hiện theo quy định tại</w:t>
      </w:r>
    </w:p>
    <w:p>
      <w:r>
        <w:t>Điều 6, Điều 7 Quyết</w:t>
      </w:r>
    </w:p>
    <w:p>
      <w:r>
        <w:t>định số 890/QĐ-KBNN</w:t>
      </w:r>
    </w:p>
    <w:p>
      <w:r>
        <w:t>và Quyết định số 1408/QĐ-KBNN của Tổng Giám đốc KBNN.</w:t>
      </w:r>
    </w:p>
    <w:p>
      <w:r>
        <w:t>Đối với trường hợp chi từ TKTG thì chứng từ sẽ đi</w:t>
      </w:r>
    </w:p>
    <w:p>
      <w:r>
        <w:t>từ hệ thống Dịch vụ công qua hệ thống TABMIS để thanh toán cho đối tượng thụ hưởng.</w:t>
      </w:r>
    </w:p>
    <w:p>
      <w:r>
        <w:t>Điều 10. Công tác lưu trữ hồ</w:t>
      </w:r>
    </w:p>
    <w:p>
      <w:r>
        <w:t>sơ tài liệu.</w:t>
      </w:r>
    </w:p>
    <w:p>
      <w:r>
        <w:t>KBNN nơi giao dịch tổ chức thực hiện sắp xếp, lưu</w:t>
      </w:r>
    </w:p>
    <w:p>
      <w:r>
        <w:t>trữ hồ sơ dự án, hồ sơ kiểm soát, thanh toán chi phí quản lý dự án, theo nguyên</w:t>
      </w:r>
    </w:p>
    <w:p>
      <w:r>
        <w:t>tắc:</w:t>
      </w:r>
    </w:p>
    <w:p>
      <w:r>
        <w:t>Đối với hồ sơ tài liệu trích chuyển chi phí quản lý</w:t>
      </w:r>
    </w:p>
    <w:p>
      <w:r>
        <w:t>dự án từ tài khoản dự toán sang tài khoản tiền gửi, KBNN nơi giao dịch tự quyết</w:t>
      </w:r>
    </w:p>
    <w:p>
      <w:r>
        <w:t>định việc lưu trữ đối với hồ sơ này nhằm tạo thuận lợi, chủ động cho công tác</w:t>
      </w:r>
    </w:p>
    <w:p>
      <w:r>
        <w:t>theo dõi, kiểm soát, thanh toán, thu hồi chi phí quản lý dự án và công tác kiểm</w:t>
      </w:r>
    </w:p>
    <w:p>
      <w:r>
        <w:t>soát, thanh toán của toàn bộ dự án.</w:t>
      </w:r>
    </w:p>
    <w:p>
      <w:r>
        <w:t>Hồ sơ kiểm soát, thanh toán chi phí BQLDA lưu</w:t>
      </w:r>
    </w:p>
    <w:p>
      <w:r>
        <w:t>cùng với hồ sơ kiểm soát, thanh toán của dự án đầu tư, bao gồm cả Giấy đăng ký</w:t>
      </w:r>
    </w:p>
    <w:p>
      <w:r>
        <w:t>sử dụng tài khoản và mẫu dấu, mẫu chữ ký, các Mẫu biểu thực hiện trong quá</w:t>
      </w:r>
    </w:p>
    <w:p>
      <w:r>
        <w:t>trình tiếp nhận và trả kết quả ban hành kèm theo Thông tư số 01/2018/TT-VPCP</w:t>
      </w:r>
    </w:p>
    <w:p>
      <w:r>
        <w:t>ngày 23/11/2018 của Văn phòng Chính phủ do GDV lập (nếu có); hồ sơ pháp lý của</w:t>
      </w:r>
    </w:p>
    <w:p>
      <w:r>
        <w:t>dự án (kể cả bổ sung, điều chỉnh nếu có); hồ sơ tạm ứng, thanh toán khối lượng</w:t>
      </w:r>
    </w:p>
    <w:p>
      <w:r>
        <w:t>hoàn thành; hồ sơ thanh toán khi dự án, công trình hoàn thành được cấp có thẩm</w:t>
      </w:r>
    </w:p>
    <w:p>
      <w:r>
        <w:t>quyền phê duyệt quyết toán;</w:t>
      </w:r>
    </w:p>
    <w:p>
      <w:r>
        <w:t>Việc lưu trữ hồ sơ, chứng từ thực hiện theo quy định</w:t>
      </w:r>
    </w:p>
    <w:p>
      <w:r>
        <w:t>tại Quyết định số 858/QĐ-KBNN ngày 15/10/2014 của Tổng Giám đốc KBNN về việc</w:t>
      </w:r>
    </w:p>
    <w:p>
      <w:r>
        <w:t>ban hành Quy chế bảo quản, lưu trữ và tiêu hủy tài liệu kế toán của hệ thống</w:t>
      </w:r>
    </w:p>
    <w:p>
      <w:r>
        <w:t>KBNN trong điều kiện vận hành hệ thống TABMIS và Quyết định 3519/QĐ-KBNN ngày</w:t>
      </w:r>
    </w:p>
    <w:p>
      <w:r>
        <w:t>30/6/2020 của Tổng Giám đốc KBNN ban hành Quy trình xử lý, luân chuyển hồ sơ,</w:t>
      </w:r>
    </w:p>
    <w:p>
      <w:r>
        <w:t>chứng từ các khoản chi NSNN tại Kho bạc Nhà nước cấp tỉnh; Quyết định số</w:t>
      </w:r>
    </w:p>
    <w:p>
      <w:r>
        <w:t>2899/QĐ-KBNN ngày 15/6/2018 của Tổng Giám đốc KBNN ban hành quy trình nghiệp vụ</w:t>
      </w:r>
    </w:p>
    <w:p>
      <w:r>
        <w:t>thống nhất đầu mối kiểm soát các khoản chi ngân sách nhà nước tại Kho bạc Nhà</w:t>
      </w:r>
    </w:p>
    <w:p>
      <w:r>
        <w:t>nước cấp huyện không có tổ chức phòng.</w:t>
      </w:r>
    </w:p>
    <w:p>
      <w:r>
        <w:t>Điều 11. Xử lý cuối năm</w:t>
      </w:r>
    </w:p>
    <w:p>
      <w:r>
        <w:t>Kết thúc niên độ ngân sách hàng năm, KBNN nơi</w:t>
      </w:r>
    </w:p>
    <w:p>
      <w:r>
        <w:t>giao dịch chịu trách nhiệm đối chiếu và xác nhận với chủ đầu tư, Ban QLDA kinh</w:t>
      </w:r>
    </w:p>
    <w:p>
      <w:r>
        <w:t>phí đã thanh toán trong năm, kinh phí còn dư theo dự toán theo Bảng đối chiếu dự</w:t>
      </w:r>
    </w:p>
    <w:p>
      <w:r>
        <w:t>toán và tình hình sử dụng kinh phí ngân sách nhà nước tại Kho bạc Nhà nước, bảng</w:t>
      </w:r>
    </w:p>
    <w:p>
      <w:r>
        <w:t>xác nhận số dư tài khoản tiền gửi tại Kho bạc Nhà nước (nếu có) tương ứng theo</w:t>
      </w:r>
    </w:p>
    <w:p>
      <w:r>
        <w:t>Mẫu số 20a</w:t>
      </w:r>
    </w:p>
    <w:p>
      <w:r>
        <w:t>,</w:t>
      </w:r>
    </w:p>
    <w:p>
      <w:r>
        <w:t>20c</w:t>
      </w:r>
    </w:p>
    <w:p>
      <w:r>
        <w:t>,</w:t>
      </w:r>
    </w:p>
    <w:p>
      <w:r>
        <w:t>20e</w:t>
      </w:r>
    </w:p>
    <w:p>
      <w:r>
        <w:t>,</w:t>
      </w:r>
    </w:p>
    <w:p>
      <w:r>
        <w:t>20f</w:t>
      </w:r>
    </w:p>
    <w:p>
      <w:r>
        <w:t>và</w:t>
      </w:r>
    </w:p>
    <w:p>
      <w:r>
        <w:t>19</w:t>
      </w:r>
    </w:p>
    <w:p>
      <w:r>
        <w:t>ban hành kèm theo Nghị định số</w:t>
      </w:r>
    </w:p>
    <w:p>
      <w:r>
        <w:t>11/2020/NĐ-CP của Chính phủ.</w:t>
      </w:r>
    </w:p>
    <w:p>
      <w:r>
        <w:t>Dự toán thu, chi QLDA được phê duyệt năm nào thì</w:t>
      </w:r>
    </w:p>
    <w:p>
      <w:r>
        <w:t>được sử dụng để thanh toán trong niên độ ngân sách năm đó. Việc lập và phê duyệt</w:t>
      </w:r>
    </w:p>
    <w:p>
      <w:r>
        <w:t>dự toán thu, chi quản lý dự án được thực hiện theo quy định của Luật Ngân sách</w:t>
      </w:r>
    </w:p>
    <w:p>
      <w:r>
        <w:t>Nhà nước, các văn bản hướng dẫn Luật Ngân sách Nhà nước và quy định tại</w:t>
      </w:r>
    </w:p>
    <w:p>
      <w:r>
        <w:t>Điều 3 Thông tư số 108/2021/TT-BTC</w:t>
      </w:r>
    </w:p>
    <w:p>
      <w:r>
        <w:t>.</w:t>
      </w:r>
    </w:p>
    <w:p>
      <w:r>
        <w:t>Việc chuyển nguồn kinh phí còn dư sang năm sau</w:t>
      </w:r>
    </w:p>
    <w:p>
      <w:r>
        <w:t>và việc trích lập các quỹ của CĐT, BQLDA thực hiện theo quy định của Luật NSNN</w:t>
      </w:r>
    </w:p>
    <w:p>
      <w:r>
        <w:t>và các văn bản hướng dẫn Luật Ngân sách nhà nước; quy định tại Nghị định số</w:t>
      </w:r>
    </w:p>
    <w:p>
      <w:r>
        <w:t>60/2021/NĐ-CP của Chính phủ; Thông tư số 56/2022/TT-BTC của Bộ Tài chính; Thông</w:t>
      </w:r>
    </w:p>
    <w:p>
      <w:r>
        <w:t>tư số 108/2021/TT-BTC của Bộ Tài chính và văn bản hướng dẫn hàng năm của Bộ Tài</w:t>
      </w:r>
    </w:p>
    <w:p>
      <w:r>
        <w:t>chính, Kho bạc Nhà nước.</w:t>
      </w:r>
    </w:p>
    <w:p>
      <w:r>
        <w:t>Chương III</w:t>
      </w:r>
    </w:p>
    <w:p>
      <w:r>
        <w:t>TRÁCH NHIỆM CỦA CÁC ĐƠN</w:t>
      </w:r>
    </w:p>
    <w:p>
      <w:r>
        <w:t>VỊ, CÁ NHÂN</w:t>
      </w:r>
    </w:p>
    <w:p>
      <w:r>
        <w:t>Điều 12. Trách nhiệm của các</w:t>
      </w:r>
    </w:p>
    <w:p>
      <w:r>
        <w:t>đơn vị và cá nhân có liên quan</w:t>
      </w:r>
    </w:p>
    <w:p>
      <w:r>
        <w:t>Các đơn vị và cá nhân tham gia quy trình có trách</w:t>
      </w:r>
    </w:p>
    <w:p>
      <w:r>
        <w:t>nhiệm thực hiện đúng quy định của quy trình này; cụ thể:</w:t>
      </w:r>
    </w:p>
    <w:p>
      <w:r>
        <w:t>Trách nhiệm của Giao dịch viên</w:t>
      </w:r>
    </w:p>
    <w:p>
      <w:r>
        <w:t>Thực hiện kiểm soát hồ sơ, chứng từ chi phí quản</w:t>
      </w:r>
    </w:p>
    <w:p>
      <w:r>
        <w:t>lý dự án đảm bảo theo đúng quy định tại Nghị định số 99/2021/NĐ-CP của Chính phủ,</w:t>
      </w:r>
    </w:p>
    <w:p>
      <w:r>
        <w:t>Thông tư số 108/2021/TT-BTC của Bộ Tài chính, các văn bản hướng dẫn của Bộ Tài</w:t>
      </w:r>
    </w:p>
    <w:p>
      <w:r>
        <w:t>chính, KBNN, quy định của pháp luật hiện hành và quy định tại Quy trình này.</w:t>
      </w:r>
    </w:p>
    <w:p>
      <w:r>
        <w:t>Hạch toán kế toán chi phí quản lý dự án theo đúng</w:t>
      </w:r>
    </w:p>
    <w:p>
      <w:r>
        <w:t>quy định của chế độ kế toán NSNN và các văn bản hướng dẫn của Bộ Tài chính,</w:t>
      </w:r>
    </w:p>
    <w:p>
      <w:r>
        <w:t>KBNN.</w:t>
      </w:r>
    </w:p>
    <w:p>
      <w:r>
        <w:t>Kiểm tra mẫu dấu, chữ ký của Chủ tài khoản, Kế</w:t>
      </w:r>
    </w:p>
    <w:p>
      <w:r>
        <w:t>toán trưởng theo đúng mẫu đã đăng ký với KBNN (đối với trường hợp giao dịch trực</w:t>
      </w:r>
    </w:p>
    <w:p>
      <w:r>
        <w:t>tiếp).</w:t>
      </w:r>
    </w:p>
    <w:p>
      <w:r>
        <w:t>Sau khi hồ sơ đã có kết quả xử lý, Giao dịch viên</w:t>
      </w:r>
    </w:p>
    <w:p>
      <w:r>
        <w:t>thông báo kết quả cho đơn vị trong trường hợp số vốn chấp nhận thanh toán chênh</w:t>
      </w:r>
    </w:p>
    <w:p>
      <w:r>
        <w:t>lệch với số vốn đã thanh toán cho đơn vị và thực hiện báo Nợ, báo Có cho đơn vị</w:t>
      </w:r>
    </w:p>
    <w:p>
      <w:r>
        <w:t>(trường hợp giao dịch qua Hệ thống Dịch vụ công).</w:t>
      </w:r>
    </w:p>
    <w:p>
      <w:r>
        <w:t>Chịu trách nhiệm đối chiếu số liệu của dự án/đơn</w:t>
      </w:r>
    </w:p>
    <w:p>
      <w:r>
        <w:t>vị được giao quản lý với đơn vị giao dịch và phòng nghiệp vụ liên quan. Thực hiện</w:t>
      </w:r>
    </w:p>
    <w:p>
      <w:r>
        <w:t>điều chỉnh sai lầm (nếu có) đối với các tài khoản, nghiệp vụ trong phạm vi quản</w:t>
      </w:r>
    </w:p>
    <w:p>
      <w:r>
        <w:t>lý.</w:t>
      </w:r>
    </w:p>
    <w:p>
      <w:r>
        <w:t>Giao dịch viên chịu trách nhiệm kiểm soát hồ sơ,</w:t>
      </w:r>
    </w:p>
    <w:p>
      <w:r>
        <w:t>tài liệu và các nội dung khác khi thực hiện thanh toán bằng hình thức Dịch vụ</w:t>
      </w:r>
    </w:p>
    <w:p>
      <w:r>
        <w:t>công trực tuyến như đối với trường hợp giao dịch trực tiếp.</w:t>
      </w:r>
    </w:p>
    <w:p>
      <w:r>
        <w:t>Lưu trữ đầy đủ hồ sơ, chứng từ theo đúng quy định.</w:t>
      </w:r>
    </w:p>
    <w:p>
      <w:r>
        <w:t>Trách nhiệm của Lãnh đạo phòng</w:t>
      </w:r>
    </w:p>
    <w:p>
      <w:r>
        <w:t>Lãnh đạo phòng được phân công phụ trách chịu</w:t>
      </w:r>
    </w:p>
    <w:p>
      <w:r>
        <w:t>trách nhiệm chung về việc kiểm soát chi phí quản lý dự án thuộc thẩm quyền, đảm</w:t>
      </w:r>
    </w:p>
    <w:p>
      <w:r>
        <w:t>bảo việc kiểm soát chi chặt chẽ, kịp thời, đúng quy định tại Nghị định số</w:t>
      </w:r>
    </w:p>
    <w:p>
      <w:r>
        <w:t>99/2021/NĐ-CP của Chính phủ, Thông tư số 108/2021/TT-BTC của Bộ Tài chính, các</w:t>
      </w:r>
    </w:p>
    <w:p>
      <w:r>
        <w:t>văn bản hướng dẫn của Bộ Tài chính, Kho bạc Nhà nước, quy định của pháp luật hiện</w:t>
      </w:r>
    </w:p>
    <w:p>
      <w:r>
        <w:t>hành và quy định tại Quy trình này</w:t>
      </w:r>
    </w:p>
    <w:p>
      <w:r>
        <w:t>Lãnh đạo phòng chịu trách nhiệm về việc kiểm</w:t>
      </w:r>
    </w:p>
    <w:p>
      <w:r>
        <w:t>soát, đối chiếu con dấu đóng trên chứng từ</w:t>
      </w:r>
    </w:p>
    <w:p>
      <w:r>
        <w:t>(nếu có)</w:t>
      </w:r>
    </w:p>
    <w:p>
      <w:r>
        <w:t>, chữ ký của Chủ tài khoản,</w:t>
      </w:r>
    </w:p>
    <w:p>
      <w:r>
        <w:t>Kế toán trưởng theo đúng chức danh trên chứng từ thanh toán và đăng ký với Kho</w:t>
      </w:r>
    </w:p>
    <w:p>
      <w:r>
        <w:t>bạc Nhà nước của Giao dịch viên trình</w:t>
      </w:r>
    </w:p>
    <w:p>
      <w:r>
        <w:t>(đối với trường hợp giao dịch trực tiếp)</w:t>
      </w:r>
    </w:p>
    <w:p>
      <w:r>
        <w:t>,</w:t>
      </w:r>
    </w:p>
    <w:p>
      <w:r>
        <w:t>Giao dịch viên trình Lãnh đạo phòng hồ sơ đăng ký sử dụng tài khoản theo quy định</w:t>
      </w:r>
    </w:p>
    <w:p>
      <w:r>
        <w:t>tại Nghị định số 11/2020/NĐ-CP của Chính phủ và thực hiện kiểm soát kiểm mẫu, dấu</w:t>
      </w:r>
    </w:p>
    <w:p>
      <w:r>
        <w:t>chữ ký của Chủ tài khoản, Kế toán trưởng theo quy định tại Thông tư số</w:t>
      </w:r>
    </w:p>
    <w:p>
      <w:r>
        <w:t>18/2020/TT-BTC ngày 31/3/2020 của Bộ Tài chính, Công văn số 3546/KBNN-KTNN ngày</w:t>
      </w:r>
    </w:p>
    <w:p>
      <w:r>
        <w:t>01/7/2020 của KBNN; chịu trách nhiệm kiểm soát chi thuộc thẩm quyền, đảm bảo việc</w:t>
      </w:r>
    </w:p>
    <w:p>
      <w:r>
        <w:t>kiểm soát chi đúng quy định tại Nghị định số 99/2021/NĐ-CP của Chính phủ, các</w:t>
      </w:r>
    </w:p>
    <w:p>
      <w:r>
        <w:t>văn bản hướng dẫn của Bộ Tài chính, Kho bạc Nhà nước, quy định của pháp luật hiện</w:t>
      </w:r>
    </w:p>
    <w:p>
      <w:r>
        <w:t>hành và quy định tại Quy trình này.</w:t>
      </w:r>
    </w:p>
    <w:p>
      <w:r>
        <w:t>Lãnh đạo phòng thực hiện báo Nợ, báo Có cho đơn vị</w:t>
      </w:r>
    </w:p>
    <w:p>
      <w:r>
        <w:t>(trường hợp giao dịch qua Hệ thống Dịch vụ công).</w:t>
      </w:r>
    </w:p>
    <w:p>
      <w:r>
        <w:t>Chỉ đạo công tác lưu trữ hồ sơ tài liệu, công tác</w:t>
      </w:r>
    </w:p>
    <w:p>
      <w:r>
        <w:t>đối chiếu số liệu đảm bảo theo đúng quy định.</w:t>
      </w:r>
    </w:p>
    <w:p>
      <w:r>
        <w:t>Trách nhiệm của Lãnh đạo KBNN tỉnh, KBNN huyện</w:t>
      </w:r>
    </w:p>
    <w:p>
      <w:r>
        <w:t>Lãnh đạo KBNN tỉnh, KBNN huyện được phân công phụ</w:t>
      </w:r>
    </w:p>
    <w:p>
      <w:r>
        <w:t>trách chịu trách nhiệm toàn diện về việc kiểm soát chi phí quản lý dự án thuộc</w:t>
      </w:r>
    </w:p>
    <w:p>
      <w:r>
        <w:t>thẩm quyền và phạm vi, nhiệm vụ kiểm soát chi được giao phụ trách, đảm bảo việc</w:t>
      </w:r>
    </w:p>
    <w:p>
      <w:r>
        <w:t>kiểm soát chi chặt chẽ, kịp thời, đúng quy định tại Nghị định số 99/2021/NĐ-CP</w:t>
      </w:r>
    </w:p>
    <w:p>
      <w:r>
        <w:t>của Chính phủ, các văn bản hướng dẫn của Bộ Tài chính, Kho bạc Nhà nước, quy định</w:t>
      </w:r>
    </w:p>
    <w:p>
      <w:r>
        <w:t>của pháp luật hiện hành và quy định tại Quy trình này.</w:t>
      </w:r>
    </w:p>
    <w:p>
      <w:r>
        <w:t>Điều 13. Trách nhiệm của các</w:t>
      </w:r>
    </w:p>
    <w:p>
      <w:r>
        <w:t>đơn vị KBNN</w:t>
      </w:r>
    </w:p>
    <w:p>
      <w:r>
        <w:t>Thủ trưởng các đơn vị Kho bạc Nhà nước có trách</w:t>
      </w:r>
    </w:p>
    <w:p>
      <w:r>
        <w:t>nhiệm tổ chức nghiên cứu, phổ biến, quán triệt và chỉ đạo thực hiện đầy đủ các</w:t>
      </w:r>
    </w:p>
    <w:p>
      <w:r>
        <w:t>nội dung của Quy trình này.</w:t>
      </w:r>
    </w:p>
    <w:p>
      <w:r>
        <w:t>Quản lý, tổ chức phân công công chức làm công</w:t>
      </w:r>
    </w:p>
    <w:p>
      <w:r>
        <w:t>tác kiểm soát chi đảm bảo đúng quy định và phù hợp với thực tiễn của đơn vị.</w:t>
      </w:r>
    </w:p>
    <w:p>
      <w:r>
        <w:t>Thường xuyên kiểm tra, đánh giá việc thực hiện</w:t>
      </w:r>
    </w:p>
    <w:p>
      <w:r>
        <w:t>Quy trình này tại các đơn vị thuộc và trực thuộc.</w:t>
      </w:r>
    </w:p>
    <w:p>
      <w:r>
        <w:t>Chương IV</w:t>
      </w:r>
    </w:p>
    <w:p>
      <w:r>
        <w:t>TỔ CHỨC THỰC HIỆN</w:t>
      </w:r>
    </w:p>
    <w:p>
      <w:r>
        <w:t>Điều 14. Tổ chức thực hiện</w:t>
      </w:r>
    </w:p>
    <w:p>
      <w:r>
        <w:t>Quy trình này có hiệu lực kể từ ngày ký.</w:t>
      </w:r>
    </w:p>
    <w:p>
      <w:r>
        <w:t>Các đơn vị liên quan thuộc KBNN, Giám đốc KBNN</w:t>
      </w:r>
    </w:p>
    <w:p>
      <w:r>
        <w:t>các tỉnh, thành phố trực thuộc trung ương, Giám đốc KBNN huyện, quận, thị xã,</w:t>
      </w:r>
    </w:p>
    <w:p>
      <w:r>
        <w:t>thành phố thuộc tỉnh, thành phố trực thuộc trung ương chịu trách nhiệm tổ chức</w:t>
      </w:r>
    </w:p>
    <w:p>
      <w:r>
        <w:t>thực hiện Quy trình này.</w:t>
      </w:r>
    </w:p>
    <w:p>
      <w:r>
        <w:t>Trong quá trình thực hiện trường hợp các văn bản</w:t>
      </w:r>
    </w:p>
    <w:p>
      <w:r>
        <w:t>quy phạm pháp luật và văn bản dẫn chiếu tại Quy trình này được sửa đổi, bổ sung</w:t>
      </w:r>
    </w:p>
    <w:p>
      <w:r>
        <w:t>hoặc thay thế (nếu có) thì được áp dụng theo các văn bản mới ban hành.</w:t>
      </w:r>
    </w:p>
    <w:p>
      <w:r>
        <w:t>Trường hợp có khó khăn vướng mắc trong triển</w:t>
      </w:r>
    </w:p>
    <w:p>
      <w:r>
        <w:t>khai thực hiện đề nghị các đơn vị KBNN tỉnh, thành phố trực thuộc trung ương phản</w:t>
      </w:r>
    </w:p>
    <w:p>
      <w:r>
        <w:t>ánh kịp thời về KBNN (Vụ Kiểm soát chi) để phối hợp, nghiên cứu giải quyết hoặc</w:t>
      </w:r>
    </w:p>
    <w:p>
      <w:r>
        <w:t>sửa đổi bổ sung cho phù hợp./.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