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474/TB-VPCP 2025 Ket luan cuoc kiem tra tien do du an Cang hang khong quoc te Long Thanh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474/TB-VPCP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474/TB-VPCP Hà Nội, ngày 11</w:t>
      </w:r>
    </w:p>
    <w:p>
      <w:r>
        <w:t>tháng 9 năm 2025</w:t>
      </w:r>
    </w:p>
    <w:p>
      <w:r>
        <w:t>THÔNG BÁO</w:t>
      </w:r>
    </w:p>
    <w:p>
      <w:r>
        <w:t>KẾT</w:t>
      </w:r>
    </w:p>
    <w:p>
      <w:r>
        <w:t>LUẬN CỦA PHÓ THỦ TƯỚNG CHÍNH PHỦ TRẦN HỒNG HÀ TẠI CUỘC KIỂM TRA TIẾN ĐỘ DỰ ÁN CẢNG</w:t>
      </w:r>
    </w:p>
    <w:p>
      <w:r>
        <w:t>HÀNG KHÔNG QUỐC TẾ LONG THÀNH GIAI ĐOẠN 1 VÀ CÁC DỰ ÁN HẠ TẦNG KẾT NỐI</w:t>
      </w:r>
    </w:p>
    <w:p>
      <w:r>
        <w:t>Ngày 07 tháng 9 năm 2025, Phó Thủ tướng Chính phủ</w:t>
      </w:r>
    </w:p>
    <w:p>
      <w:r>
        <w:t>Trần Hồng Hà đã kiểm tra và làm việc về tình hình triển khai Dự án Cảng hàng</w:t>
      </w:r>
    </w:p>
    <w:p>
      <w:r>
        <w:t>không quốc tế Long Thành giai đoạn 1 và các dự án hạ tầng kết nối. Tham dự cuộc</w:t>
      </w:r>
    </w:p>
    <w:p>
      <w:r>
        <w:t>họp có Lãnh đạo các Bộ, ngành: Văn phòng Chính phủ, Xây dựng; đại diện các Bộ:</w:t>
      </w:r>
    </w:p>
    <w:p>
      <w:r>
        <w:t>Quốc phòng, Công an, Tài chính, Nông nghiệp và Môi trường; Lãnh đạo Ủy ban nhân</w:t>
      </w:r>
    </w:p>
    <w:p>
      <w:r>
        <w:t>dân: Thành phố Hồ Chí Minh và tỉnh Đồng Nai; Lãnh đạo Cục hàng không Việt Nam;</w:t>
      </w:r>
    </w:p>
    <w:p>
      <w:r>
        <w:t>Lãnh đạo các Tổng công ty: Quản lý bay Việt Nam (VATM), Cảng hàng không Việt</w:t>
      </w:r>
    </w:p>
    <w:p>
      <w:r>
        <w:t>Nam (ACV), Đầu tư phát triển đường cao tốc Việt Nam (VBC), Hàng không Việt Nam</w:t>
      </w:r>
    </w:p>
    <w:p>
      <w:r>
        <w:t>(Vietnam Airlines); đại diện các chủ đầu tư, tư vấn thiết kế, tư vấn giám sát</w:t>
      </w:r>
    </w:p>
    <w:p>
      <w:r>
        <w:t>và nhà thầu thi công các dự án.</w:t>
      </w:r>
    </w:p>
    <w:p>
      <w:r>
        <w:t>Tại hiện trường kiểm tra dự án và buổi làm việc với</w:t>
      </w:r>
    </w:p>
    <w:p>
      <w:r>
        <w:t>các cơ quan tại Ban quản lý Dự án Cảng hàng không quốc tế Long Thành, sau khi</w:t>
      </w:r>
    </w:p>
    <w:p>
      <w:r>
        <w:t>nghe đại diện các cơ quan báo cáo, Phó Thủ tướng Chính phủ Trần Hồng Hà kết luận</w:t>
      </w:r>
    </w:p>
    <w:p>
      <w:r>
        <w:t>như sau:</w:t>
      </w:r>
    </w:p>
    <w:p>
      <w:r>
        <w:t>Mục tiêu hoàn thành, đủ tiêu chuẩn, điều kiện để</w:t>
      </w:r>
    </w:p>
    <w:p>
      <w:r>
        <w:t>khánh thành dự án theo quy định vào ngày 19 tháng 12 năm 2025 như Thủ tướng</w:t>
      </w:r>
    </w:p>
    <w:p>
      <w:r>
        <w:t>Chính phủ đã chỉ đạo</w:t>
      </w:r>
    </w:p>
    <w:p>
      <w:r>
        <w:t>[1]</w:t>
      </w:r>
    </w:p>
    <w:p>
      <w:r>
        <w:t>là không</w:t>
      </w:r>
    </w:p>
    <w:p>
      <w:r>
        <w:t>thay đổi. Trường hợp không thể hoàn thành đúng yêu cầu tiến độ này, cơ quan chủ</w:t>
      </w:r>
    </w:p>
    <w:p>
      <w:r>
        <w:t>quản, chủ đầu tư các dự án phải hoàn toàn chịu trách nhiệm và kịp thời báo cáo</w:t>
      </w:r>
    </w:p>
    <w:p>
      <w:r>
        <w:t>Thủ tướng Chính phủ.</w:t>
      </w:r>
    </w:p>
    <w:p>
      <w:r>
        <w:t>Theo báo cáo của các cơ quan, đơn vị dự họp, dự án</w:t>
      </w:r>
    </w:p>
    <w:p>
      <w:r>
        <w:t>Cảng hàng không quốc tế Long Thành và các dự án hạ tầng kết nối cơ bản không</w:t>
      </w:r>
    </w:p>
    <w:p>
      <w:r>
        <w:t>còn khó khăn, vướng mắc liên quan đến cơ chế, chính sách, thủ tục, vật liệu xây</w:t>
      </w:r>
    </w:p>
    <w:p>
      <w:r>
        <w:t>dựng và giải phóng mặt bằng; một số tồn tại, vướng mắc hiện nay không lớn, chủ</w:t>
      </w:r>
    </w:p>
    <w:p>
      <w:r>
        <w:t>yếu liên quan đến công tác tổ chức, chỉ đạo điều hành và triển khai thực hiện</w:t>
      </w:r>
    </w:p>
    <w:p>
      <w:r>
        <w:t>thuộc thẩm quyền của các địa phương, chủ đầu tư và nhà thầu thi công. Tuy</w:t>
      </w:r>
    </w:p>
    <w:p>
      <w:r>
        <w:t>nhiên, hiện nay khối lượng công việc còn lại rất nhiều, nhiều việc khó, phức tạp</w:t>
      </w:r>
    </w:p>
    <w:p>
      <w:r>
        <w:t>như lắp đặt trang thiết bị công nghệ cao, trang thiết bị phục vụ điều hành</w:t>
      </w:r>
    </w:p>
    <w:p>
      <w:r>
        <w:t>bay... trong khi thời gian không còn nhiều, điều kiện thời tiết không thuận lợi.</w:t>
      </w:r>
    </w:p>
    <w:p>
      <w:r>
        <w:t>Điều này đòi hỏi các bộ, ngành, địa phương, chủ đầu tư, nhà thầu cần nỗ lực, chủ</w:t>
      </w:r>
    </w:p>
    <w:p>
      <w:r>
        <w:t>động phối hợp chặt chẽ, tập trung thực hiện các nhiệm vụ sau:</w:t>
      </w:r>
    </w:p>
    <w:p>
      <w:r>
        <w:t>Đối với dự án Cảng hàng không</w:t>
      </w:r>
    </w:p>
    <w:p>
      <w:r>
        <w:t>quốc tế Long Thành</w:t>
      </w:r>
    </w:p>
    <w:p>
      <w:r>
        <w:t>a) Ủy ban nhân dân tỉnh Đồng Nai</w:t>
      </w:r>
    </w:p>
    <w:p>
      <w:r>
        <w:t>Rà soát, thống kê đầy đủ diện tích đất tái định</w:t>
      </w:r>
    </w:p>
    <w:p>
      <w:r>
        <w:t>cư phục vụ dự án; phối hợp với Bộ Tài chính, Bộ Xây dựng rà soát quy định pháp</w:t>
      </w:r>
    </w:p>
    <w:p>
      <w:r>
        <w:t>luật, ý kiến của Ủy ban Kinh tế và Tài chính của Quốc hội tại văn bản số</w:t>
      </w:r>
    </w:p>
    <w:p>
      <w:r>
        <w:t>949/UBKTTC15 ngày 05 tháng 9 năm 2025 để báo cáo cấp có thẩm quyền xử lý dứt điểm</w:t>
      </w:r>
    </w:p>
    <w:p>
      <w:r>
        <w:t>việc điều chỉnh Khu dân cư, tái định cư tại xã Bình Sơn - Phân khu III theo</w:t>
      </w:r>
    </w:p>
    <w:p>
      <w:r>
        <w:t>đúng thẩm quyền, quy định pháp luật trong tháng 10 năm 2025.</w:t>
      </w:r>
    </w:p>
    <w:p>
      <w:r>
        <w:t>Hoàn thành, bàn giao toàn bộ mặt bằng tại nút</w:t>
      </w:r>
    </w:p>
    <w:p>
      <w:r>
        <w:t>giao Quốc lộ 51 thuộc dự án cao tốc Bến Lức - Long Thành trong tháng 9 năm 2025</w:t>
      </w:r>
    </w:p>
    <w:p>
      <w:r>
        <w:t>để VEC triển khai hoàn thành dự án cao tốc Bến Lức - Long Thành theo tiến độ đã</w:t>
      </w:r>
    </w:p>
    <w:p>
      <w:r>
        <w:t>cam kết, nhằm sớm kết nối đồng bộ với dự án Cảng hàng không quốc tế Long Thành,</w:t>
      </w:r>
    </w:p>
    <w:p>
      <w:r>
        <w:t>phát huy hiệu quả đầu tư dự án.</w:t>
      </w:r>
    </w:p>
    <w:p>
      <w:r>
        <w:t>Khẩn trương hoàn thành việc lựa chọn nhà đầu tư</w:t>
      </w:r>
    </w:p>
    <w:p>
      <w:r>
        <w:t>thực hiện dự án hệ thống ống dẫn nhiên liệu cho tàu bay từ cảng đầu nguồn tới Cảng</w:t>
      </w:r>
    </w:p>
    <w:p>
      <w:r>
        <w:t>hàng không trong tháng 9 năm 2025 để đảm bảo hoàn thành công trình trước 19</w:t>
      </w:r>
    </w:p>
    <w:p>
      <w:r>
        <w:t>tháng 12 năm 2025.</w:t>
      </w:r>
    </w:p>
    <w:p>
      <w:r>
        <w:t>b) Tổng công ty Cảng hàng không Việt Nam</w:t>
      </w:r>
    </w:p>
    <w:p>
      <w:r>
        <w:t>Khẩn trương rà soát toàn bộ các gói thầu, hạng mục</w:t>
      </w:r>
    </w:p>
    <w:p>
      <w:r>
        <w:t>thuộc dự án thành phần 3, có giải pháp tổ chức triển khai khoa học, khả thi,</w:t>
      </w:r>
    </w:p>
    <w:p>
      <w:r>
        <w:t>phù hợp để đẩy nhanh tiến độ, bảo đảm hoàn thành đồng bộ, đúng tiến độ đã cam kết,</w:t>
      </w:r>
    </w:p>
    <w:p>
      <w:r>
        <w:t>trong đó tập trung ưu tiên tổ chức thi công hoàn thành tuyến tuynen còn lại</w:t>
      </w:r>
    </w:p>
    <w:p>
      <w:r>
        <w:t>trong tháng 9 năm 2025 để có thể sớm triển khai lắp đặt các thiết bị, hệ thống</w:t>
      </w:r>
    </w:p>
    <w:p>
      <w:r>
        <w:t>cấp, thoát nước, đường điện, đường dây tín hiệu....phục vụ việc vận hành thử</w:t>
      </w:r>
    </w:p>
    <w:p>
      <w:r>
        <w:t>nghiệm hoàn thành công trình Nhà ga hành khách và các hạng mục công trình của dự</w:t>
      </w:r>
    </w:p>
    <w:p>
      <w:r>
        <w:t>án thành phần 1, 2 và 4. Lưu ý, đẩy nhanh tiến độ thi công nhưng phải bảo đảm</w:t>
      </w:r>
    </w:p>
    <w:p>
      <w:r>
        <w:t>chất lượng, vệ sinh môi trường, an toàn lao động theo đúng quy định, không vì</w:t>
      </w:r>
    </w:p>
    <w:p>
      <w:r>
        <w:t>tiến độ mà bỏ qua, rút ngắn các quy trình, thủ tục công nghệ, lựa chọn loại vật</w:t>
      </w:r>
    </w:p>
    <w:p>
      <w:r>
        <w:t>liệu không đảm bảo tiêu chuẩn, mất vệ sinh môi trường, mất an toàn lao động</w:t>
      </w:r>
    </w:p>
    <w:p>
      <w:r>
        <w:t>trên công trường....</w:t>
      </w:r>
    </w:p>
    <w:p>
      <w:r>
        <w:t>Chủ động phối hợp với Bộ Xây dựng, Bộ Công an, Bộ</w:t>
      </w:r>
    </w:p>
    <w:p>
      <w:r>
        <w:t>Tài chính xây dựng phương án quản lý vận hành, khai thác sân bay; chuẩn bị đội</w:t>
      </w:r>
    </w:p>
    <w:p>
      <w:r>
        <w:t>ngũ cán bộ vận hành, quản lý, an ninh, hải quan và dịch vụ đồng bộ, đáp ứng</w:t>
      </w:r>
    </w:p>
    <w:p>
      <w:r>
        <w:t>tiêu chí sân bay trung chuyển quốc tế 5 sao.</w:t>
      </w:r>
    </w:p>
    <w:p>
      <w:r>
        <w:t>Đối với các dự án hạ tầng kết nối</w:t>
      </w:r>
    </w:p>
    <w:p>
      <w:r>
        <w:t>Ủy ban nhân dân Thành phố Hồ Chí Minh, tỉnh Đồng</w:t>
      </w:r>
    </w:p>
    <w:p>
      <w:r>
        <w:t>Nai, Bộ Xây dựng, các cơ quan chủ quản, chủ đầu tư tiếp tục tập trung kiểm tra,</w:t>
      </w:r>
    </w:p>
    <w:p>
      <w:r>
        <w:t>đôn đốc, chỉ đạo đẩy nhanh tiến độ thực hiện các tuyến đường giao thông kết nối,</w:t>
      </w:r>
    </w:p>
    <w:p>
      <w:r>
        <w:t>hệ thống đường dẫn nhiên liệu, đường cáp quang, các công trình kết nối khác bảo</w:t>
      </w:r>
    </w:p>
    <w:p>
      <w:r>
        <w:t>đảm hoàn thành đồng bộ theo tiến độ như đã cam kết; lưu ý đối với hệ thống đường</w:t>
      </w:r>
    </w:p>
    <w:p>
      <w:r>
        <w:t>dẫn nhiên liệu phải tính toán lâu dài, nghiên cứu cả phương án lưu trữ, cung cấp</w:t>
      </w:r>
    </w:p>
    <w:p>
      <w:r>
        <w:t>nhiên liệu sạch (SAF) theo quy định của quốc tế.</w:t>
      </w:r>
    </w:p>
    <w:p>
      <w:r>
        <w:t>Bộ Xây dựng rà soát, báo cáo cấp có thẩm quyền điều</w:t>
      </w:r>
    </w:p>
    <w:p>
      <w:r>
        <w:t>chỉnh quy định pháp luật (nếu cần) liên quan đến quy định về thẩm quyền cơ quan</w:t>
      </w:r>
    </w:p>
    <w:p>
      <w:r>
        <w:t>chuyên môn thẩm định hồ sơ thiết kế cơ sở, thiết kế kỹ thuật đối với các công</w:t>
      </w:r>
    </w:p>
    <w:p>
      <w:r>
        <w:t>trình dự án có yếu tố kỹ thuật phức tạp. Đối nhiệm vụ thẩm định thiết kế các</w:t>
      </w:r>
    </w:p>
    <w:p>
      <w:r>
        <w:t>hangar thuộc dự án, giao Bộ Xây dựng tổ chức thẩm định để bảo đảm chất lượng và</w:t>
      </w:r>
    </w:p>
    <w:p>
      <w:r>
        <w:t>tiến độ triển khai.</w:t>
      </w:r>
    </w:p>
    <w:p>
      <w:r>
        <w:t>Đối với nguồn vật liệu san lấp, yêu cầu các chủ đầu</w:t>
      </w:r>
    </w:p>
    <w:p>
      <w:r>
        <w:t>tư, nhà thầu thi công phải xây dựng kế hoạch chi tiết về nhu cầu sử dụng hằng</w:t>
      </w:r>
    </w:p>
    <w:p>
      <w:r>
        <w:t>tháng, hằng tuần, hằng ngày để Ủy ban nhân dân tỉnh Đồng Nai có kế hoạch, chủ động</w:t>
      </w:r>
    </w:p>
    <w:p>
      <w:r>
        <w:t>trong việc điều phối các nguồn cung cấp vật liệu tại các mỏ trên địa bàn tỉnh để</w:t>
      </w:r>
    </w:p>
    <w:p>
      <w:r>
        <w:t>bảo đảm nguồn vật liệu cho dự án.</w:t>
      </w:r>
    </w:p>
    <w:p>
      <w:r>
        <w:t>Ủy ban nhân dân Thành phố Hồ Chí Minh và tỉnh Đồng</w:t>
      </w:r>
    </w:p>
    <w:p>
      <w:r>
        <w:t>Nai chỉ đạo các sở, ban ngành có liên quan của tỉnh rà soát, nghiên cứu phương</w:t>
      </w:r>
    </w:p>
    <w:p>
      <w:r>
        <w:t>án phân luồng giao thông khoa học, hợp lý đảm bảo các phương tiện cá nhân,</w:t>
      </w:r>
    </w:p>
    <w:p>
      <w:r>
        <w:t>phương tiện vận chuyển vật liệu xây dựng, hàng hóa (đặc biệt là xe Container),</w:t>
      </w:r>
    </w:p>
    <w:p>
      <w:r>
        <w:t>hành khách an toàn, thông suốt, hạn chế tối đa việc xảy ra ùn tắc, tai nạn giao</w:t>
      </w:r>
    </w:p>
    <w:p>
      <w:r>
        <w:t>thông trong cả quá trình xây dựng và khai thác Cảng hàng không quốc tế Long</w:t>
      </w:r>
    </w:p>
    <w:p>
      <w:r>
        <w:t>Thành.</w:t>
      </w:r>
    </w:p>
    <w:p>
      <w:r>
        <w:t>Về phát triển khu vực xung quanh sân bay, Ủy ban</w:t>
      </w:r>
    </w:p>
    <w:p>
      <w:r>
        <w:t>nhân dân tỉnh Đồng Nai chủ trì, phối hợp Bộ Xây dựng xây dựng quy hoạch tổng thể</w:t>
      </w:r>
    </w:p>
    <w:p>
      <w:r>
        <w:t>hệ sinh thái công nghiệp, đô thị, dịch vụ, thương mại đồng bộ kết nối hiệu quả</w:t>
      </w:r>
    </w:p>
    <w:p>
      <w:r>
        <w:t>với Cảng hàng không.</w:t>
      </w:r>
    </w:p>
    <w:p>
      <w:r>
        <w:t>Các nhiệm vụ khác</w:t>
      </w:r>
    </w:p>
    <w:p>
      <w:r>
        <w:t>Bộ Xây dựng, Bộ Công an thực hiện nhiệm vụ nghiệm</w:t>
      </w:r>
    </w:p>
    <w:p>
      <w:r>
        <w:t>thu nhà nước, nghiệm thu phòng cháy chữa cháy theo đúng thẩm quyền và quy định</w:t>
      </w:r>
    </w:p>
    <w:p>
      <w:r>
        <w:t>pháp luật.</w:t>
      </w:r>
    </w:p>
    <w:p>
      <w:r>
        <w:t>Bộ Xây dựng, Văn phòng Chính phủ, các bộ, ngành,</w:t>
      </w:r>
    </w:p>
    <w:p>
      <w:r>
        <w:t>địa phương liên quan khẩn trương rà soát, kịp thời khen thưởng các tổ chức, cá</w:t>
      </w:r>
    </w:p>
    <w:p>
      <w:r>
        <w:t>nhân có thành tích xuất sắc trong thi công, giám sát, quản lý dự án nhằm tạo ra</w:t>
      </w:r>
    </w:p>
    <w:p>
      <w:r>
        <w:t>không khí thi đua phấn khởi, hăng say làm việc, với tinh thần trách nhiệm cao</w:t>
      </w:r>
    </w:p>
    <w:p>
      <w:r>
        <w:t>nhất.</w:t>
      </w:r>
    </w:p>
    <w:p>
      <w:r>
        <w:t>Bộ Xây dựng chịu trách nhiệm theo dõi, đôn đốc tiến</w:t>
      </w:r>
    </w:p>
    <w:p>
      <w:r>
        <w:t>độ các dự án thành phần bảo đảm hoàn thành đồng bộ, đúng tiến độ; kịp thời tổng</w:t>
      </w:r>
    </w:p>
    <w:p>
      <w:r>
        <w:t>hợp báo cáo cấp có thẩm quyền những khó khăn, vướng mắc trong quá trình thực hiện.</w:t>
      </w:r>
    </w:p>
    <w:p>
      <w:r>
        <w:t>Văn phòng Chính phủ thông báo để các bộ, cơ quan,</w:t>
      </w:r>
    </w:p>
    <w:p>
      <w:r>
        <w:t>đơn vị biết, thực hiện./.</w:t>
      </w:r>
    </w:p>
    <w:p>
      <w:r>
        <w:t>Nơi nhận:- Thủ tướng Chính phủ (để b/c);- Phó Thủ tướng Chính phủ Trần Hồng Hà (để b/c);- Các Bộ: CA, QP, XD, TC, NN&amp;MT- UBND các tỉnh: TP Hồ Chí Minh, Đồng Nai;- Cục hàng không Việt Nam;- Các TCT: VATM, AVC, VEC, Vietnam Airline;- VPCP: BTCN, Phó CN Nguyễn Sỹ Hiệp, Trợ lý TTg, TGĐ Cổng TTĐT, các Vụ: TH,</w:t>
      </w:r>
    </w:p>
    <w:p>
      <w:r>
        <w:t>QHĐP, KTTH, NC, NN;- Lưu: VT, CN (2)nvv. KT. BỘ TRƯỞNG,</w:t>
      </w:r>
    </w:p>
    <w:p>
      <w:r>
        <w:t>CHỦ NHIỆMPHÓ CHỦ NHIỆMNguyễn Sỹ Hiệp</w:t>
      </w:r>
    </w:p>
    <w:p>
      <w:r>
        <w:t>[1]</w:t>
      </w:r>
    </w:p>
    <w:p>
      <w:r>
        <w:t>Tại</w:t>
      </w:r>
    </w:p>
    <w:p>
      <w:r>
        <w:t>Thông báo số 416/TB-VPCP ngày 12/8/2025.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