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416/TB-VPCP 2025 ket luan cuoc kiem tra tien do Du an Cang hang khong quoc te Long Thanh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416/TB-VPCP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416/TB-VPCP Hà Nội, ngày 12</w:t>
      </w:r>
    </w:p>
    <w:p>
      <w:r>
        <w:t>tháng 8 năm 2025</w:t>
      </w:r>
    </w:p>
    <w:p>
      <w:r>
        <w:t>THÔNG BÁO</w:t>
      </w:r>
    </w:p>
    <w:p>
      <w:r>
        <w:t>KẾT</w:t>
      </w:r>
    </w:p>
    <w:p>
      <w:r>
        <w:t>LUẬN CỦA THỦ TƯỚNG CHÍNH PHỦ PHẠM MINH CHÍNH TẠI CUỘC KIỂM TRA TIẾN ĐỘ DỰ ÁN CẢNG</w:t>
      </w:r>
    </w:p>
    <w:p>
      <w:r>
        <w:t>HÀNG KHÔNG QUỐC TẾ LONG THÀNH GIAI ĐOẠN 1</w:t>
      </w:r>
    </w:p>
    <w:p>
      <w:r>
        <w:t>Ngày 02 tháng 8 năm 2025, Thủ tướng Chính phủ Phạm</w:t>
      </w:r>
    </w:p>
    <w:p>
      <w:r>
        <w:t>Minh Chính đã kiểm tra và làm việc về Dự án đầu tư xây dựng Cảng hàng không quốc</w:t>
      </w:r>
    </w:p>
    <w:p>
      <w:r>
        <w:t>tế Long Thành giai đoạn 1. Tham gia cuộc kiểm tra có Bộ trưởng Bộ Xây dựng Trần</w:t>
      </w:r>
    </w:p>
    <w:p>
      <w:r>
        <w:t>Hồng Minh; Lãnh đạo các Bộ, ngành: Quốc phòng, Tài chính, Khoa học và Công nghệ,</w:t>
      </w:r>
    </w:p>
    <w:p>
      <w:r>
        <w:t>Nông nghiệp và Môi trường, Văn phòng Chính phủ; đại diện Bộ Công an; Lãnh đạo Ủy</w:t>
      </w:r>
    </w:p>
    <w:p>
      <w:r>
        <w:t>ban nhân dân: Thành phố Hồ Chí Minh và tỉnh Đồng Nai; Lãnh đạo Cục Hàng không</w:t>
      </w:r>
    </w:p>
    <w:p>
      <w:r>
        <w:t>Việt Nam; Lãnh đạo các Tổng công ty: Quản lý bay Việt Nam (VATM), Cảng hàng</w:t>
      </w:r>
    </w:p>
    <w:p>
      <w:r>
        <w:t>không Việt Nam (ACV), Đầu tư phát triển đường cao tốc Việt Nam (VEC); đại diện</w:t>
      </w:r>
    </w:p>
    <w:p>
      <w:r>
        <w:t>các chủ đầu tư, tư vấn thiết kế, tư vấn giám sát và nhà thầu thi công của các dự</w:t>
      </w:r>
    </w:p>
    <w:p>
      <w:r>
        <w:t>án.</w:t>
      </w:r>
    </w:p>
    <w:p>
      <w:r>
        <w:t>Tại hiện trường kiểm tra dự án và buổi làm việc với</w:t>
      </w:r>
    </w:p>
    <w:p>
      <w:r>
        <w:t>các cơ quan tại Ban quản lý Dự án Cảng hàng không quốc tế Long Thành, sau khi</w:t>
      </w:r>
    </w:p>
    <w:p>
      <w:r>
        <w:t>nghe báo cáo của Bộ Xây dựng, ACV, ý kiến của lãnh đạo các tỉnh, thành phố và của</w:t>
      </w:r>
    </w:p>
    <w:p>
      <w:r>
        <w:t>một số chủ đầu tư, ban quản lý dự án, nhà thầu, ý kiến của lãnh đạo và đại diện</w:t>
      </w:r>
    </w:p>
    <w:p>
      <w:r>
        <w:t>các bộ, ngành, đơn vị, Thủ tướng Chính phủ Phạm Minh Chính đã kết luận như sau:</w:t>
      </w:r>
    </w:p>
    <w:p>
      <w:r>
        <w:t>Sau thời gian từ lần kiểm tra ngày 20 tháng 3 năm</w:t>
      </w:r>
    </w:p>
    <w:p>
      <w:r>
        <w:t>2025, đến nay, nhiều công việc, nhiệm vụ đã cơ bản hoàn thành. Bài học kinh</w:t>
      </w:r>
    </w:p>
    <w:p>
      <w:r>
        <w:t>nghiệm quan trọng là khi đã giao nhiệm vụ thì phải kiểm tra, giám sát, đôn đốc,</w:t>
      </w:r>
    </w:p>
    <w:p>
      <w:r>
        <w:t>tháo gỡ khó khăn, động viên, kịp thời xử lý vướng mắc.</w:t>
      </w:r>
    </w:p>
    <w:p>
      <w:r>
        <w:t>Biểu dương tất cả các cơ quan, đơn vị có liên quan</w:t>
      </w:r>
    </w:p>
    <w:p>
      <w:r>
        <w:t>trong việc tích cực triển khai nhiệm vụ được giao trong những tháng vừa qua, đặc</w:t>
      </w:r>
    </w:p>
    <w:p>
      <w:r>
        <w:t>biệt là Bộ Xây dựng, ACV, các chủ đầu tư của 4 Dự án thành phần. Thủ tướng</w:t>
      </w:r>
    </w:p>
    <w:p>
      <w:r>
        <w:t>Chính phủ ghi nhận những kết quả đạt được theo nội dung báo cáo của Bộ Xây dựng</w:t>
      </w:r>
    </w:p>
    <w:p>
      <w:r>
        <w:t>và một số ý kiến phát biểu tại cuộc họp.</w:t>
      </w:r>
    </w:p>
    <w:p>
      <w:r>
        <w:t>Mục tiêu mới của Dự án là đến ngày 19 tháng 12 năm</w:t>
      </w:r>
    </w:p>
    <w:p>
      <w:r>
        <w:t>2025 cơ bản hoàn thành, bảo đảm tiêu chuẩn, điều kiện để khánh thành theo quy định.</w:t>
      </w:r>
    </w:p>
    <w:p>
      <w:r>
        <w:t>Vì vậy, yêu cầu các chủ thể, cơ quan, đơn vị có liên quan xây dựng lại đường</w:t>
      </w:r>
    </w:p>
    <w:p>
      <w:r>
        <w:t>găng (gantt) tiến độ, xác định ngày 19 tháng 12 năm 2025 là ngày hoàn thành toàn</w:t>
      </w:r>
    </w:p>
    <w:p>
      <w:r>
        <w:t>bộ các gói thầu, hạng mục.</w:t>
      </w:r>
    </w:p>
    <w:p>
      <w:r>
        <w:t>Khối lượng công việc còn lại rất nhiều, trong đó,</w:t>
      </w:r>
    </w:p>
    <w:p>
      <w:r>
        <w:t>có nhiều công việc khó như lắp đặt trang thiết bị công nghệ cao, trang thiết bị</w:t>
      </w:r>
    </w:p>
    <w:p>
      <w:r>
        <w:t>phục vụ điều hành bay... Điều này đòi hỏi các cơ quan có tinh thần quyết tâm phải</w:t>
      </w:r>
    </w:p>
    <w:p>
      <w:r>
        <w:t>cao, nỗ lực phải lớn, hành động phải quyết liệt, làm việc nào dứt điểm việc đó.</w:t>
      </w:r>
    </w:p>
    <w:p>
      <w:r>
        <w:t>Việc hoàn thành sớm Dự án sẽ mang lại các bài học</w:t>
      </w:r>
    </w:p>
    <w:p>
      <w:r>
        <w:t>và ý nghĩa sau đây:</w:t>
      </w:r>
    </w:p>
    <w:p>
      <w:r>
        <w:t>Khẳng định bản lĩnh, sự tự tin vượt qua khó</w:t>
      </w:r>
    </w:p>
    <w:p>
      <w:r>
        <w:t>khăn, thách thức của các cơ quan, đơn vị, Ban quản lý dự án, chủ đầu tư, nhà thầu,</w:t>
      </w:r>
    </w:p>
    <w:p>
      <w:r>
        <w:t>đơn vị tư vấn.</w:t>
      </w:r>
    </w:p>
    <w:p>
      <w:r>
        <w:t>Chứng minh được sự lớn mạnh, trưởng thành của Bộ</w:t>
      </w:r>
    </w:p>
    <w:p>
      <w:r>
        <w:t>Xây dựng, ACV, các Ban quản lý dự án, các chủ đầu tư, các nhà thầu, các đơn vị</w:t>
      </w:r>
    </w:p>
    <w:p>
      <w:r>
        <w:t>tư vấn.</w:t>
      </w:r>
    </w:p>
    <w:p>
      <w:r>
        <w:t>Hiệu quả đầu tư được nâng lên (chỉ số ICOR giảm).</w:t>
      </w:r>
    </w:p>
    <w:p>
      <w:r>
        <w:t>Chứng minh được sự phối hợp nhịp nhàng giữa các</w:t>
      </w:r>
    </w:p>
    <w:p>
      <w:r>
        <w:t>bộ, ngành, các cơ quan, các địa phương, các chủ đầu tư, liên danh trong hệ thống.</w:t>
      </w:r>
    </w:p>
    <w:p>
      <w:r>
        <w:t>Góp phần tạo công ăn việc làm, tạo sinh kế cho</w:t>
      </w:r>
    </w:p>
    <w:p>
      <w:r>
        <w:t>người dân, tạo tăng trưởng của địa phương.</w:t>
      </w:r>
    </w:p>
    <w:p>
      <w:r>
        <w:t>Chứng minh “không có gì là không thể”; phải có</w:t>
      </w:r>
    </w:p>
    <w:p>
      <w:r>
        <w:t>quyết tâm, đoàn kết; phải biết cách làm, lắng nghe ý kiến, phối hợp, hỗ trợ lẫn</w:t>
      </w:r>
    </w:p>
    <w:p>
      <w:r>
        <w:t>nhau.</w:t>
      </w:r>
    </w:p>
    <w:p>
      <w:r>
        <w:t>I. Yêu cầu trong thời gian tới:</w:t>
      </w:r>
    </w:p>
    <w:p>
      <w:r>
        <w:t>Phân công công việc phải rõ người, rõ việc, rõ sản</w:t>
      </w:r>
    </w:p>
    <w:p>
      <w:r>
        <w:t>phẩm, rõ trách nhiệm, rõ tiến độ, rõ thẩm quyền. Các bộ, ngành, đơn vị liên</w:t>
      </w:r>
    </w:p>
    <w:p>
      <w:r>
        <w:t>quan phải tăng cường công tác kiểm tra, đôn đốc, giám sát.</w:t>
      </w:r>
    </w:p>
    <w:p>
      <w:r>
        <w:t>Toàn bộ các công việc của 4 Dự án thành phần phải</w:t>
      </w:r>
    </w:p>
    <w:p>
      <w:r>
        <w:t>đồng thời hoàn thành và đưa vào hoạt động khi khánh thành Dự án vào ngày 19</w:t>
      </w:r>
    </w:p>
    <w:p>
      <w:r>
        <w:t>tháng 12 năm 2025.</w:t>
      </w:r>
    </w:p>
    <w:p>
      <w:r>
        <w:t>Hệ thống giao thông kết nối Cảng hàng không quốc</w:t>
      </w:r>
    </w:p>
    <w:p>
      <w:r>
        <w:t>tế Long Thành phải thông suốt với các tuyến đường bộ cao tốc, đường sắt.</w:t>
      </w:r>
    </w:p>
    <w:p>
      <w:r>
        <w:t>Bộ Xây dựng rà soát, kiểm tra việc triển khai, thực</w:t>
      </w:r>
    </w:p>
    <w:p>
      <w:r>
        <w:t>hiện nhiệm vụ của các chủ đầu tư; phối hợp với Bộ Quốc phòng trong công tác bảo</w:t>
      </w:r>
    </w:p>
    <w:p>
      <w:r>
        <w:t>đảm kỹ thuật bay, phương thức bay.</w:t>
      </w:r>
    </w:p>
    <w:p>
      <w:r>
        <w:t>Bộ Quốc phòng chỉ đạo các cơ quan chức năng trong</w:t>
      </w:r>
    </w:p>
    <w:p>
      <w:r>
        <w:t>việc phối hợp với Bộ Xây dựng.</w:t>
      </w:r>
    </w:p>
    <w:p>
      <w:r>
        <w:t>Hoàn thành toàn bộ các công trình, hạng mục của</w:t>
      </w:r>
    </w:p>
    <w:p>
      <w:r>
        <w:t>sân bay như: hệ thống hạ tầng viễn thông, điện, cấp nước, thoát nước, cung cấp</w:t>
      </w:r>
    </w:p>
    <w:p>
      <w:r>
        <w:t>nhiên liệu, sân đỗ, đường lăn, giao thông trong sân bay...; các công trình về cảnh</w:t>
      </w:r>
    </w:p>
    <w:p>
      <w:r>
        <w:t>quan môi trường, các khu dịch vụ mua sắm, ăn uống...; các công trình hạ tầng</w:t>
      </w:r>
    </w:p>
    <w:p>
      <w:r>
        <w:t>quan trọng khắc phục vụ hoạt động của Dự án.</w:t>
      </w:r>
    </w:p>
    <w:p>
      <w:r>
        <w:t>Việc hoàn thành các công trình đúng tiến độ yêu</w:t>
      </w:r>
    </w:p>
    <w:p>
      <w:r>
        <w:t>cầu nhưng phải bảo đảm chất lượng, kỹ mỹ thuật, cảnh quan môi trường và không để</w:t>
      </w:r>
    </w:p>
    <w:p>
      <w:r>
        <w:t>xảy ra tham ô, tham nhũng, tiêu cực, lãng phí.</w:t>
      </w:r>
    </w:p>
    <w:p>
      <w:r>
        <w:t>Triển khai các dự án vận hành, khai thác sân bay</w:t>
      </w:r>
    </w:p>
    <w:p>
      <w:r>
        <w:t>bảo đảm tuân thủ quy định về tiêu chuẩn, quy trình thực hiện.</w:t>
      </w:r>
    </w:p>
    <w:p>
      <w:r>
        <w:t>Hoàn thành quy hoạch thành phố sân bay phù hợp</w:t>
      </w:r>
    </w:p>
    <w:p>
      <w:r>
        <w:t>tiến độ yêu cầu.</w:t>
      </w:r>
    </w:p>
    <w:p>
      <w:r>
        <w:t>II. Các giải pháp cụ thể:</w:t>
      </w:r>
    </w:p>
    <w:p>
      <w:r>
        <w:t>Các chủ thể có liên quan thuộc 4 Dự án thành phần</w:t>
      </w:r>
    </w:p>
    <w:p>
      <w:r>
        <w:t>xây dựng lại đường găng tiến độ, xác định ngày hoàn thành là 19 tháng 12 năm</w:t>
      </w:r>
    </w:p>
    <w:p>
      <w:r>
        <w:t>2025 với tinh thần “vượt nắng, thắng mưa, không thua bão gió”, “chỉ bàn làm,</w:t>
      </w:r>
    </w:p>
    <w:p>
      <w:r>
        <w:t>không bàn lùi”, thi công “3 ca, 4 kíp”, làm “xuyên ngày lễ, ngày nghỉ”; “ăn</w:t>
      </w:r>
    </w:p>
    <w:p>
      <w:r>
        <w:t>tranh thủ, ngủ khẩn trương”, “làm ngày không đủ, tranh thủ làm đêm”.</w:t>
      </w:r>
    </w:p>
    <w:p>
      <w:r>
        <w:t>Đề nghị ACV bố trí mặt bằng, Ủy ban nhân dân</w:t>
      </w:r>
    </w:p>
    <w:p>
      <w:r>
        <w:t>Thành phố Hồ Chí Minh giao Tổng công ty Du lịch Sài gòn (Saigontourist) triển khai</w:t>
      </w:r>
    </w:p>
    <w:p>
      <w:r>
        <w:t>dịch vụ ăn uống, đáp ứng nhu cầu ăn trưa, ăn đêm/nghỉ ngơi của cán bộ, công</w:t>
      </w:r>
    </w:p>
    <w:p>
      <w:r>
        <w:t>nhân viên, người lao động trên công trường trên tinh thần trách nhiệm, phi lợi</w:t>
      </w:r>
    </w:p>
    <w:p>
      <w:r>
        <w:t>nhuận góp phần hoàn thành và khánh thành Dự án vào ngày 19 tháng 12 năm 2025.</w:t>
      </w:r>
    </w:p>
    <w:p>
      <w:r>
        <w:t>Đặc biệt quan tâm đến chất lượng, an toàn, kỹ mỹ</w:t>
      </w:r>
    </w:p>
    <w:p>
      <w:r>
        <w:t>thuật, vệ sinh, thoát nước, cảnh quan môi trường.</w:t>
      </w:r>
    </w:p>
    <w:p>
      <w:r>
        <w:t>Bộ Tài chính nghiên cứu, đề xuất triển khai ngay</w:t>
      </w:r>
    </w:p>
    <w:p>
      <w:r>
        <w:t>theo thẩm quyền việc đầu tư xây dựng khu Logistic, khu thương mại tự do theo đề</w:t>
      </w:r>
    </w:p>
    <w:p>
      <w:r>
        <w:t>xuất của ACV. Báo cáo Thủ tướng Chính phủ trong tháng 8 năm 2025.</w:t>
      </w:r>
    </w:p>
    <w:p>
      <w:r>
        <w:t>Bộ Xây dựng rà soát, vận dụng các quy định hiện</w:t>
      </w:r>
    </w:p>
    <w:p>
      <w:r>
        <w:t>hành để triển khai ngay các đường giao thông kết nối với Dự án, trên tinh thần</w:t>
      </w:r>
    </w:p>
    <w:p>
      <w:r>
        <w:t>khẩn trương, ưu tiên những hạng mục, công trình hoàn thành vào ngày 19 tháng 12</w:t>
      </w:r>
    </w:p>
    <w:p>
      <w:r>
        <w:t>năm 2025.</w:t>
      </w:r>
    </w:p>
    <w:p>
      <w:r>
        <w:t>Giao Ủy ban nhân dân Thành phố Hồ Chí Minh phối</w:t>
      </w:r>
    </w:p>
    <w:p>
      <w:r>
        <w:t>hợp với Ủy ban nhân dân tỉnh Đồng Nai nghiên cứu ngay đường tàu điện đi ngầm kết</w:t>
      </w:r>
    </w:p>
    <w:p>
      <w:r>
        <w:t>nối Cảng hàng không quốc tế Tân Sơn Nhất và Cảng hàng không quốc tế Long Thành.</w:t>
      </w:r>
    </w:p>
    <w:p>
      <w:r>
        <w:t>Báo cáo Thủ tướng Chính phủ xin chủ trương trong tháng 8 năm 2025.</w:t>
      </w:r>
    </w:p>
    <w:p>
      <w:r>
        <w:t>Bộ Xây dựng, ACV nghiên cứu, đề xuất triển khai</w:t>
      </w:r>
    </w:p>
    <w:p>
      <w:r>
        <w:t>đường cất hạ cánh thứ 3. Báo cáo Thủ tướng Chính phủ trong tháng 8 năm 2025.</w:t>
      </w:r>
    </w:p>
    <w:p>
      <w:r>
        <w:t>Để đẩy nhanh tiến độ triển khai, đưa vào vận</w:t>
      </w:r>
    </w:p>
    <w:p>
      <w:r>
        <w:t>hành, khai thác các công trình, dự án, các bộ, ngành, chủ đầu tư nghiên cứu áp</w:t>
      </w:r>
    </w:p>
    <w:p>
      <w:r>
        <w:t>dụng quy định lựa chọn nhà thầu trong trường hợp đặc biệt theo thẩm quyền đúng</w:t>
      </w:r>
    </w:p>
    <w:p>
      <w:r>
        <w:t>quy định tại Nghị định số 17/2025/NĐ-CP ngày 26 tháng 02 năm 2025 sửa đổi, bổ</w:t>
      </w:r>
    </w:p>
    <w:p>
      <w:r>
        <w:t>sung một số điều của các nghị định quy định chi tiết một số điều và biện pháp</w:t>
      </w:r>
    </w:p>
    <w:p>
      <w:r>
        <w:t>thi hành luật đấu thầu; không để xảy ra tiêu cực, tham nhũng, lãng phí.</w:t>
      </w:r>
    </w:p>
    <w:p>
      <w:r>
        <w:t>Bộ Xây dựng thực hiện công tác nghiệm thu nhà nước</w:t>
      </w:r>
    </w:p>
    <w:p>
      <w:r>
        <w:t>đối với công trình xây dựng theo quy định.</w:t>
      </w:r>
    </w:p>
    <w:p>
      <w:r>
        <w:t>III. Về các kiến nghị:</w:t>
      </w:r>
    </w:p>
    <w:p>
      <w:r>
        <w:t>Về kiến nghị của Bộ Xây dựng đối với việc ưu</w:t>
      </w:r>
    </w:p>
    <w:p>
      <w:r>
        <w:t>tiên tổ chức thi công, hoàn thành tuyến chính trong tháng 8 năm 2025 để lắp đặt</w:t>
      </w:r>
    </w:p>
    <w:p>
      <w:r>
        <w:t>thiết bị, hệ thống cấp thoát nước, điện, đường dây tín hiệu..., đề nghị ACV khẩn</w:t>
      </w:r>
    </w:p>
    <w:p>
      <w:r>
        <w:t>trương triển khai theo đề nghị của Bộ Xây dựng, đáp ứng yêu cầu tiến độ các gói</w:t>
      </w:r>
    </w:p>
    <w:p>
      <w:r>
        <w:t>thầu và toàn bộ Dự án.</w:t>
      </w:r>
    </w:p>
    <w:p>
      <w:r>
        <w:t>Về kiến nghị của Bộ Xây dựng và ACV đối với khối</w:t>
      </w:r>
    </w:p>
    <w:p>
      <w:r>
        <w:t>lượng đá còn thiếu cho dự án, đề nghị Ủy ban nhân dân tỉnh Đồng Nai triển khai</w:t>
      </w:r>
    </w:p>
    <w:p>
      <w:r>
        <w:t>Nghị quyết số 02/2025/NQ-CP ngày 11 tháng 6 năm 2025 của Chính phủ về áp dụng</w:t>
      </w:r>
    </w:p>
    <w:p>
      <w:r>
        <w:t>cơ chế đặc thù trong khai thác khoáng sản để cung cấp đầy đủ vật liệu đá cho Dự</w:t>
      </w:r>
    </w:p>
    <w:p>
      <w:r>
        <w:t>án, nhất là cho gói thầu Đường cất hạ cánh số 3.</w:t>
      </w:r>
    </w:p>
    <w:p>
      <w:r>
        <w:t>Về kiến nghị của ACV về việc đường gom dân sinh</w:t>
      </w:r>
    </w:p>
    <w:p>
      <w:r>
        <w:t>có nhiều giao cắt với 2 tuyến giao thông kết nối T1, T2, đề nghị Ủy ban nhân</w:t>
      </w:r>
    </w:p>
    <w:p>
      <w:r>
        <w:t>dân tỉnh Đồng Nai có giải pháp hạn chế các giao cắt này, bảo đảm an toàn giao</w:t>
      </w:r>
    </w:p>
    <w:p>
      <w:r>
        <w:t>thông và giữ gìn cảnh quan chung.</w:t>
      </w:r>
    </w:p>
    <w:p>
      <w:r>
        <w:t>Về kiến nghị của Ủy ban nhân dân tỉnh Đồng Nai:</w:t>
      </w:r>
    </w:p>
    <w:p>
      <w:r>
        <w:t>Về việc giải ngân số vốn kế hoạch năm 2025 của</w:t>
      </w:r>
    </w:p>
    <w:p>
      <w:r>
        <w:t>tuyến thoát nước ngoài ranh (giai đoạn 1), đề nghị Ủy ban nhân dân tỉnh Đồng Nai</w:t>
      </w:r>
    </w:p>
    <w:p>
      <w:r>
        <w:t>thực hiện theo thẩm quyền theo ý kiến của Bộ Tài chính.</w:t>
      </w:r>
    </w:p>
    <w:p>
      <w:r>
        <w:t>Về việc lựa chọn nhà đầu tư trong trường hợp đặc</w:t>
      </w:r>
    </w:p>
    <w:p>
      <w:r>
        <w:t>biệt đối với gói thầu hệ thống ống dẫn nhiên liệu cho tàu bay từ cảng đầu nguồn</w:t>
      </w:r>
    </w:p>
    <w:p>
      <w:r>
        <w:t>tới ranh giới dự án, đề nghị Ủy ban nhân dân tỉnh Đồng Nai thực hiện theo thẩm</w:t>
      </w:r>
    </w:p>
    <w:p>
      <w:r>
        <w:t>quyền và theo quy định tại Nghị định số 17/2025 ngày 26 tháng 02 năm 2025 sửa đổi,</w:t>
      </w:r>
    </w:p>
    <w:p>
      <w:r>
        <w:t>bổ sung một số điều của các Nghị định quy định chi tiết một số điều và biện</w:t>
      </w:r>
    </w:p>
    <w:p>
      <w:r>
        <w:t>pháp thi hành luật đấu thầu.</w:t>
      </w:r>
    </w:p>
    <w:p>
      <w:r>
        <w:t>Về Đề án Khu thương mại tự do, Ủy ban nhân dân tỉnh</w:t>
      </w:r>
    </w:p>
    <w:p>
      <w:r>
        <w:t>Đồng Nai hoàn thiện hồ sơ Khu thương mại tự do theo ý kiến góp ý của Bộ Tài</w:t>
      </w:r>
    </w:p>
    <w:p>
      <w:r>
        <w:t>chính, trình cấp có thẩm quyền theo quy định.</w:t>
      </w:r>
    </w:p>
    <w:p>
      <w:r>
        <w:t>Văn phòng Chính phủ thông báo để các bộ, cơ quan,</w:t>
      </w:r>
    </w:p>
    <w:p>
      <w:r>
        <w:t>đơn vị biết, thực hiện./.</w:t>
      </w:r>
    </w:p>
    <w:p>
      <w:r>
        <w:t>Nơi nhận:- TTgCP, PTTg Trần Hồng Hà (để b/c);- Các Bộ: XD, CA, QP, TC, NN&amp;MT, KH&amp;CN;- UBND TP Hồ Chí Minh;- UBND tỉnh Đồng Nai;- Cục HKVN;- Các Tổng công ty: Quản lý bay VN, Cảng hàng không VN, Đầu tư Phát triển đường</w:t>
      </w:r>
    </w:p>
    <w:p>
      <w:r>
        <w:t>cao tốc VN;- VPCP: BTCN, các PCN: Trịnh Mạnh Linh, Nguyễn Sỹ Hiệp, Trợ lý TTg, TGĐ Cổng</w:t>
      </w:r>
    </w:p>
    <w:p>
      <w:r>
        <w:t>TTĐT, các Vụ: KTTH, ĐMDN, TH, NN, QHĐP;- Lưu: VT, CN (2) KT. BỘ TRƯỞNG,</w:t>
      </w:r>
    </w:p>
    <w:p>
      <w:r>
        <w:t>CHỦ NHIỆMPHÓ CHỦ NHIỆMNguyễn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