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3685/QĐ-BTC 2025 thuc hien Quyet dinh 2074 QD TTg co so du lieu doanh nghiep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3685/QĐ-BTC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31/10/2025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 CỘNG HÒA XÃ HỘI</w:t>
      </w:r>
    </w:p>
    <w:p>
      <w:r>
        <w:t>CHỦ NGHĨA VIỆT NAMĐộc lập - Tự do - Hạnh phúc</w:t>
      </w:r>
    </w:p>
    <w:p>
      <w:r>
        <w:t>Số: 3685/QĐ-BTC Hà Nội, ngày 31</w:t>
      </w:r>
    </w:p>
    <w:p>
      <w:r>
        <w:t>tháng 10 năm 2025</w:t>
      </w:r>
    </w:p>
    <w:p>
      <w:r>
        <w:t>QUYẾT ĐỊNH</w:t>
      </w:r>
    </w:p>
    <w:p>
      <w:r>
        <w:t>BAN</w:t>
      </w:r>
    </w:p>
    <w:p>
      <w:r>
        <w:t>HÀNH KẾ HOẠCH HÀNH ĐỘNG CỦA BỘ TÀI CHÍNH TRIỂN KHAI THỰC HIỆN QUYẾT ĐỊNH SỐ 2074/QĐ-TTG</w:t>
      </w:r>
    </w:p>
    <w:p>
      <w:r>
        <w:t>CỦA THỦ TƯỚNG CHÍNH PHỦ VỀ VIỆC XÂY DỰNG CƠ SỞ DỮ LIỆU DOANH NGHIỆP</w:t>
      </w:r>
    </w:p>
    <w:p>
      <w:r>
        <w:t>BỘ TRƯỞNG BỘ TÀI CHÍNH</w:t>
      </w:r>
    </w:p>
    <w:p>
      <w:r>
        <w:t>Căn cứ Nghị định số</w:t>
      </w:r>
    </w:p>
    <w:p>
      <w:r>
        <w:t>29/2025/NĐ-CP</w:t>
      </w:r>
    </w:p>
    <w:p>
      <w:r>
        <w:t>ngày 24 tháng 02 năm 2025 của Chính phủ quy định chức năng, nhiệm vụ, quyền hạn</w:t>
      </w:r>
    </w:p>
    <w:p>
      <w:r>
        <w:t>và cơ cấu tổ chức của Bộ Tài chính;</w:t>
      </w:r>
    </w:p>
    <w:p>
      <w:r>
        <w:t>Căn cứ Nghị định số</w:t>
      </w:r>
    </w:p>
    <w:p>
      <w:r>
        <w:t>166/2025/NĐ-CP</w:t>
      </w:r>
    </w:p>
    <w:p>
      <w:r>
        <w:t>ngày 30 tháng 06 năm 2025 của Chính phủ sửa đổi, bổ sung một số điều của Nghị định</w:t>
      </w:r>
    </w:p>
    <w:p>
      <w:r>
        <w:t>số</w:t>
      </w:r>
    </w:p>
    <w:p>
      <w:r>
        <w:t>29/2025/NĐ-CP</w:t>
      </w:r>
    </w:p>
    <w:p>
      <w:r>
        <w:t>ngày 24 tháng 02 năm 2025</w:t>
      </w:r>
    </w:p>
    <w:p>
      <w:r>
        <w:t>của Chính phủ quy định chức năng, nhiệm vụ, quyền hạn và cơ cấu tổ chức của Bộ</w:t>
      </w:r>
    </w:p>
    <w:p>
      <w:r>
        <w:t>Tài chính;</w:t>
      </w:r>
    </w:p>
    <w:p>
      <w:r>
        <w:t>Căn cứ Quyết định số</w:t>
      </w:r>
    </w:p>
    <w:p>
      <w:r>
        <w:t>2074/QĐ-TTg</w:t>
      </w:r>
    </w:p>
    <w:p>
      <w:r>
        <w:t>ngày 17 tháng 09 năm 2025 của Thủ tướng</w:t>
      </w:r>
    </w:p>
    <w:p>
      <w:r>
        <w:t>Chính phủ về việc Phê duyệt Đề án xây dựng Cơ sở dữ liệu doanh nghiệp;</w:t>
      </w:r>
    </w:p>
    <w:p>
      <w:r>
        <w:t>Căn cứ các Quyết định của Bộ trưởng Bộ Tài chính</w:t>
      </w:r>
    </w:p>
    <w:p>
      <w:r>
        <w:t>về chức năng, nhiệm vụ, tổ chức của các đơn vị thuộc, trực thuộc Bộ Tài chính;</w:t>
      </w:r>
    </w:p>
    <w:p>
      <w:r>
        <w:t>Theo đề nghị của Cục trưởng Cục Phát triển doanh</w:t>
      </w:r>
    </w:p>
    <w:p>
      <w:r>
        <w:t>nghiệp tư nhân và kinh tế tập thể,</w:t>
      </w:r>
    </w:p>
    <w:p>
      <w:r>
        <w:t>QUYẾT ĐỊNH:</w:t>
      </w:r>
    </w:p>
    <w:p>
      <w:r>
        <w:t>Điều 1.</w:t>
      </w:r>
    </w:p>
    <w:p>
      <w:r>
        <w:t>Ban hành kèm theo Quyết</w:t>
      </w:r>
    </w:p>
    <w:p>
      <w:r>
        <w:t>định này Kế hoạch hành động của Bộ Tài chính triển khai thực hiện Quyết định số</w:t>
      </w:r>
    </w:p>
    <w:p>
      <w:r>
        <w:t>2074/QĐ-TTg của Thủ tướng Chính phủ về việc xây dựng Cơ sở dữ liệu doanh nghiệp.</w:t>
      </w:r>
    </w:p>
    <w:p>
      <w:r>
        <w:t>Điều 2.</w:t>
      </w:r>
    </w:p>
    <w:p>
      <w:r>
        <w:t>Quyết định này có</w:t>
      </w:r>
    </w:p>
    <w:p>
      <w:r>
        <w:t>hiệu lực thi hành kể từ ngày ký.</w:t>
      </w:r>
    </w:p>
    <w:p>
      <w:r>
        <w:t>Điều 3.</w:t>
      </w:r>
    </w:p>
    <w:p>
      <w:r>
        <w:t>Cục trưởng Cục Phát</w:t>
      </w:r>
    </w:p>
    <w:p>
      <w:r>
        <w:t>triển doanh nghiệp tư nhân và kinh tế tập thể, Thủ trưởng các đơn vị thuộc và trực</w:t>
      </w:r>
    </w:p>
    <w:p>
      <w:r>
        <w:t>thuộc Bộ Tài chính chịu trách nhiệm thi hành Quyết định này./.</w:t>
      </w:r>
    </w:p>
    <w:p>
      <w:r>
        <w:t>Nơi nhận:- Như điều 3;- Thủ tướng Chính phủ (để b/c);- Phó Thủ tướng Nguyễn Chí Dũng (để b/c);- Bộ trưởng Nguyễn Văn Thắng (để b/c);- Văn phòng Chính phủ;- Các đ/c Thứ trưởng Bộ Tài chính (để chỉ đạo);- Các đơn vị thuộc Bộ;- Cổng Thông tin điện tử Bộ Tài chính;- Lưu: VT, DNTN (6b). KT. BỘ TRƯỞNGTHỨ TRƯỞNGTrần Quốc Phương</w:t>
      </w:r>
    </w:p>
    <w:p>
      <w:r>
        <w:t>PHỤ LỤC</w:t>
      </w:r>
    </w:p>
    <w:p>
      <w:r>
        <w:t>KẾ HOẠCH HÀNH ĐỘNG CỦA BỘ TÀI CHÍNH TRIỂN KHAI THỰC HIỆN QUYẾT</w:t>
      </w:r>
    </w:p>
    <w:p>
      <w:r>
        <w:t>ĐỊNH SỐ 2074/QĐ-TTG CỦA THỦ TƯỚNG CHÍNH PHỦ VỀ VIỆC XÂY DỰNG CƠ SỞ DỮ LIỆU</w:t>
      </w:r>
    </w:p>
    <w:p>
      <w:r>
        <w:t>DOANH NGHIỆP</w:t>
      </w:r>
    </w:p>
    <w:p>
      <w:r>
        <w:t>(Kèm theo Quyết định số 3685/QĐ-BTC ngày 31 tháng 10 năm 2025 của Bộ Tài</w:t>
      </w:r>
    </w:p>
    <w:p>
      <w:r>
        <w:t>chính)</w:t>
      </w:r>
    </w:p>
    <w:p>
      <w:r>
        <w:t>STT Nhiệm vụ Thời gian hoàn</w:t>
      </w:r>
    </w:p>
    <w:p>
      <w:r>
        <w:t>thành Cơ quan chủ trì Cơ quan phối hợp</w:t>
      </w:r>
    </w:p>
    <w:p>
      <w:r>
        <w:t>1 Ban hành Bộ chỉ số đo lường sức khoẻ doanh nghiệp</w:t>
      </w:r>
    </w:p>
    <w:p>
      <w:r>
        <w:t>trên cơ sở các chỉ số cốt lõi quy định tạiKhoản 3 Mục IV Quyết</w:t>
      </w:r>
    </w:p>
    <w:p>
      <w:r>
        <w:t>định số 2074/QĐ-TTg ngày 17 tháng 09 năm 2025của Thủ tướng Chính phủ về</w:t>
      </w:r>
    </w:p>
    <w:p>
      <w:r>
        <w:t>việc Phê duyệt Đề án xây dựng Cơ sở dữ liệu doanh nghiệp. 2025 Cục Phát triển</w:t>
      </w:r>
    </w:p>
    <w:p>
      <w:r>
        <w:t>doanh nghiệp tư nhân và kinh tế tập thể Cục thuế; Cục Hải</w:t>
      </w:r>
    </w:p>
    <w:p>
      <w:r>
        <w:t>quan; Bảo hiểm xã hội Việt Nam</w:t>
      </w:r>
    </w:p>
    <w:p>
      <w:r>
        <w:t>2 Kết nối, chia sẻ dữ liệu giữa Cơ sở dữ liệu</w:t>
      </w:r>
    </w:p>
    <w:p>
      <w:r>
        <w:t>(CSDL) quốc gia về đăng ký doanh nghiệp với CSDL quản lý thuế, báo cáo tài</w:t>
      </w:r>
    </w:p>
    <w:p>
      <w:r>
        <w:t>chính để hình thành CSDL doanh nghiệp cơ bản trên cơ sở Bộ chỉ số đo lường sức</w:t>
      </w:r>
    </w:p>
    <w:p>
      <w:r>
        <w:t>khỏe doanh nghiệp do Bộ Tài chính ban hành. 2025 Cục Thuế; Cục Phát</w:t>
      </w:r>
    </w:p>
    <w:p>
      <w:r>
        <w:t>triển doanh nghiệp tư nhân và kinh tế tập thể</w:t>
      </w:r>
    </w:p>
    <w:p>
      <w:r>
        <w:t>3 Kết nối, chia sẻ dữ liệu giữa CSDL quốc gia về</w:t>
      </w:r>
    </w:p>
    <w:p>
      <w:r>
        <w:t>đăng ký doanh nghiệp với CSDL xuất nhập khẩu để hình thành CSDL doanh nghiệp</w:t>
      </w:r>
    </w:p>
    <w:p>
      <w:r>
        <w:t>cơ bản trên cơ sở Bộ chỉ số đo lường sức khoẻ doanh nghiệp do Bộ Tài chính</w:t>
      </w:r>
    </w:p>
    <w:p>
      <w:r>
        <w:t>ban hành. 2025 Cục Hải quan; Cục</w:t>
      </w:r>
    </w:p>
    <w:p>
      <w:r>
        <w:t>Phát triển doanh nghiệp tư nhân và kinh tế tập thể</w:t>
      </w:r>
    </w:p>
    <w:p>
      <w:r>
        <w:t>4 Kết nối, chia sẻ dữ liệu giữa CSDL quốc gia về</w:t>
      </w:r>
    </w:p>
    <w:p>
      <w:r>
        <w:t>đăng ký doanh nghiệp với CSDL bảo hiểm xã hội để hình thành CSDL doanh nghiệp</w:t>
      </w:r>
    </w:p>
    <w:p>
      <w:r>
        <w:t>cơ bản trên cơ sở Bộ chỉ số đo lường sức khỏe doanh nghiệp do Bộ Tài chính</w:t>
      </w:r>
    </w:p>
    <w:p>
      <w:r>
        <w:t>ban hành. 2025 Bảo hiểm xã hội Việt</w:t>
      </w:r>
    </w:p>
    <w:p>
      <w:r>
        <w:t>Nam; Cục Phát triển doanh nghiệp tư nhân và kinh tế tập thể</w:t>
      </w:r>
    </w:p>
    <w:p>
      <w:r>
        <w:t>5 Tạo dựng CSDL doanh nghiệp cơ bản trên cơ sở tích</w:t>
      </w:r>
    </w:p>
    <w:p>
      <w:r>
        <w:t>hợp CSDL quốc gia về đăng ký doanh nghiệp với các CSDL thuế tập trung, báo</w:t>
      </w:r>
    </w:p>
    <w:p>
      <w:r>
        <w:t>cáo tài chính, xuất nhập khẩu, bảo hiểm xã hội. 2025 Cục Phát triển</w:t>
      </w:r>
    </w:p>
    <w:p>
      <w:r>
        <w:t>doanh nghiệp tư nhân và kinh tế tập thể</w:t>
      </w:r>
    </w:p>
    <w:p>
      <w:r>
        <w:t>6 Xây dựng hệ thống báo cáo về các chỉ tiêu tài chính</w:t>
      </w:r>
    </w:p>
    <w:p>
      <w:r>
        <w:t>và phi tài chính phản ánh tình hình hoạt động của doanh nghiệp; cảnh báo sớm</w:t>
      </w:r>
    </w:p>
    <w:p>
      <w:r>
        <w:t>về tình trạng vi phạm của doanh nghiệp để phục vụ công tác hậu kiểm đối với</w:t>
      </w:r>
    </w:p>
    <w:p>
      <w:r>
        <w:t>doanh nghiệp. 2025 Cục Phát triển</w:t>
      </w:r>
    </w:p>
    <w:p>
      <w:r>
        <w:t>doanh nghiệp tư nhân và kinh tế tập thể</w:t>
      </w:r>
    </w:p>
    <w:p>
      <w:r>
        <w:t>7 Xây dựng và ban hành mô hình kiến trúc CSDL doanh</w:t>
      </w:r>
    </w:p>
    <w:p>
      <w:r>
        <w:t>nghiệp. 2025 Cục Phát triển</w:t>
      </w:r>
    </w:p>
    <w:p>
      <w:r>
        <w:t>doanh nghiệp tư nhân và kinh tế tập thể</w:t>
      </w:r>
    </w:p>
    <w:p>
      <w:r>
        <w:t>8 Chủ trì, phối hợp với các bộ, ngành, địa phương</w:t>
      </w:r>
    </w:p>
    <w:p>
      <w:r>
        <w:t>nghiên cứu, tham mưu trình cấp có thẩm quyền ban hành khung pháp lý về CSDL</w:t>
      </w:r>
    </w:p>
    <w:p>
      <w:r>
        <w:t>doanh nghiệp. 2026 Cục Phát triển</w:t>
      </w:r>
    </w:p>
    <w:p>
      <w:r>
        <w:t>doanh nghiệp tư nhân và kinh tế tập thể Các đơn vị liên</w:t>
      </w:r>
    </w:p>
    <w:p>
      <w:r>
        <w:t>quan</w:t>
      </w:r>
    </w:p>
    <w:p>
      <w:r>
        <w:t>9 Nâng cấp, hoàn thiện CSDL về đầu tư để kết nối,</w:t>
      </w:r>
    </w:p>
    <w:p>
      <w:r>
        <w:t>tích hợp với CSDL doanh nghiệp. 2026 Cục Đầu tư nước</w:t>
      </w:r>
    </w:p>
    <w:p>
      <w:r>
        <w:t>ngoài</w:t>
      </w:r>
    </w:p>
    <w:p>
      <w:r>
        <w:t>10 Kết nối, chia sẻ dữ liệu giữa CSDL quốc gia về đăng</w:t>
      </w:r>
    </w:p>
    <w:p>
      <w:r>
        <w:t>ký doanh nghiệp với CSDL về tín dụng. 2026 Cục Phát triển</w:t>
      </w:r>
    </w:p>
    <w:p>
      <w:r>
        <w:t>doanh nghiệp tư nhân và kinh tế tập thể</w:t>
      </w:r>
    </w:p>
    <w:p>
      <w:r>
        <w:t>11 Nâng cấp hạ tầng kỹ thuật tại Bộ Tài chính trên</w:t>
      </w:r>
    </w:p>
    <w:p>
      <w:r>
        <w:t>cơ sở kế thừa, tận dụng hạ tầng kỹ thuật của Hệ thống CSDL quốc gia về đăng</w:t>
      </w:r>
    </w:p>
    <w:p>
      <w:r>
        <w:t>ký doanh nghiệp để triển khai các hệ thống thông tin phục vụ khai thác, quản</w:t>
      </w:r>
    </w:p>
    <w:p>
      <w:r>
        <w:t>trị, vận hành CSDL doanh nghiệp. Giai đoạn 2026</w:t>
      </w:r>
    </w:p>
    <w:p>
      <w:r>
        <w:t>2030 Cục Phát triển</w:t>
      </w:r>
    </w:p>
    <w:p>
      <w:r>
        <w:t>doanh nghiệp tư nhân và kinh tế tập thể Các đơn vị liên</w:t>
      </w:r>
    </w:p>
    <w:p>
      <w:r>
        <w:t>quan</w:t>
      </w:r>
    </w:p>
    <w:p>
      <w:r>
        <w:t>12 Vận hành, khai thác Hệ thống CSDL doanh nghiệp:</w:t>
      </w:r>
    </w:p>
    <w:p>
      <w:r>
        <w:t>Phát triển các công cụ phân tích tình hình doanh nghiệp, các nền tảng phục vụ</w:t>
      </w:r>
    </w:p>
    <w:p>
      <w:r>
        <w:t>khai thác dữ liệu mở cho phép người dân, doanh nghiệp tra cứu thông tin, dữ</w:t>
      </w:r>
    </w:p>
    <w:p>
      <w:r>
        <w:t>liệu phục vụ sản xuất, kinh doanh trên cơ sở ứng dụng trí tuệ nhân tạo, máy học,</w:t>
      </w:r>
    </w:p>
    <w:p>
      <w:r>
        <w:t>công cụ khai thác dữ liệu lớn; phát triển và quản lý hệ sinh thái ứng dụng. Giai đoạn 2026</w:t>
      </w:r>
    </w:p>
    <w:p>
      <w:r>
        <w:t>2030 Cục Phát triển</w:t>
      </w:r>
    </w:p>
    <w:p>
      <w:r>
        <w:t>doanh nghiệp tư nhân và kinh tế tập thể</w:t>
      </w:r>
    </w:p>
    <w:p>
      <w:r>
        <w:t>13 Nâng cấp và phát triển Bộ chỉ số đo lường sức khỏe</w:t>
      </w:r>
    </w:p>
    <w:p>
      <w:r>
        <w:t>doanh nghiệp; làm giàu dữ liệu trong CSDL doanh nghiệp theo thời gian thực. Giai đoạn 2026</w:t>
      </w:r>
    </w:p>
    <w:p>
      <w:r>
        <w:t>2030 Cục Phát triển</w:t>
      </w:r>
    </w:p>
    <w:p>
      <w:r>
        <w:t>doanh nghiệp tư nhân và kinh tế tập thể Các đơn vị liên</w:t>
      </w:r>
    </w:p>
    <w:p>
      <w:r>
        <w:t>quan</w:t>
      </w:r>
    </w:p>
    <w:p>
      <w:r>
        <w:t>14 Hoàn thiện CSDL doanh nghiệp trên cơ sở mở rộng</w:t>
      </w:r>
    </w:p>
    <w:p>
      <w:r>
        <w:t>việc tích hợp với nguồn dữ liệu về lao động và việc làm, sở hữu trí tuệ, đổi mới</w:t>
      </w:r>
    </w:p>
    <w:p>
      <w:r>
        <w:t>sáng tạo, công nghệ, chuyển đổi số, phát triển bền vững và các dữ liệu khác về</w:t>
      </w:r>
    </w:p>
    <w:p>
      <w:r>
        <w:t>doanh nghiệp trên các nền tảng số. 2030 Cục Phát triển</w:t>
      </w:r>
    </w:p>
    <w:p>
      <w:r>
        <w:t>doanh nghiệp tư nhân và kinh tế tập thể</w:t>
      </w:r>
    </w:p>
    <w:p>
      <w:r>
        <w:t>15 Tổng hợp, báo cáo tình hình triển khai Đề án. Hàng năm Cục Phát triển doanh</w:t>
      </w:r>
    </w:p>
    <w:p>
      <w:r>
        <w:t>nghiệp tư nhân và kinh tế tập thể</w:t>
      </w:r>
    </w:p>
    <w:p>
      <w:r>
        <w:t>16 Tổng hợp trình cấp có thẩm quyền bố trí vốn đầu</w:t>
      </w:r>
    </w:p>
    <w:p>
      <w:r>
        <w:t>tư công, kinh phí chi thường xuyên trong dự toán ngân sách nhà nước hoặc nguồn</w:t>
      </w:r>
    </w:p>
    <w:p>
      <w:r>
        <w:t>thu hợp pháp khác để thực hiện Đề án. Giai đoạn 2025</w:t>
      </w:r>
    </w:p>
    <w:p>
      <w:r>
        <w:t>2030 Cục Phát triển doanh</w:t>
      </w:r>
    </w:p>
    <w:p>
      <w:r>
        <w:t>nghiệp tư nhân và kinh tế tập thể</w:t>
      </w:r>
    </w:p>
    <w:p>
      <w:r>
        <w:t>17 Chia sẻ CSDL doanh nghiệp với các CSDL khác theo</w:t>
      </w:r>
    </w:p>
    <w:p>
      <w:r>
        <w:t>quy định của pháp luật. Giai đoạn 2025</w:t>
      </w:r>
    </w:p>
    <w:p>
      <w:r>
        <w:t>2030 Cục Phát triển</w:t>
      </w:r>
    </w:p>
    <w:p>
      <w:r>
        <w:t>doanh nghiệp tư nhân và kinh tế tập thể</w:t>
      </w:r>
    </w:p>
    <w:p>
      <w:r>
        <w:t>18 Chủ trì, phối hợp với các bộ, ngành, địa phương triển</w:t>
      </w:r>
    </w:p>
    <w:p>
      <w:r>
        <w:t>khai thực hiện Đề án xây dựng Cơ sở dữ liệu doanh nghiệp. Giai đoạn 2025</w:t>
      </w:r>
    </w:p>
    <w:p>
      <w:r>
        <w:t>2030 Cục Phát triển</w:t>
      </w:r>
    </w:p>
    <w:p>
      <w:r>
        <w:t>doanh nghiệp tư nhân và kinh tế tập thể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