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30/CT-TTg nam 2014 tang cuong cong tac dau tranh chong buon lau thuoc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30/CT-TTg</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30/09/2014</w:t>
            </w:r>
          </w:p>
        </w:tc>
      </w:tr>
      <w:tr>
        <w:tc>
          <w:tcPr>
            <w:tcW w:type="dxa" w:w="4320"/>
          </w:tcPr>
          <w:p>
            <w:r>
              <w:t>Tình trạng</w:t>
            </w:r>
          </w:p>
        </w:tc>
        <w:tc>
          <w:tcPr>
            <w:tcW w:type="dxa" w:w="4320"/>
          </w:tcPr>
          <w:p>
            <w:r>
              <w:t>Chưa xác định</w:t>
            </w:r>
          </w:p>
        </w:tc>
      </w:tr>
    </w:tbl>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 bản tiếng Anh</w:t>
      </w:r>
    </w:p>
    <w:p>
      <w:r>
        <w:t>,...</w:t>
      </w:r>
    </w:p>
    <w:p>
      <w:r>
        <w:t>Nếu chưa là Thành Viên, mời Bạn Đăng ký Thành viên</w:t>
      </w:r>
    </w:p>
    <w:p>
      <w:r>
        <w:t>tại đây</w:t>
      </w:r>
    </w:p>
    <w:p>
      <w:r>
        <w:t>THỦ TƯỚNG CHÍNH</w:t>
      </w:r>
    </w:p>
    <w:p>
      <w:r>
        <w:t>PHỦ CỘNG HÒA XÃ HỘI</w:t>
      </w:r>
    </w:p>
    <w:p>
      <w:r>
        <w:t>CHỦ NGHĨA VIỆT NAMĐộc lập - Tự do - Hạnh phúc</w:t>
      </w:r>
    </w:p>
    <w:p>
      <w:r>
        <w:t>Số: 30/CT-TTg Hà Nội, ngày 30</w:t>
      </w:r>
    </w:p>
    <w:p>
      <w:r>
        <w:t>tháng 09 năm 2014</w:t>
      </w:r>
    </w:p>
    <w:p>
      <w:r>
        <w:t>CHỈ THỊ</w:t>
      </w:r>
    </w:p>
    <w:p>
      <w:r>
        <w:t>VỀ VIỆC TĂNG CƯỜNG CÔNG TÁC ĐẤU TRANH CHỐNG BUÔN LẬU THUỐC LÁ</w:t>
      </w:r>
    </w:p>
    <w:p>
      <w:r>
        <w:t>Thời gian qua các Bộ, ngành, địa</w:t>
      </w:r>
    </w:p>
    <w:p>
      <w:r>
        <w:t>phương đã có nhiều cố gắng trong việc đấu tranh, ngăn chặn tình trạng buôn lậu,</w:t>
      </w:r>
    </w:p>
    <w:p>
      <w:r>
        <w:t>vận chuyển, tàng trữ, buôn bán thuốc lá nhập lậu và đã đạt được kết quả nhất định.</w:t>
      </w:r>
    </w:p>
    <w:p>
      <w:r>
        <w:t>Tuy nhiên, tình trạng buôn lậu, vận chuyển, tàng trữ, buôn bán thuốc lá nhập lậu</w:t>
      </w:r>
    </w:p>
    <w:p>
      <w:r>
        <w:t>vẫn diễn ra nghiêm trọng, đặc biệt là tại các tỉnh, thành phố: Quảng Trị, Tây</w:t>
      </w:r>
    </w:p>
    <w:p>
      <w:r>
        <w:t>Ninh, Long An, Đồng Tháp, An Giang, Kiên Giang, Hồ Chí Minh, Đà Nẵng, Hà Nội, Hải</w:t>
      </w:r>
    </w:p>
    <w:p>
      <w:r>
        <w:t>Phòng, Quảng Ninh.... gây thất thu ngân sách, thiệt hại cho sản xuất thuốc lá</w:t>
      </w:r>
    </w:p>
    <w:p>
      <w:r>
        <w:t>trong nước và ảnh hưởng đến sức khỏe cộng đồng. Nguyên nhân chủ yếu của tình trạng</w:t>
      </w:r>
    </w:p>
    <w:p>
      <w:r>
        <w:t>trên là do ý thức chấp hành pháp luật của một bộ phận người dân chưa tốt; buôn</w:t>
      </w:r>
    </w:p>
    <w:p>
      <w:r>
        <w:t>lậu thuốc lá đem lại “lợi nhuận” lớn so với các mặt hàng khác; sự phối hợp giữa</w:t>
      </w:r>
    </w:p>
    <w:p>
      <w:r>
        <w:t>các lực lượng chức năng trong công tác kiểm tra, kiểm soát chưa chặt chẽ; các</w:t>
      </w:r>
    </w:p>
    <w:p>
      <w:r>
        <w:t>chế tài xử lý chưa mang tính răn đe; công tác thông tin, tuyên truyền chưa tạo</w:t>
      </w:r>
    </w:p>
    <w:p>
      <w:r>
        <w:t>được sự đồng thuận ủng hộ của nhân dân.</w:t>
      </w:r>
    </w:p>
    <w:p>
      <w:r>
        <w:t>Để từng bước ngăn chặn và đẩy lùi</w:t>
      </w:r>
    </w:p>
    <w:p>
      <w:r>
        <w:t>tình trạng buôn lậu, vận chuyển, tàng trữ, buôn bán thuốc lá nhập lậu, Thủ tướng</w:t>
      </w:r>
    </w:p>
    <w:p>
      <w:r>
        <w:t>Chính phủ chỉ thị:</w:t>
      </w:r>
    </w:p>
    <w:p>
      <w:r>
        <w:t>Bộ Quốc phòng chịu</w:t>
      </w:r>
    </w:p>
    <w:p>
      <w:r>
        <w:t>trách nhiệm:</w:t>
      </w:r>
    </w:p>
    <w:p>
      <w:r>
        <w:t>a) Chỉ đạo lực lượng Bộ đội Biên</w:t>
      </w:r>
    </w:p>
    <w:p>
      <w:r>
        <w:t>phòng tăng cường tuần tra, kiểm soát ở khu vực biên giới, các đường mòn lối mở</w:t>
      </w:r>
    </w:p>
    <w:p>
      <w:r>
        <w:t>để kịp thời phát hiện và xử lý các đối tượng buôn lậu, tàng trữ, vận chuyển thuốc</w:t>
      </w:r>
    </w:p>
    <w:p>
      <w:r>
        <w:t>lá nhập lậu; phối hợp với cấp ủy, chính quyền các cấp đẩy mạnh công tác tuyên</w:t>
      </w:r>
    </w:p>
    <w:p>
      <w:r>
        <w:t>truyền để cư dân khu vực biên giới không tiếp tay, vận chuyển, mua bán thuốc lá</w:t>
      </w:r>
    </w:p>
    <w:p>
      <w:r>
        <w:t>nhập lậu; có biện pháp quản lý các đối tượng thường xuyên qua lại khu vực biên</w:t>
      </w:r>
    </w:p>
    <w:p>
      <w:r>
        <w:t>giới tham gia vận chuyển thuốc lá nhập lậu.</w:t>
      </w:r>
    </w:p>
    <w:p>
      <w:r>
        <w:t>b) Chỉ đạo lực lượng Cảnh sát Biển</w:t>
      </w:r>
    </w:p>
    <w:p>
      <w:r>
        <w:t>tăng cường tuần tra để phát hiện, bắt giữ các cá nhân, triệt phá các đường dây,</w:t>
      </w:r>
    </w:p>
    <w:p>
      <w:r>
        <w:t>ổ nhóm vận chuyển thuốc lá nhập lậu trên biển; đặc biệt là những vùng biển trọng</w:t>
      </w:r>
    </w:p>
    <w:p>
      <w:r>
        <w:t>điểm; kịp thời ngăn chặn, xử lý nghiêm các hành vi buôn lậu theo quy định của</w:t>
      </w:r>
    </w:p>
    <w:p>
      <w:r>
        <w:t>pháp luật.</w:t>
      </w:r>
    </w:p>
    <w:p>
      <w:r>
        <w:t>c) Tăng cường công tác phối hợp với</w:t>
      </w:r>
    </w:p>
    <w:p>
      <w:r>
        <w:t>các Bộ, ngành, chính quyền các cấp và các lực lượng chức năng, nắm tình hình và</w:t>
      </w:r>
    </w:p>
    <w:p>
      <w:r>
        <w:t>trao đổi thông tin để có kế hoạch phối hợp chặt chẽ trong việc kiểm tra, ngăn</w:t>
      </w:r>
    </w:p>
    <w:p>
      <w:r>
        <w:t>chặn có hiệu quả tình trạng buôn lậu thuốc lá tại khu vực biên giới cả trên bộ</w:t>
      </w:r>
    </w:p>
    <w:p>
      <w:r>
        <w:t>và trên biển.</w:t>
      </w:r>
    </w:p>
    <w:p>
      <w:r>
        <w:t>Bộ Tài chính chịu</w:t>
      </w:r>
    </w:p>
    <w:p>
      <w:r>
        <w:t>trách nhiệm:</w:t>
      </w:r>
    </w:p>
    <w:p>
      <w:r>
        <w:t>a) Chỉ đạo lực lượng Hải quan kiểm</w:t>
      </w:r>
    </w:p>
    <w:p>
      <w:r>
        <w:t>tra, kiểm soát chặt chẽ việc vận chuyển thuốc lá nhập lậu qua cửa khẩu, hai bên</w:t>
      </w:r>
    </w:p>
    <w:p>
      <w:r>
        <w:t>cánh gà cửa khẩu, khu vực địa bàn kiểm soát của Hải quan, xác lập các chuyên án</w:t>
      </w:r>
    </w:p>
    <w:p>
      <w:r>
        <w:t>đấu tranh đối với các cá nhân, đường dây, ổ nhóm buôn lậu thuốc lá.</w:t>
      </w:r>
    </w:p>
    <w:p>
      <w:r>
        <w:t>b) Tăng cường trao đổi thông tin với</w:t>
      </w:r>
    </w:p>
    <w:p>
      <w:r>
        <w:t>các Bộ, ngành liên quan và lực lượng chức năng về tình hình, phương thức, thủ</w:t>
      </w:r>
    </w:p>
    <w:p>
      <w:r>
        <w:t>đoạn hoạt động của các đối tượng, tổ chức, đường dây, ổ nhóm buôn lậu thuốc lá</w:t>
      </w:r>
    </w:p>
    <w:p>
      <w:r>
        <w:t>trên các tuyến, địa bàn trọng điểm.</w:t>
      </w:r>
    </w:p>
    <w:p>
      <w:r>
        <w:t>c) Nghiên cứu, xây dựng cơ chế hỗ trợ</w:t>
      </w:r>
    </w:p>
    <w:p>
      <w:r>
        <w:t>tài chính nhằm khuyến khích, động viên các tổ chức, cá nhân trong việc phát hiện,</w:t>
      </w:r>
    </w:p>
    <w:p>
      <w:r>
        <w:t>ngăn chặn, bắt giữ, cung cấp thông tin cho cơ quan chức năng chống buôn lậu thuốc</w:t>
      </w:r>
    </w:p>
    <w:p>
      <w:r>
        <w:t>lá.</w:t>
      </w:r>
    </w:p>
    <w:p>
      <w:r>
        <w:t>Bộ Công an chịu trách nhiệm:</w:t>
      </w:r>
    </w:p>
    <w:p>
      <w:r>
        <w:t>a) Chỉ đạo lực lượng Cảnh sát kinh tế, An ninh kinh</w:t>
      </w:r>
    </w:p>
    <w:p>
      <w:r>
        <w:t>tế, Cơ quan điều tra tăng cường công tác điều tra, trinh sát nắm tình hình, xác</w:t>
      </w:r>
    </w:p>
    <w:p>
      <w:r>
        <w:t>lập các chuyên án, tập trung đấu tranh, triệt phá các đường dây, ổ nhóm, các đối</w:t>
      </w:r>
    </w:p>
    <w:p>
      <w:r>
        <w:t>tượng đầu nậu, buôn bán thuốc lá nhập lậu để khởi tố, truy tố trước pháp luật.</w:t>
      </w:r>
    </w:p>
    <w:p>
      <w:r>
        <w:t>b) Chỉ đạo lực lượng Cảnh sát giao thông phối hợp với</w:t>
      </w:r>
    </w:p>
    <w:p>
      <w:r>
        <w:t>các lực lượng chức năng làm tốt công tác tuần tra, kiểm soát nhằm kịp thời phát</w:t>
      </w:r>
    </w:p>
    <w:p>
      <w:r>
        <w:t>hiện, xử lý các đối tượng vận chuyển thuốc lá nhập lậu trên các tuyến đường bộ,</w:t>
      </w:r>
    </w:p>
    <w:p>
      <w:r>
        <w:t>đường sắt và đường thủy.</w:t>
      </w:r>
    </w:p>
    <w:p>
      <w:r>
        <w:t>c) Chỉ đạo Công an các tỉnh, thành phố trực thuộc</w:t>
      </w:r>
    </w:p>
    <w:p>
      <w:r>
        <w:t>Trung ương phối hợp với chính quyền các cấp có biện pháp tuyên truyền giáo dục,</w:t>
      </w:r>
    </w:p>
    <w:p>
      <w:r>
        <w:t>quản lý chặt chẽ và xử lý nghiêm các đối tượng thường xuyên tham gia buôn lậu,</w:t>
      </w:r>
    </w:p>
    <w:p>
      <w:r>
        <w:t>vận chuyển, tàng trữ, buôn bán thuốc lá nhập lậu.</w:t>
      </w:r>
    </w:p>
    <w:p>
      <w:r>
        <w:t>Bộ Công Thương chịu trách nhiệm:</w:t>
      </w:r>
    </w:p>
    <w:p>
      <w:r>
        <w:t>a) Chỉ đạo lực lượng Quản lý thị trường tăng cường</w:t>
      </w:r>
    </w:p>
    <w:p>
      <w:r>
        <w:t>quản lý thị trường nội địa, thường xuyên kiểm tra các điểm bán buôn, bán lẻ thuốc</w:t>
      </w:r>
    </w:p>
    <w:p>
      <w:r>
        <w:t>lá nhập lậu để kịp thời phát hiện, xử lý các tổ chức, cá nhân vi phạm; phối hợp</w:t>
      </w:r>
    </w:p>
    <w:p>
      <w:r>
        <w:t>với lực lượng Công an rà soát, kiểm tra các tụ điểm, đầu nậu buôn bán, tàng trữ</w:t>
      </w:r>
    </w:p>
    <w:p>
      <w:r>
        <w:t>thuốc lá nhập lậu.</w:t>
      </w:r>
    </w:p>
    <w:p>
      <w:r>
        <w:t>b) Chủ trì, phối hợp với các cơ quan liên quan</w:t>
      </w:r>
    </w:p>
    <w:p>
      <w:r>
        <w:t>nghiên cứu sửa đổi Thông tư liên tịch số</w:t>
      </w:r>
    </w:p>
    <w:p>
      <w:r>
        <w:t>36/2012/TTLT-BCT-BCA-BTP-BYT-TANDTC-VKSNDTC ngày 07 tháng 12 năm 2012 theo hướng</w:t>
      </w:r>
    </w:p>
    <w:p>
      <w:r>
        <w:t>quy định giảm số lượng bao thuốc lá nhập lậu làm căn cứ để truy cứu trách nhiệm</w:t>
      </w:r>
    </w:p>
    <w:p>
      <w:r>
        <w:t>hình sự.</w:t>
      </w:r>
    </w:p>
    <w:p>
      <w:r>
        <w:t>Bộ Thông tin và Truyền thông chịu</w:t>
      </w:r>
    </w:p>
    <w:p>
      <w:r>
        <w:t>trách nhiệm:</w:t>
      </w:r>
    </w:p>
    <w:p>
      <w:r>
        <w:t>a) Phối hợp với Văn phòng thường trực Ban Chỉ đạo</w:t>
      </w:r>
    </w:p>
    <w:p>
      <w:r>
        <w:t>389 Quốc gia, các Bộ, ngành và địa phương tổ chức phổ biến, tuyên truyền sâu rộng</w:t>
      </w:r>
    </w:p>
    <w:p>
      <w:r>
        <w:t>để nhân dân hiểu, đồng thuận và không tham gia, tiếp tay cho hoạt động buôn lậu</w:t>
      </w:r>
    </w:p>
    <w:p>
      <w:r>
        <w:t>thuốc lá.</w:t>
      </w:r>
    </w:p>
    <w:p>
      <w:r>
        <w:t>b) Chỉ đạo các cơ quan thông tin, báo chí đẩy mạnh</w:t>
      </w:r>
    </w:p>
    <w:p>
      <w:r>
        <w:t>công tác tuyên truyền về tác hại của thuốc lá, đặc biệt là thuốc lá nhập lậu</w:t>
      </w:r>
    </w:p>
    <w:p>
      <w:r>
        <w:t>(vì không kiểm soát được chất lượng) đối với sức khỏe cộng đồng; phê phán và</w:t>
      </w:r>
    </w:p>
    <w:p>
      <w:r>
        <w:t>lên án những hành vi vi phạm, biểu dương các đơn vị, cá nhân làm tốt công tác</w:t>
      </w:r>
    </w:p>
    <w:p>
      <w:r>
        <w:t>chống buôn lậu thuốc lá.</w:t>
      </w:r>
    </w:p>
    <w:p>
      <w:r>
        <w:t>Ủy ban nhân dân các tỉnh, thành</w:t>
      </w:r>
    </w:p>
    <w:p>
      <w:r>
        <w:t>phố trực thuộc Trung ương chịu trách nhiệm:</w:t>
      </w:r>
    </w:p>
    <w:p>
      <w:r>
        <w:t>a) Chỉ đạo các quận, huyện, thị xã và các lực lượng</w:t>
      </w:r>
    </w:p>
    <w:p>
      <w:r>
        <w:t>chức năng trên địa bàn kiên quyết đấu tranh, kịp thời phát hiện, xử lý nghiêm</w:t>
      </w:r>
    </w:p>
    <w:p>
      <w:r>
        <w:t>các hành vi buôn lậu, vận chuyển, tàng trữ buôn bán thuốc lá nhập lậu; địa bàn</w:t>
      </w:r>
    </w:p>
    <w:p>
      <w:r>
        <w:t>nào để xảy ra buôn lậu thì chính quyền địa phương nơi đó phải chịu trách nhiệm.</w:t>
      </w:r>
    </w:p>
    <w:p>
      <w:r>
        <w:t>Chủ tịch Ủy ban nhân dân các tỉnh, thành phố trực thuộc Trung ương phải chịu</w:t>
      </w:r>
    </w:p>
    <w:p>
      <w:r>
        <w:t>trách nhiệm trước Thủ tướng Chính phủ về tình trạng buôn lậu thuốc lá tại địa</w:t>
      </w:r>
    </w:p>
    <w:p>
      <w:r>
        <w:t>phương.</w:t>
      </w:r>
    </w:p>
    <w:p>
      <w:r>
        <w:t>b) Tăng cường, củng cố tổ chức, trang bị phương tiện,</w:t>
      </w:r>
    </w:p>
    <w:p>
      <w:r>
        <w:t>điều kiện làm việc cho các đơn vị chức năng đảm bảo thực hiện nhiệm vụ được</w:t>
      </w:r>
    </w:p>
    <w:p>
      <w:r>
        <w:t>giao.</w:t>
      </w:r>
    </w:p>
    <w:p>
      <w:r>
        <w:t>c) Xây dựng kế hoạch, quy hoạch phát triển kinh tế,</w:t>
      </w:r>
    </w:p>
    <w:p>
      <w:r>
        <w:t>tạo công ăn việc làm để người dân khu vực biên giới ổn định cuộc sống, không</w:t>
      </w:r>
    </w:p>
    <w:p>
      <w:r>
        <w:t>tham gia buôn lậu. Có biện pháp tuyên truyền giáo dục và quản lý các đối tượng</w:t>
      </w:r>
    </w:p>
    <w:p>
      <w:r>
        <w:t>thường xuyên tham gia vận chuyển thuốc lá nhập lậu.</w:t>
      </w:r>
    </w:p>
    <w:p>
      <w:r>
        <w:t>Hiệp hội Thuốc lá Việt Nam phối</w:t>
      </w:r>
    </w:p>
    <w:p>
      <w:r>
        <w:t>hợp với các Bộ, ngành, địa phương và các lực lượng chức năng trong việc trao đổi,</w:t>
      </w:r>
    </w:p>
    <w:p>
      <w:r>
        <w:t>cung cấp thông tin về các tổ chức, cá nhân có hành vi buôn lậu, vận chuyển,</w:t>
      </w:r>
    </w:p>
    <w:p>
      <w:r>
        <w:t>tàng trữ, buôn bán thuốc lá nhập lậu; sản xuất sản phẩm thuốc lá phù hợp với</w:t>
      </w:r>
    </w:p>
    <w:p>
      <w:r>
        <w:t>người tiêu dùng từng vùng miền để đáp ứng nhu cầu thị trường nội địa và xuất khẩu.</w:t>
      </w:r>
    </w:p>
    <w:p>
      <w:r>
        <w:t>Văn phòng Thường trực Ban chỉ đạo</w:t>
      </w:r>
    </w:p>
    <w:p>
      <w:r>
        <w:t>389 Quốc gia chịu trách nhiệm:</w:t>
      </w:r>
    </w:p>
    <w:p>
      <w:r>
        <w:t>a) Đôn đốc các Bộ, ngành, địa phương và các lực lượng</w:t>
      </w:r>
    </w:p>
    <w:p>
      <w:r>
        <w:t>chức năng trong tổ chức thực hiện Chỉ thị của Thủ tướng Chính phủ về việc tăng</w:t>
      </w:r>
    </w:p>
    <w:p>
      <w:r>
        <w:t>cường công tác đấu tranh chống buôn lậu thuốc lá.</w:t>
      </w:r>
    </w:p>
    <w:p>
      <w:r>
        <w:t>b) Phối hợp với Ban Chỉ đạo 389 của các Bộ, ngành</w:t>
      </w:r>
    </w:p>
    <w:p>
      <w:r>
        <w:t>và địa phương đề xuất biểu dương, khen thưởng kịp thời các tập thể, cá nhân có</w:t>
      </w:r>
    </w:p>
    <w:p>
      <w:r>
        <w:t>thành tích xuất sắc trong đấu tranh chống buôn lậu thuốc lá.</w:t>
      </w:r>
    </w:p>
    <w:p>
      <w:r>
        <w:t>c) Theo dõi, đề xuất Trưởng Ban Chỉ đạo 389 Quốc</w:t>
      </w:r>
    </w:p>
    <w:p>
      <w:r>
        <w:t>gia nhắc nhở, phê bình, kỷ luật tập thể, cá nhân thiếu trách nhiệm để xảy ra</w:t>
      </w:r>
    </w:p>
    <w:p>
      <w:r>
        <w:t>tình trạng buôn lậu thuốc lá diễn ra trong thời gian dài trên địa bàn; xử lý kịp</w:t>
      </w:r>
    </w:p>
    <w:p>
      <w:r>
        <w:t>thời các hành vi làm ngơ, bao che, tiếp tay cho hoạt động buôn lậu, vận chuyển,</w:t>
      </w:r>
    </w:p>
    <w:p>
      <w:r>
        <w:t>tàng trữ, kinh doanh, mua bán thuốc lá nhập lậu.</w:t>
      </w:r>
    </w:p>
    <w:p>
      <w:r>
        <w:t>d) Định kỳ hàng Quý tổng hợp, báo cáo Thủ tướng</w:t>
      </w:r>
    </w:p>
    <w:p>
      <w:r>
        <w:t>Chính phủ kết quả và tiến hành sơ kết 6 tháng việc thực hiện Chỉ thị.</w:t>
      </w:r>
    </w:p>
    <w:p>
      <w:r>
        <w:t>Bộ trưởng, Thủ trưởng cơ quan</w:t>
      </w:r>
    </w:p>
    <w:p>
      <w:r>
        <w:t>ngang Bộ, Thủ trưởng cơ quan thuộc Chính phủ, Chủ tịch Ủy ban nhân dân các tỉnh,</w:t>
      </w:r>
    </w:p>
    <w:p>
      <w:r>
        <w:t>thành phố trực thuộc Trung ương, các tổ chức, đơn vị, cá nhân liên quan trong</w:t>
      </w:r>
    </w:p>
    <w:p>
      <w:r>
        <w:t>phạm vi chức năng, nhiệm vụ được giao có trách nhiệm thi hành nghiêm túc Chỉ thị</w:t>
      </w:r>
    </w:p>
    <w:p>
      <w:r>
        <w:t>này./</w:t>
      </w:r>
    </w:p>
    <w:p>
      <w:r>
        <w:t>Nơi nhận:- Thủ tướng, các Phó Thủ tướng Chính phủ;- Các Bộ, cơ quan ngang Bộ, cơ quan thuộc CP;- HĐND, UBND các tỉnh, thành phố trực thuộc TW;- Văn phòng Trung ương và các Ban của Đảng;- Văn phòng Tổng Bí thư;- Văn phòng Chủ tịch nước;- Hội đồng Dân tộc và các Ủy ban của Quốc hội;- Văn phòng Quốc hội;- Tòa án nhân dân tối cao;- Viện Kiểm sát nhân dân tối cao;- Kiểm toán Nhà nước;- UBTW Mặt trận Tổ quốc Việt Nam;- Cơ quan Trung ương của các đoàn thể;- Ủy ban Giám sát tài chính Quốc gia;- Ngân hàng Chính sách xã hội;- Ngân hàng Phát triển Việt Nam;- Văn phòng Thường trực BCĐ 389 Quốc gia;- Hiệp hội Thuốc lá Việt Nam;- VPCP: BTCN, các PCN, Trợ lý TTCP, TGĐ Cổng TTĐT, các Vụ, Cục, đơn vị trực</w:t>
      </w:r>
    </w:p>
    <w:p>
      <w:r>
        <w:t>thuộc, Công báo;- Lưu: Văn thư, V.I (3). LVD KT. THỦ TƯỚNGPHÓ THỦ TƯỚNGNguyễn Xuân Phúc</w:t>
      </w:r>
    </w:p>
    <w:p>
      <w:r>
        <w:t>Lưu trữ</w:t>
      </w:r>
    </w:p>
    <w:p>
      <w:r>
        <w:t>Ghi chú</w:t>
      </w:r>
    </w:p>
    <w:p>
      <w:r>
        <w:t>Ý kiến</w:t>
      </w:r>
    </w:p>
    <w:p>
      <w:r>
        <w:t>Facebook</w:t>
      </w:r>
    </w:p>
    <w:p>
      <w:r>
        <w:t>Email</w:t>
      </w:r>
    </w:p>
    <w:p>
      <w:r>
        <w:t>In</w:t>
      </w:r>
    </w:p>
    <w:p>
      <w:r>
        <w:t>Hỏi đáp pháp luật</w:t>
      </w:r>
    </w:p>
    <w:p>
      <w:r>
        <w:t>Pháp Luật Thuế</w:t>
      </w:r>
    </w:p>
    <w:p>
      <w:r>
        <w:t>Bản án liên quan</w:t>
      </w:r>
    </w:p>
    <w:p>
      <w:r>
        <w:t>PHÁP LUẬT DOANH NGHIỆP</w:t>
      </w:r>
    </w:p>
    <w:p>
      <w:r>
        <w:t>Chỉ thị 30/CT-TTg năm 2014 tăng cường công tác đấu tranh chống buôn lậu thuốc lá do Thủ tướng Chính phủ ban hành</w:t>
      </w:r>
    </w:p>
    <w:p>
      <w:r>
        <w:t>PRIME MINISTER THE SOCIALIST</w:t>
      </w:r>
    </w:p>
    <w:p>
      <w:r>
        <w:t>REPUBLIC OF VIETNAMIndependence – Freedom – Happiness</w:t>
      </w:r>
    </w:p>
    <w:p>
      <w:r>
        <w:t>No: 30/CT-TTg Hanoi, September</w:t>
      </w:r>
    </w:p>
    <w:p>
      <w:r>
        <w:t>30, 2014</w:t>
      </w:r>
    </w:p>
    <w:p>
      <w:r>
        <w:t>DIRECTIVE</w:t>
      </w:r>
    </w:p>
    <w:p>
      <w:r>
        <w:t>ON</w:t>
      </w:r>
    </w:p>
    <w:p>
      <w:r>
        <w:t>ENHANCEMENT OF TACKLING TOBACCO SMUGGLING</w:t>
      </w:r>
    </w:p>
    <w:p>
      <w:r>
        <w:t>Over the past period, ministries,</w:t>
      </w:r>
    </w:p>
    <w:p>
      <w:r>
        <w:t>authorities and local governments have stepped up efforts to fight against</w:t>
      </w:r>
    </w:p>
    <w:p>
      <w:r>
        <w:t>tobacco smuggling, trafficking, concealment and trading in illegally imported</w:t>
      </w:r>
    </w:p>
    <w:p>
      <w:r>
        <w:t>tobacco and have represented remarkable achievement. However, the developments</w:t>
      </w:r>
    </w:p>
    <w:p>
      <w:r>
        <w:t>in the tobacco smuggling, trafficking, concealment and trading in illegally</w:t>
      </w:r>
    </w:p>
    <w:p>
      <w:r>
        <w:t>imported tobacco have still occurred seriously, especially in the provinces and</w:t>
      </w:r>
    </w:p>
    <w:p>
      <w:r>
        <w:t>cities below: Quang Tri, Tay Ninh, Long An, Dong Thap, An Giang, Kien Giang, Ho</w:t>
      </w:r>
    </w:p>
    <w:p>
      <w:r>
        <w:t>Chi Minh, Da Nang, Hai Phong, Quang Ninh…which causes serious damage to the</w:t>
      </w:r>
    </w:p>
    <w:p>
      <w:r>
        <w:t>domestic production and affects public health. The primary reasons of that</w:t>
      </w:r>
    </w:p>
    <w:p>
      <w:r>
        <w:t>development are some people show lack of awareness of compliment with law; the</w:t>
      </w:r>
    </w:p>
    <w:p>
      <w:r>
        <w:t>tobacco smuggling makes a greater “profit” than other products; there is not</w:t>
      </w:r>
    </w:p>
    <w:p>
      <w:r>
        <w:t>close cooperation among competent authorities in inspection; the penalties are</w:t>
      </w:r>
    </w:p>
    <w:p>
      <w:r>
        <w:t>not tough enough, and the propagation does not attract the support of the</w:t>
      </w:r>
    </w:p>
    <w:p>
      <w:r>
        <w:t>people.</w:t>
      </w:r>
    </w:p>
    <w:p>
      <w:r>
        <w:t>In order to gradually stop and</w:t>
      </w:r>
    </w:p>
    <w:p>
      <w:r>
        <w:t>tackle the tobacco smuggling, trafficking, concealment and trading of illegally</w:t>
      </w:r>
    </w:p>
    <w:p>
      <w:r>
        <w:t>imported tobacco, the Prime Minister orders:</w:t>
      </w:r>
    </w:p>
    <w:p>
      <w:r>
        <w:t>1. The Ministry of National</w:t>
      </w:r>
    </w:p>
    <w:p>
      <w:r>
        <w:t>Defense must:</w:t>
      </w:r>
    </w:p>
    <w:p>
      <w:r>
        <w:t>a) Direct the Border guard forces</w:t>
      </w:r>
    </w:p>
    <w:p>
      <w:r>
        <w:t>to enhance the patrol in the border area, in order to quickly detect and tackle</w:t>
      </w:r>
    </w:p>
    <w:p>
      <w:r>
        <w:t>with entities who smuggle, conceal and traffic illegally imported tobacco</w:t>
      </w:r>
    </w:p>
    <w:p>
      <w:r>
        <w:t>(hereinafter referred to as smugglers); cooperate with competent authorities in</w:t>
      </w:r>
    </w:p>
    <w:p>
      <w:r>
        <w:t>enhancement of propagation in order the for inhabitants of border areas not to</w:t>
      </w:r>
    </w:p>
    <w:p>
      <w:r>
        <w:t>abet the smugglers in trafficking and trading in illegally imported tobacco,</w:t>
      </w:r>
    </w:p>
    <w:p>
      <w:r>
        <w:t>and control the regular participants in trafficking of illegally imported</w:t>
      </w:r>
    </w:p>
    <w:p>
      <w:r>
        <w:t>tobacco in the border areas.</w:t>
      </w:r>
    </w:p>
    <w:p>
      <w:r>
        <w:t>b) Direct the Marine police forces</w:t>
      </w:r>
    </w:p>
    <w:p>
      <w:r>
        <w:t>to enhance the patrol to detect and capture tobacco smugglers, eliminate the</w:t>
      </w:r>
    </w:p>
    <w:p>
      <w:r>
        <w:t>smuggling routes and smuggling gangs who traffic illegally imported tobacco at</w:t>
      </w:r>
    </w:p>
    <w:p>
      <w:r>
        <w:t>sea; especially major territorial waters; quickly detect and tackle with</w:t>
      </w:r>
    </w:p>
    <w:p>
      <w:r>
        <w:t>smuggling as prescribed.</w:t>
      </w:r>
    </w:p>
    <w:p>
      <w:r>
        <w:t>c) Enhance the cooperation among</w:t>
      </w:r>
    </w:p>
    <w:p>
      <w:r>
        <w:t>Ministries, authorities and competent agencies in situation assessment and</w:t>
      </w:r>
    </w:p>
    <w:p>
      <w:r>
        <w:t>information exchange in order to make a plan for a close cooperation in</w:t>
      </w:r>
    </w:p>
    <w:p>
      <w:r>
        <w:t>inspection and stopping the developments of tobacco smuggling in the border</w:t>
      </w:r>
    </w:p>
    <w:p>
      <w:r>
        <w:t>areas on land or at sea.</w:t>
      </w:r>
    </w:p>
    <w:p>
      <w:r>
        <w:t>...</w:t>
      </w:r>
    </w:p>
    <w:p>
      <w:r>
        <w:t>...</w:t>
      </w:r>
    </w:p>
    <w:p>
      <w:r>
        <w:t>...</w:t>
      </w:r>
    </w:p>
    <w:p>
      <w:r>
        <w:t>Hãy đăng nhập hoặc đăng ký Thành viên</w:t>
      </w:r>
    </w:p>
    <w:p>
      <w:r>
        <w:t>Pro</w:t>
      </w:r>
    </w:p>
    <w:p>
      <w:r>
        <w:t>tại đây</w:t>
      </w:r>
    </w:p>
    <w:p>
      <w:r>
        <w:t>để xem toàn bộ văn bản tiếng Anh.</w:t>
      </w:r>
    </w:p>
    <w:p>
      <w:r>
        <w:t>a) Direct the Customs service</w:t>
      </w:r>
    </w:p>
    <w:p>
      <w:r>
        <w:t>forces to closely control the trafficking of smuggled tobacco through</w:t>
      </w:r>
    </w:p>
    <w:p>
      <w:r>
        <w:t>checkpoints, two wings of checkpoints, control area of the customs, and launch</w:t>
      </w:r>
    </w:p>
    <w:p>
      <w:r>
        <w:t>the investigation on fight against tobacco smugglers, tobacco smuggling routes</w:t>
      </w:r>
    </w:p>
    <w:p>
      <w:r>
        <w:t>and gangs (hereinafter referred to as tobacco-smuggling entities)</w:t>
      </w:r>
    </w:p>
    <w:p>
      <w:r>
        <w:t>b) Enhance the information</w:t>
      </w:r>
    </w:p>
    <w:p>
      <w:r>
        <w:t>exchange among relevant Ministries, authorities and competent agencies about</w:t>
      </w:r>
    </w:p>
    <w:p>
      <w:r>
        <w:t>the developments, methods and ruses of tobacco-smuggling entities on the major</w:t>
      </w:r>
    </w:p>
    <w:p>
      <w:r>
        <w:t>routes or administrative divisions.</w:t>
      </w:r>
    </w:p>
    <w:p>
      <w:r>
        <w:t>c) Examine and provide mechanism</w:t>
      </w:r>
    </w:p>
    <w:p>
      <w:r>
        <w:t>for providing finance in order to encourage entities to detect, stop, capture,</w:t>
      </w:r>
    </w:p>
    <w:p>
      <w:r>
        <w:t>and provide information to the competent authorities.</w:t>
      </w:r>
    </w:p>
    <w:p>
      <w:r>
        <w:t>3. The Ministry of Public Security</w:t>
      </w:r>
    </w:p>
    <w:p>
      <w:r>
        <w:t>must:</w:t>
      </w:r>
    </w:p>
    <w:p>
      <w:r>
        <w:t>a) Direct the Economic police</w:t>
      </w:r>
    </w:p>
    <w:p>
      <w:r>
        <w:t>forces, Security police forces and Investigation agencies to enhance the</w:t>
      </w:r>
    </w:p>
    <w:p>
      <w:r>
        <w:t>investigation and reconnaissance in order to assess the situation, launch the</w:t>
      </w:r>
    </w:p>
    <w:p>
      <w:r>
        <w:t>investigation, and eliminate the routes, gangs, wholesalers who trade illegally</w:t>
      </w:r>
    </w:p>
    <w:p>
      <w:r>
        <w:t>imported tobacco to serve prosecution.</w:t>
      </w:r>
    </w:p>
    <w:p>
      <w:r>
        <w:t>b) Direct the Traffic police</w:t>
      </w:r>
    </w:p>
    <w:p>
      <w:r>
        <w:t>forces to cooperate with competent agencies in patrol and control in order to</w:t>
      </w:r>
    </w:p>
    <w:p>
      <w:r>
        <w:t>quickly detect and tackle with entities who traffic illegally imported tobacco</w:t>
      </w:r>
    </w:p>
    <w:p>
      <w:r>
        <w:t>on road, railway, and waterways.</w:t>
      </w:r>
    </w:p>
    <w:p>
      <w:r>
        <w:t>c) Direct the Police of</w:t>
      </w:r>
    </w:p>
    <w:p>
      <w:r>
        <w:t>central-affiliated cities and provinces to cooperate with local governments in</w:t>
      </w:r>
    </w:p>
    <w:p>
      <w:r>
        <w:t>measures to raise the awareness of, careful management of, and strict tackling</w:t>
      </w:r>
    </w:p>
    <w:p>
      <w:r>
        <w:t>with participants in trafficking of illegally imported tobacco.</w:t>
      </w:r>
    </w:p>
    <w:p>
      <w:r>
        <w:t>4. The Ministry of Industry and</w:t>
      </w:r>
    </w:p>
    <w:p>
      <w:r>
        <w:t>Trade must:</w:t>
      </w:r>
    </w:p>
    <w:p>
      <w:r>
        <w:t>a) Direct the Market control</w:t>
      </w:r>
    </w:p>
    <w:p>
      <w:r>
        <w:t>forces to enhance the management of domestic market, regularly inspect</w:t>
      </w:r>
    </w:p>
    <w:p>
      <w:r>
        <w:t>wholesale or retail outlets of the illegally importer tobacco in order to</w:t>
      </w:r>
    </w:p>
    <w:p>
      <w:r>
        <w:t>quickly detect and tackle with violators; cooperate with the Police forces in</w:t>
      </w:r>
    </w:p>
    <w:p>
      <w:r>
        <w:t>inspection at such outlets.</w:t>
      </w:r>
    </w:p>
    <w:p>
      <w:r>
        <w:t>...</w:t>
      </w:r>
    </w:p>
    <w:p>
      <w:r>
        <w:t>...</w:t>
      </w:r>
    </w:p>
    <w:p>
      <w:r>
        <w:t>...</w:t>
      </w:r>
    </w:p>
    <w:p>
      <w:r>
        <w:t>Hãy đăng nhập hoặc đăng ký Thành viên</w:t>
      </w:r>
    </w:p>
    <w:p>
      <w:r>
        <w:t>Pro</w:t>
      </w:r>
    </w:p>
    <w:p>
      <w:r>
        <w:t>tại đây</w:t>
      </w:r>
    </w:p>
    <w:p>
      <w:r>
        <w:t>để xem toàn bộ văn bản tiếng Anh.</w:t>
      </w:r>
    </w:p>
    <w:p>
      <w:r>
        <w:t>5. The Ministry of Information and</w:t>
      </w:r>
    </w:p>
    <w:p>
      <w:r>
        <w:t>Communications must:</w:t>
      </w:r>
    </w:p>
    <w:p>
      <w:r>
        <w:t>a) Cooperate with the National</w:t>
      </w:r>
    </w:p>
    <w:p>
      <w:r>
        <w:t>Steering Committee 389, ministries, authorities, and local governments in</w:t>
      </w:r>
    </w:p>
    <w:p>
      <w:r>
        <w:t>propagation in order for the people to understand, concur with the policies,</w:t>
      </w:r>
    </w:p>
    <w:p>
      <w:r>
        <w:t>and not to abet smugglers in tobacco smuggling.</w:t>
      </w:r>
    </w:p>
    <w:p>
      <w:r>
        <w:t>b) Direct the communications and</w:t>
      </w:r>
    </w:p>
    <w:p>
      <w:r>
        <w:t>press agencies to propagate the harm of tobacco, especially illegally imported</w:t>
      </w:r>
    </w:p>
    <w:p>
      <w:r>
        <w:t>tobacco (due to failure of quality control) towards public health; criticize</w:t>
      </w:r>
    </w:p>
    <w:p>
      <w:r>
        <w:t>and condemn the acts of violation; praise entities having excellent performance</w:t>
      </w:r>
    </w:p>
    <w:p>
      <w:r>
        <w:t>during the course of tobacco smuggling prevention.</w:t>
      </w:r>
    </w:p>
    <w:p>
      <w:r>
        <w:t>6. People’s Committee of</w:t>
      </w:r>
    </w:p>
    <w:p>
      <w:r>
        <w:t>central-affiliated cities and provinces must:</w:t>
      </w:r>
    </w:p>
    <w:p>
      <w:r>
        <w:t>a) Direct the districts, towns,</w:t>
      </w:r>
    </w:p>
    <w:p>
      <w:r>
        <w:t>and competent authorities in the administrative division to fight, quickly</w:t>
      </w:r>
    </w:p>
    <w:p>
      <w:r>
        <w:t>detect and strictly tackle with acts of smuggling, trafficking, concealment and</w:t>
      </w:r>
    </w:p>
    <w:p>
      <w:r>
        <w:t>trading in illegally imported tobacco; the local governments of the</w:t>
      </w:r>
    </w:p>
    <w:p>
      <w:r>
        <w:t>administrative divisions where tobacco smuggling occurs are totally</w:t>
      </w:r>
    </w:p>
    <w:p>
      <w:r>
        <w:t>responsible. The Presidents of People’s Committees of central-affiliated cities</w:t>
      </w:r>
    </w:p>
    <w:p>
      <w:r>
        <w:t>and provinces must take responsibility towards the Prime Minister for the</w:t>
      </w:r>
    </w:p>
    <w:p>
      <w:r>
        <w:t>developments of tobacco smuggling in their provinces.</w:t>
      </w:r>
    </w:p>
    <w:p>
      <w:r>
        <w:t>b) Enhance the organizational</w:t>
      </w:r>
    </w:p>
    <w:p>
      <w:r>
        <w:t>structure, provide necessary equipment for the competent authorities ensure</w:t>
      </w:r>
    </w:p>
    <w:p>
      <w:r>
        <w:t>finishing their assignments.</w:t>
      </w:r>
    </w:p>
    <w:p>
      <w:r>
        <w:t>c) Make a plan or planning for</w:t>
      </w:r>
    </w:p>
    <w:p>
      <w:r>
        <w:t>economic development and job creation in order the inhabitants of border areas</w:t>
      </w:r>
    </w:p>
    <w:p>
      <w:r>
        <w:t>to settle down and not to take part in smuggling. Take measures to raise the</w:t>
      </w:r>
    </w:p>
    <w:p>
      <w:r>
        <w:t>awareness of and manage the participants in trafficking of illegally imported</w:t>
      </w:r>
    </w:p>
    <w:p>
      <w:r>
        <w:t>tobacco.</w:t>
      </w:r>
    </w:p>
    <w:p>
      <w:r>
        <w:t>7. Vietnam Tobacco Association</w:t>
      </w:r>
    </w:p>
    <w:p>
      <w:r>
        <w:t>must cooperate with Ministries, authorities, local governments, and competent</w:t>
      </w:r>
    </w:p>
    <w:p>
      <w:r>
        <w:t>agencies in information exchange and provision about smugglers; manufacture the</w:t>
      </w:r>
    </w:p>
    <w:p>
      <w:r>
        <w:t>tobacco products in accordance with consumers in each region in order to meet</w:t>
      </w:r>
    </w:p>
    <w:p>
      <w:r>
        <w:t>the demand of domestic and exporting market.</w:t>
      </w:r>
    </w:p>
    <w:p>
      <w:r>
        <w:t>8. The National Steering Committee</w:t>
      </w:r>
    </w:p>
    <w:p>
      <w:r>
        <w:t>389 must:</w:t>
      </w:r>
    </w:p>
    <w:p>
      <w:r>
        <w:t>...</w:t>
      </w:r>
    </w:p>
    <w:p>
      <w:r>
        <w:t>...</w:t>
      </w:r>
    </w:p>
    <w:p>
      <w:r>
        <w:t>...</w:t>
      </w:r>
    </w:p>
    <w:p>
      <w:r>
        <w:t>Hãy đăng nhập hoặc đăng ký Thành viên</w:t>
      </w:r>
    </w:p>
    <w:p>
      <w:r>
        <w:t>Pro</w:t>
      </w:r>
    </w:p>
    <w:p>
      <w:r>
        <w:t>tại đây</w:t>
      </w:r>
    </w:p>
    <w:p>
      <w:r>
        <w:t>để xem toàn bộ văn bản tiếng Anh.</w:t>
      </w:r>
    </w:p>
    <w:p>
      <w:r>
        <w:t>b) Cooperate with Steering</w:t>
      </w:r>
    </w:p>
    <w:p>
      <w:r>
        <w:t>Committee 389 of Ministries, authorities, and local governments in giving</w:t>
      </w:r>
    </w:p>
    <w:p>
      <w:r>
        <w:t>commendations to individuals or groups of individuals who have excellent</w:t>
      </w:r>
    </w:p>
    <w:p>
      <w:r>
        <w:t>performance in the tackling tobacco smuggling.</w:t>
      </w:r>
    </w:p>
    <w:p>
      <w:r>
        <w:t>c) Supervise and request the Head</w:t>
      </w:r>
    </w:p>
    <w:p>
      <w:r>
        <w:t>of the National Steering Committee to issue warnings and take disciplinary</w:t>
      </w:r>
    </w:p>
    <w:p>
      <w:r>
        <w:t>actions against individuals or groups of individuals responsible for prolonged</w:t>
      </w:r>
    </w:p>
    <w:p>
      <w:r>
        <w:t>existence of local tobacco smuggling; take actions against the entities that</w:t>
      </w:r>
    </w:p>
    <w:p>
      <w:r>
        <w:t>abet in smuggling, concealment, and/or sale of illegally imported tobacco.</w:t>
      </w:r>
    </w:p>
    <w:p>
      <w:r>
        <w:t>d) Submit quarterly and biannual</w:t>
      </w:r>
    </w:p>
    <w:p>
      <w:r>
        <w:t>reports on the implementation of this Directive to the Prime Minister.</w:t>
      </w:r>
    </w:p>
    <w:p>
      <w:r>
        <w:t>9. The Ministers, Heads of</w:t>
      </w:r>
    </w:p>
    <w:p>
      <w:r>
        <w:t>ministerial-level agencies, Heads of Governmental agencies, the Presidents of</w:t>
      </w:r>
    </w:p>
    <w:p>
      <w:r>
        <w:t>the People’s Committee of central-affiliated cities and provinces, and relevant</w:t>
      </w:r>
    </w:p>
    <w:p>
      <w:r>
        <w:t>entities shall take responsibility for the implementation of this Directive</w:t>
      </w:r>
    </w:p>
    <w:p>
      <w:r>
        <w:t>within their competence./.</w:t>
      </w:r>
    </w:p>
    <w:p>
      <w:r>
        <w:t>PP. PRIME MINISTER</w:t>
      </w:r>
    </w:p>
    <w:p>
      <w:r>
        <w:t>DEPUTY MINISTER</w:t>
      </w:r>
    </w:p>
    <w:p>
      <w:r>
        <w:t>Nguyen Xuan Phuc</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Chỉ thị 30/CT-TTg ngày 30/09/2014 tăng cường công tác đấu tranh chống buôn lậu thuốc lá do Thủ tướng Chính phủ ban hành</w:t>
      </w:r>
    </w:p>
    <w:p>
      <w:r>
        <w:t>Tải Văn bản tiếng Việt</w:t>
      </w:r>
    </w:p>
    <w:p>
      <w:r>
        <w:t>Tải Văn bản tiếng Việt (docx)</w:t>
      </w:r>
    </w:p>
    <w:p>
      <w:r>
        <w:t>Tải Văn bản tiếng Anh (Download English translation)</w:t>
      </w:r>
    </w:p>
    <w:p>
      <w:r>
        <w:t>Tải Văn bản gốc</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30/CT-TTg</w:t>
      </w:r>
    </w:p>
    <w:p>
      <w:r>
        <w:t>,</w:t>
      </w:r>
    </w:p>
    <w:p>
      <w:r>
        <w:t>Chỉ thị 30/CT-TTg</w:t>
      </w:r>
    </w:p>
    <w:p>
      <w:r>
        <w:t>Văn bản liên quan</w:t>
      </w:r>
    </w:p>
    <w:p>
      <w:r>
        <w:t>1</w:t>
      </w:r>
    </w:p>
    <w:p>
      <w:r>
        <w:t>Công văn 8750/VPCP-V.I năm 2020 về tăng cường công tác chống buôn lậu thuốc lá do Văn phòng Chính phủ ban hành</w:t>
      </w:r>
    </w:p>
    <w:p>
      <w:r>
        <w:t>Tiếng Anh</w:t>
      </w:r>
    </w:p>
    <w:p>
      <w:r>
        <w:t>Lược đồ</w:t>
      </w:r>
    </w:p>
    <w:p>
      <w:r>
        <w:t>Liên quan hiệu lực</w:t>
      </w:r>
    </w:p>
    <w:p>
      <w:r>
        <w:t>Tải về</w:t>
      </w:r>
    </w:p>
    <w:p>
      <w:r>
        <w:t>Ban hành:</w:t>
      </w:r>
    </w:p>
    <w:p>
      <w:r>
        <w:t>20/10/2020</w:t>
      </w:r>
    </w:p>
    <w:p>
      <w:r>
        <w:t>Hiệu lực:</w:t>
      </w:r>
    </w:p>
    <w:p>
      <w:r>
        <w:t>Đã biết</w:t>
      </w:r>
    </w:p>
    <w:p>
      <w:r>
        <w:t>Cập nhật:</w:t>
      </w:r>
    </w:p>
    <w:p>
      <w:r>
        <w:t>04/11/2020</w:t>
      </w:r>
    </w:p>
    <w:p>
      <w:r>
        <w:t>2</w:t>
      </w:r>
    </w:p>
    <w:p>
      <w:r>
        <w:t>Thông tư 306/2016/TT-BTC sửa đổi Thông tư 19/2015/TT-BTC về cơ chế huy động, quản lý, sử dụng nguồn kinh phí hỗ trợ công tác phòng, chống buôn lậu thuốc lá điếu và chống sản xuất, buôn bán thuốc lá giả do Bộ trưởng Bộ Tài chính ban hành</w:t>
      </w:r>
    </w:p>
    <w:p>
      <w:r>
        <w:t>Tiếng Anh</w:t>
      </w:r>
    </w:p>
    <w:p>
      <w:r>
        <w:t>Lược đồ</w:t>
      </w:r>
    </w:p>
    <w:p>
      <w:r>
        <w:t>Liên quan hiệu lực</w:t>
      </w:r>
    </w:p>
    <w:p>
      <w:r>
        <w:t>Tải về</w:t>
      </w:r>
    </w:p>
    <w:p>
      <w:r>
        <w:t>Ban hành:</w:t>
      </w:r>
    </w:p>
    <w:p>
      <w:r>
        <w:t>15/11/2016</w:t>
      </w:r>
    </w:p>
    <w:p>
      <w:r>
        <w:t>Hiệu lực:</w:t>
      </w:r>
    </w:p>
    <w:p>
      <w:r>
        <w:t>Đã biết</w:t>
      </w:r>
    </w:p>
    <w:p>
      <w:r>
        <w:t>Tình trạng:</w:t>
      </w:r>
    </w:p>
    <w:p>
      <w:r>
        <w:t>Đã biết</w:t>
      </w:r>
    </w:p>
    <w:p>
      <w:r>
        <w:t>Cập nhật:</w:t>
      </w:r>
    </w:p>
    <w:p>
      <w:r>
        <w:t>28/11/2016</w:t>
      </w:r>
    </w:p>
    <w:p>
      <w:r>
        <w:t>3</w:t>
      </w:r>
    </w:p>
    <w:p>
      <w:r>
        <w:t>Công văn 4565/VPCP-V.I năm 2014 về công tác chống buôn lậu thuốc lá do Văn phòng Chính phủ ban hành</w:t>
      </w:r>
    </w:p>
    <w:p>
      <w:r>
        <w:t>Tiếng Anh</w:t>
      </w:r>
    </w:p>
    <w:p>
      <w:r>
        <w:t>Lược đồ</w:t>
      </w:r>
    </w:p>
    <w:p>
      <w:r>
        <w:t>Liên quan hiệu lực</w:t>
      </w:r>
    </w:p>
    <w:p>
      <w:r>
        <w:t>Tải về</w:t>
      </w:r>
    </w:p>
    <w:p>
      <w:r>
        <w:t>Ban hành:</w:t>
      </w:r>
    </w:p>
    <w:p>
      <w:r>
        <w:t>19/06/2014</w:t>
      </w:r>
    </w:p>
    <w:p>
      <w:r>
        <w:t>Hiệu lực:</w:t>
      </w:r>
    </w:p>
    <w:p>
      <w:r>
        <w:t>Đã biết</w:t>
      </w:r>
    </w:p>
    <w:p>
      <w:r>
        <w:t>Cập nhật:</w:t>
      </w:r>
    </w:p>
    <w:p>
      <w:r>
        <w:t>25/06/2014</w:t>
      </w:r>
    </w:p>
    <w:p>
      <w:r>
        <w:t>4</w:t>
      </w:r>
    </w:p>
    <w:p>
      <w:r>
        <w:t>Công văn 2915/VPCP-KTTH năm 2014 về cơ chế huy động kinh phí hỗ trợ phòng, chống buôn lậu thuốc lá, sản xuất thuốc lá giả do Văn phòng Chính phủ ban hành</w:t>
      </w:r>
    </w:p>
    <w:p>
      <w:r>
        <w:t>Tiếng Anh</w:t>
      </w:r>
    </w:p>
    <w:p>
      <w:r>
        <w:t>Lược đồ</w:t>
      </w:r>
    </w:p>
    <w:p>
      <w:r>
        <w:t>Liên quan hiệu lực</w:t>
      </w:r>
    </w:p>
    <w:p>
      <w:r>
        <w:t>Tải về</w:t>
      </w:r>
    </w:p>
    <w:p>
      <w:r>
        <w:t>Ban hành:</w:t>
      </w:r>
    </w:p>
    <w:p>
      <w:r>
        <w:t>26/04/2014</w:t>
      </w:r>
    </w:p>
    <w:p>
      <w:r>
        <w:t>Hiệu lực:</w:t>
      </w:r>
    </w:p>
    <w:p>
      <w:r>
        <w:t>Đã biết</w:t>
      </w:r>
    </w:p>
    <w:p>
      <w:r>
        <w:t>Cập nhật:</w:t>
      </w:r>
    </w:p>
    <w:p>
      <w:r>
        <w:t>29/04/2014</w:t>
      </w:r>
    </w:p>
    <w:p>
      <w:r>
        <w:t>5</w:t>
      </w:r>
    </w:p>
    <w:p>
      <w:r>
        <w:t>Công văn 858/VPCP-KTTH năm 2014 cơ chế huy động kinh phí hỗ trợ phòng, chống buôn lậu thuốc lá do Văn phòng Chính phủ ban hành</w:t>
      </w:r>
    </w:p>
    <w:p>
      <w:r>
        <w:t>Tiếng Anh</w:t>
      </w:r>
    </w:p>
    <w:p>
      <w:r>
        <w:t>Lược đồ</w:t>
      </w:r>
    </w:p>
    <w:p>
      <w:r>
        <w:t>Liên quan hiệu lực</w:t>
      </w:r>
    </w:p>
    <w:p>
      <w:r>
        <w:t>Tải về</w:t>
      </w:r>
    </w:p>
    <w:p>
      <w:r>
        <w:t>Ban hành:</w:t>
      </w:r>
    </w:p>
    <w:p>
      <w:r>
        <w:t>10/02/2014</w:t>
      </w:r>
    </w:p>
    <w:p>
      <w:r>
        <w:t>Hiệu lực:</w:t>
      </w:r>
    </w:p>
    <w:p>
      <w:r>
        <w:t>Đã biết</w:t>
      </w:r>
    </w:p>
    <w:p>
      <w:r>
        <w:t>Cập nhật:</w:t>
      </w:r>
    </w:p>
    <w:p>
      <w:r>
        <w:t>18/02/2014</w:t>
      </w:r>
    </w:p>
    <w:p>
      <w:r>
        <w:t>6</w:t>
      </w:r>
    </w:p>
    <w:p>
      <w:r>
        <w:t>Thông tư liên tịch 36/2012/TTLT-BCT-BCA-BTP-BYT-VKSNDTC-TANDTC hướng dẫn xử lý vi phạm về kinh doanh rượu nhập lậu, sản phẩm thuốc lá và nguyên liệu thuốc lá nhập lậu do Bộ trưởng Bộ Công Thương - Bộ Công an - Bộ Tư pháp - Bộ Y tế, Chánh án Toà án nhân dân tối cao - Viện trưởng Viện kiểm sát nhân dân tối cao ban hành</w:t>
      </w:r>
    </w:p>
    <w:p>
      <w:r>
        <w:t>Tiếng Anh</w:t>
      </w:r>
    </w:p>
    <w:p>
      <w:r>
        <w:t>Lược đồ</w:t>
      </w:r>
    </w:p>
    <w:p>
      <w:r>
        <w:t>Liên quan hiệu lực</w:t>
      </w:r>
    </w:p>
    <w:p>
      <w:r>
        <w:t>Tải về</w:t>
      </w:r>
    </w:p>
    <w:p>
      <w:r>
        <w:t>Ban hành:</w:t>
      </w:r>
    </w:p>
    <w:p>
      <w:r>
        <w:t>07/12/2012</w:t>
      </w:r>
    </w:p>
    <w:p>
      <w:r>
        <w:t>Hiệu lực:</w:t>
      </w:r>
    </w:p>
    <w:p>
      <w:r>
        <w:t>Đã biết</w:t>
      </w:r>
    </w:p>
    <w:p>
      <w:r>
        <w:t>Tình trạng:</w:t>
      </w:r>
    </w:p>
    <w:p>
      <w:r>
        <w:t>Đã biết</w:t>
      </w:r>
    </w:p>
    <w:p>
      <w:r>
        <w:t>Cập nhật:</w:t>
      </w:r>
    </w:p>
    <w:p>
      <w:r>
        <w:t>28/01/2013</w:t>
      </w:r>
    </w:p>
    <w:p>
      <w:r>
        <w:t>7</w:t>
      </w:r>
    </w:p>
    <w:p>
      <w:r>
        <w:t>Công văn số 2700/VPCP-QHQT về một số giải pháp chống buôn lậu thuốc lá do Văn phòng Chính phủ ban hành</w:t>
      </w:r>
    </w:p>
    <w:p>
      <w:r>
        <w:t>Tiếng Anh</w:t>
      </w:r>
    </w:p>
    <w:p>
      <w:r>
        <w:t>Lược đồ</w:t>
      </w:r>
    </w:p>
    <w:p>
      <w:r>
        <w:t>Liên quan hiệu lực</w:t>
      </w:r>
    </w:p>
    <w:p>
      <w:r>
        <w:t>Tải về</w:t>
      </w:r>
    </w:p>
    <w:p>
      <w:r>
        <w:t>Ban hành:</w:t>
      </w:r>
    </w:p>
    <w:p>
      <w:r>
        <w:t>29/04/2008</w:t>
      </w:r>
    </w:p>
    <w:p>
      <w:r>
        <w:t>Hiệu lực:</w:t>
      </w:r>
    </w:p>
    <w:p>
      <w:r>
        <w:t>Đã biết</w:t>
      </w:r>
    </w:p>
    <w:p>
      <w:r>
        <w:t>Cập nhật:</w:t>
      </w:r>
    </w:p>
    <w:p>
      <w:r>
        <w:t>07/05/2008</w:t>
      </w:r>
    </w:p>
    <w:p>
      <w:r>
        <w:t>8</w:t>
      </w:r>
    </w:p>
    <w:p>
      <w:r>
        <w:t>Công văn số 1149/VPCP-V.I về việc công tác chống buôn lậu thuốc lá điếu, sản xuất-kinh doanh thuốc lá giả năm 2008 do Văn phòng Chính phủ ban hành</w:t>
      </w:r>
    </w:p>
    <w:p>
      <w:r>
        <w:t>Tiếng Anh</w:t>
      </w:r>
    </w:p>
    <w:p>
      <w:r>
        <w:t>Lược đồ</w:t>
      </w:r>
    </w:p>
    <w:p>
      <w:r>
        <w:t>Liên quan hiệu lực</w:t>
      </w:r>
    </w:p>
    <w:p>
      <w:r>
        <w:t>Tải về</w:t>
      </w:r>
    </w:p>
    <w:p>
      <w:r>
        <w:t>Ban hành:</w:t>
      </w:r>
    </w:p>
    <w:p>
      <w:r>
        <w:t>25/02/2008</w:t>
      </w:r>
    </w:p>
    <w:p>
      <w:r>
        <w:t>Hiệu lực:</w:t>
      </w:r>
    </w:p>
    <w:p>
      <w:r>
        <w:t>Đã biết</w:t>
      </w:r>
    </w:p>
    <w:p>
      <w:r>
        <w:t>Cập nhật:</w:t>
      </w:r>
    </w:p>
    <w:p>
      <w:r>
        <w:t>27/02/2008</w:t>
      </w:r>
    </w:p>
    <w:p>
      <w:r>
        <w:t>20.498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