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264/2025/NĐ-CP về Quỹ đầu tư mạo hiểm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Tình trạng</w:t>
            </w:r>
          </w:p>
        </w:tc>
        <w:tc>
          <w:tcPr>
            <w:tcW w:type="dxa" w:w="4320"/>
          </w:tcPr>
          <w:p>
            <w:r>
              <w:t>Chưa xác định</w:t>
            </w:r>
          </w:p>
        </w:tc>
      </w:tr>
    </w:tbl>
    <w:p/>
    <w:p>
      <w:r>
        <w:t>Nguyên tắc quản lý rủi ro Quỹ đầu tư mạo hiểm quốc gia từ 14/10/2025</w:t>
      </w:r>
    </w:p>
    <w:p>
      <w:r>
        <w:t>Ngày 14/10/2025, Chính phủ ban hành Nghị định 264/2025/NĐ-CP quy định về Quỹ đầu tư mạo hiểm quốc gia và quỹ đầu tư mạo hiểm của địa phương.</w:t>
      </w:r>
    </w:p>
    <w:p>
      <w:r>
        <w:t>Nguyên tắc quản lý rủi ro Quỹ đầu tư mạo hiểm quốc gia từ 14/10/2025</w:t>
      </w:r>
    </w:p>
    <w:p>
      <w:r>
        <w:t>Nguyên tắc quản lý rủi ro Quỹ đầu tư mạo hiểm quốc gia được quy định tại khoản 4 Điều 10 Nghị định 264/2025/NĐ-CP , cụ thể như sau:</w:t>
      </w:r>
    </w:p>
    <w:p>
      <w:r>
        <w:t>-  Tổng mức tổn thất phát sinh từ hoạt động đầu tư có sử dụng vốn điều lệ trong tổng thể danh mục đầu tư và trong một chu kỳ đầu tư được xác định cụ thể trong chiến lược đầu tư hoặc kế hoạch đầu tư và không vượt quá ngưỡng rủi ro 50% vốn điều lệ của quỹ. Phương pháp tính toán mức tổn thất và biện pháp quản lý rủi ro do quỹ quyết định trên cơ sở các chuẩn mực kế toán được phép áp dụng tại Việt Nam;</w:t>
      </w:r>
    </w:p>
    <w:p>
      <w:r>
        <w:t>-  Quỹ định kỳ thực hiện hoặc thuê tổ chức chuyên môn thực hiện đánh giá rủi ro trong hoạt động đầu tư, các loại rủi ro khác có liên quan đến hoạt động đầu tư và kịp thời áp dụng các biện pháp quản lý rủi ro phù hợp;</w:t>
      </w:r>
    </w:p>
    <w:p>
      <w:r>
        <w:t>-  Định kỳ hằng năm báo cáo về tình hình rủi ro và quản lý rủi ro cho Bộ Khoa học và Công nghệ, Bộ Tài chính đối với Quỹ đầu tư mạo hiểm quốc gia và Ủy ban nhân dân cấp tỉnh đối với quỹ đầu tư mạo hiểm của địa phương.</w:t>
      </w:r>
    </w:p>
    <w:p>
      <w:r>
        <w:t>Mục tiêu, chức năng, nhiệm vụ của Quỹ đầu tư mạo hiểm quốc gia</w:t>
      </w:r>
    </w:p>
    <w:p>
      <w:r>
        <w:t>Mục tiêu, chức năng, nhiệm vụ của Quỹ đầu tư mạo hiểm quốc gia được quy định tại Điều 8 Nghị định 264/2025/NĐ-CP , cụ thể như sau:</w:t>
      </w:r>
    </w:p>
    <w:p>
      <w:r>
        <w:t>(1) Mục tiêu của quỹ</w:t>
      </w:r>
    </w:p>
    <w:p>
      <w:r>
        <w:t>Đầu tư, thu hút các nguồn lực đầu tư vào doanh nghiệp khởi nghiệp sáng tạo, dự án khởi nghiệp sáng tạo có tiềm năng tăng trưởng đột phá, có khả năng giải quyết thách thức về kinh tế, xã hội, môi trường của địa phương, quốc gia, quốc tế.</w:t>
      </w:r>
    </w:p>
    <w:p>
      <w:r>
        <w:t>Hỗ trợ thúc đẩy phát triển hệ sinh thái khởi nghiệp sáng tạo quốc gia, địa phương, thị trường đầu tư mạo hiểm tại Việt Nam phục vụ phát triển kinh tế - xã hội của đất nước và hội nhập quốc tế.</w:t>
      </w:r>
    </w:p>
    <w:p>
      <w:r>
        <w:t>(2) Chức năng, nhiệm vụ của Quỹ đầu tư mạo hiểm quốc gia</w:t>
      </w:r>
    </w:p>
    <w:p>
      <w:r>
        <w:t>Góp vốn thành lập, mua cổ phần, mua phần vốn góp tại doanh nghiệp khởi nghiệp sáng tạo ở trong nước, nước ngoài;</w:t>
      </w:r>
    </w:p>
    <w:p>
      <w:r>
        <w:t>Góp vốn cùng đầu tư với quỹ đầu tư mạo hiểm, quỹ đầu tư khởi nghiệp sáng tạo khác ở trong nước, nước ngoài để thành lập, mua cổ phần, mua phần vốn góp tại doanh nghiệp khởi nghiệp sáng tạo;</w:t>
      </w:r>
    </w:p>
    <w:p>
      <w:r>
        <w:t>Thành lập, góp vốn vào quỹ đầu tư mạo hiểm, quỹ đầu tư khởi nghiệp sáng tạo khác ở trong nước, nước ngoài để thực hiện đầu tư mạo hiểm;</w:t>
      </w:r>
    </w:p>
    <w:p>
      <w:r>
        <w:t>Hỗ trợ hệ sinh thái khởi nghiệp sáng tạo quốc gia.</w:t>
      </w:r>
    </w:p>
    <w:p>
      <w:r>
        <w:t>(3) Chức năng, nhiệm vụ của quỹ đầu tư mạo hiểm của địa phương</w:t>
      </w:r>
    </w:p>
    <w:p>
      <w:r>
        <w:t>Góp vốn thành lập, mua cổ phần, mua phần vốn góp tại doanh nghiệp khởi nghiệp sáng tạo ở trong nước;</w:t>
      </w:r>
    </w:p>
    <w:p>
      <w:r>
        <w:t>Góp vốn cùng đầu tư với quỹ đầu tư mạo hiểm, quỹ đầu tư khởi nghiệp sáng tạo khác trong nước để thành lập, mua cổ phần, mua phần vốn góp tại doanh nghiệp khởi nghiệp sáng tạo;</w:t>
      </w:r>
    </w:p>
    <w:p>
      <w:r>
        <w:t>Hỗ trợ hệ sinh thái khởi nghiệp sáng tạo địa phương.</w:t>
      </w:r>
    </w:p>
    <w:p>
      <w:r>
        <w:t>Xem chi tiết tại Nghị định 264/2025/NĐ-CP có hiệu lực kể từ ngày 14/10/2025.</w:t>
      </w:r>
    </w:p>
    <w:p>
      <w:r>
        <w:t>CHÍNH PHỦ CỘNG</w:t>
      </w:r>
    </w:p>
    <w:p>
      <w:r>
        <w:t>HÒA XÃ HỘI CHỦ NGHĨA VIỆT NAMĐộc lập - Tự do - Hạnh phúc</w:t>
      </w:r>
    </w:p>
    <w:p>
      <w:r>
        <w:t>Số:</w:t>
      </w:r>
    </w:p>
    <w:p>
      <w:r>
        <w:t>264/2025/NĐ-CP Hà Nội, ngày 14 tháng 10 năm 2025</w:t>
      </w:r>
    </w:p>
    <w:p>
      <w:r>
        <w:t>NGHỊ ĐỊNH</w:t>
      </w:r>
    </w:p>
    <w:p>
      <w:r>
        <w:t>QUY ĐỊNH VỀ QUỸ ĐẦU TƯ MẠO HIỂM QUỐC GIA VÀ QUỸ ĐẦU TƯ MẠO</w:t>
      </w:r>
    </w:p>
    <w:p>
      <w:r>
        <w:t>HIỂM CỦA ĐỊA PHƯƠNG</w:t>
      </w:r>
    </w:p>
    <w:p>
      <w:r>
        <w:t>Căn cứ</w:t>
      </w:r>
    </w:p>
    <w:p>
      <w:r>
        <w:t>Luật Tổ chức Chính phủ số 63/2025/QH15</w:t>
      </w:r>
    </w:p>
    <w:p>
      <w:r>
        <w:t>;</w:t>
      </w:r>
    </w:p>
    <w:p>
      <w:r>
        <w:t>Căn cứ</w:t>
      </w:r>
    </w:p>
    <w:p>
      <w:r>
        <w:t>Luật Khoa học, công nghệ và đổi mới sáng tạo số 93/2025/QH15</w:t>
      </w:r>
    </w:p>
    <w:p>
      <w:r>
        <w:t>;</w:t>
      </w:r>
    </w:p>
    <w:p>
      <w:r>
        <w:t>Căn cứ</w:t>
      </w:r>
    </w:p>
    <w:p>
      <w:r>
        <w:t>Luật Doanh nghiệp số 59/2020/QH14</w:t>
      </w:r>
    </w:p>
    <w:p>
      <w:r>
        <w:t>được sửa đổi,</w:t>
      </w:r>
    </w:p>
    <w:p>
      <w:r>
        <w:t>bổ sung bởi Luật số</w:t>
      </w:r>
    </w:p>
    <w:p>
      <w:r>
        <w:t>03/2022/QH15</w:t>
      </w:r>
    </w:p>
    <w:p>
      <w:r>
        <w:t>và Luật số</w:t>
      </w:r>
    </w:p>
    <w:p>
      <w:r>
        <w:t>76/2025/QH15</w:t>
      </w:r>
    </w:p>
    <w:p>
      <w:r>
        <w:t>;</w:t>
      </w:r>
    </w:p>
    <w:p>
      <w:r>
        <w:t>Căn cứ</w:t>
      </w:r>
    </w:p>
    <w:p>
      <w:r>
        <w:t>Luật Quản lý và đầu tư vốn nhà nước tại doanh nghiệp</w:t>
      </w:r>
    </w:p>
    <w:p>
      <w:r>
        <w:t>số 68/2025/QH15</w:t>
      </w:r>
    </w:p>
    <w:p>
      <w:r>
        <w:t>;</w:t>
      </w:r>
    </w:p>
    <w:p>
      <w:r>
        <w:t>Theo đ</w:t>
      </w:r>
    </w:p>
    <w:p>
      <w:r>
        <w:t>ề</w:t>
      </w:r>
    </w:p>
    <w:p>
      <w:r>
        <w:t>nghị của Bộ trưởng Bộ Khoa học và Công nghệ;</w:t>
      </w:r>
    </w:p>
    <w:p>
      <w:r>
        <w:t>Chính ph</w:t>
      </w:r>
    </w:p>
    <w:p>
      <w:r>
        <w:t>ủ</w:t>
      </w:r>
    </w:p>
    <w:p>
      <w:r>
        <w:t>ban hành Nghị định quy định về Quỹ đầu tư mạo hiểm quốc gia và quỹ đầu tư mạo</w:t>
      </w:r>
    </w:p>
    <w:p>
      <w:r>
        <w:t>hiểm của địa phương.</w:t>
      </w:r>
    </w:p>
    <w:p>
      <w:r>
        <w:t>Chương I</w:t>
      </w:r>
    </w:p>
    <w:p>
      <w:r>
        <w:t>QUY ĐỊNH CHUNG</w:t>
      </w:r>
    </w:p>
    <w:p>
      <w:r>
        <w:t>Điều</w:t>
      </w:r>
    </w:p>
    <w:p>
      <w:r>
        <w:t>1. Phạm vi điều chỉnh</w:t>
      </w:r>
    </w:p>
    <w:p>
      <w:r>
        <w:t>Nghị định này</w:t>
      </w:r>
    </w:p>
    <w:p>
      <w:r>
        <w:t>quy định về việc thành lập, cơ cấu tổ chức, hoạt động, quản lý, cơ cấu tỷ lệ phần</w:t>
      </w:r>
    </w:p>
    <w:p>
      <w:r>
        <w:t>vốn từ ngân sách nhà nước, sử dụng vốn, cơ chế giám sát đối với Quỹ đầu tư mạo</w:t>
      </w:r>
    </w:p>
    <w:p>
      <w:r>
        <w:t>hiểm quốc gia, quỹ đầu tư mạo hiểm của địa phương và các nội dung khác quy định</w:t>
      </w:r>
    </w:p>
    <w:p>
      <w:r>
        <w:t>tại</w:t>
      </w:r>
    </w:p>
    <w:p>
      <w:r>
        <w:t>Điều 40 của Luật Khoa học, công nghệ và đổi mới sáng tạo</w:t>
      </w:r>
    </w:p>
    <w:p>
      <w:r>
        <w:t>.</w:t>
      </w:r>
    </w:p>
    <w:p>
      <w:r>
        <w:t>Điều</w:t>
      </w:r>
    </w:p>
    <w:p>
      <w:r>
        <w:t>2. Đối tượng áp dụng</w:t>
      </w:r>
    </w:p>
    <w:p>
      <w:r>
        <w:t>Nghị định này</w:t>
      </w:r>
    </w:p>
    <w:p>
      <w:r>
        <w:t>áp dụng đối với:</w:t>
      </w:r>
    </w:p>
    <w:p>
      <w:r>
        <w:t>Qu</w:t>
      </w:r>
    </w:p>
    <w:p>
      <w:r>
        <w:t>ỹ đầu</w:t>
      </w:r>
    </w:p>
    <w:p>
      <w:r>
        <w:t>tư mạo hiểm quốc gia.</w:t>
      </w:r>
    </w:p>
    <w:p>
      <w:r>
        <w:t>Qu</w:t>
      </w:r>
    </w:p>
    <w:p>
      <w:r>
        <w:t>ỹ đầu</w:t>
      </w:r>
    </w:p>
    <w:p>
      <w:r>
        <w:t>tư mạo hiểm của địa phương.</w:t>
      </w:r>
    </w:p>
    <w:p>
      <w:r>
        <w:t>T</w:t>
      </w:r>
    </w:p>
    <w:p>
      <w:r>
        <w:t>ổ chức,</w:t>
      </w:r>
    </w:p>
    <w:p>
      <w:r>
        <w:t>cá nhân đầu tư vào Quỹ đầu tư mạo hiểm quốc gia, quỹ đầu tư mạo hiểm của địa</w:t>
      </w:r>
    </w:p>
    <w:p>
      <w:r>
        <w:t>phương.</w:t>
      </w:r>
    </w:p>
    <w:p>
      <w:r>
        <w:t>Các cơ quan, t</w:t>
      </w:r>
    </w:p>
    <w:p>
      <w:r>
        <w:t>ổ</w:t>
      </w:r>
    </w:p>
    <w:p>
      <w:r>
        <w:t>chức, cá nhân có liên quan.</w:t>
      </w:r>
    </w:p>
    <w:p>
      <w:r>
        <w:t>Điều</w:t>
      </w:r>
    </w:p>
    <w:p>
      <w:r>
        <w:t>3. Giải thích từ ngữ</w:t>
      </w:r>
    </w:p>
    <w:p>
      <w:r>
        <w:t>Trong Nghị định</w:t>
      </w:r>
    </w:p>
    <w:p>
      <w:r>
        <w:t>này</w:t>
      </w:r>
    </w:p>
    <w:p>
      <w:r>
        <w:t>, các từ ngữ dưới đây được hiểu như sau:</w:t>
      </w:r>
    </w:p>
    <w:p>
      <w:r>
        <w:t>Đ</w:t>
      </w:r>
    </w:p>
    <w:p>
      <w:r>
        <w:t>ầu tư</w:t>
      </w:r>
    </w:p>
    <w:p>
      <w:r>
        <w:t>mạo hiểm là hoạt động đầu tư thông qua việc góp vốn thành lập, mua cổ phần, phần</w:t>
      </w:r>
    </w:p>
    <w:p>
      <w:r>
        <w:t>vốn góp tại doanh nghiệp khởi nghiệp sáng tạo hoặc thành lập, góp vốn vào quỹ đầu</w:t>
      </w:r>
    </w:p>
    <w:p>
      <w:r>
        <w:t>tư mạo hiểm, quỹ đầu tư khởi nghiệp sáng tạo.</w:t>
      </w:r>
    </w:p>
    <w:p>
      <w:r>
        <w:t>Chi</w:t>
      </w:r>
    </w:p>
    <w:p>
      <w:r>
        <w:t>ến</w:t>
      </w:r>
    </w:p>
    <w:p>
      <w:r>
        <w:t>lược đầu tư của quỹ là tập hợp các định hướng, nguyên tắc và tiêu chí được quỹ</w:t>
      </w:r>
    </w:p>
    <w:p>
      <w:r>
        <w:t>xác lập nhằm lựa chọn, triển khai và quản lý các khoản đầu tư vào doanh nghiệp</w:t>
      </w:r>
    </w:p>
    <w:p>
      <w:r>
        <w:t>khởi nghiệp sáng tạo hoặc đối tượng đầu tư khác phù hợp với mục tiêu của quỹ,</w:t>
      </w:r>
    </w:p>
    <w:p>
      <w:r>
        <w:t>trong đó xác định phạm vi ngành nghề, giai đoạn phát triển của doanh nghiệp, địa</w:t>
      </w:r>
    </w:p>
    <w:p>
      <w:r>
        <w:t>bàn đầu tư, tỷ lệ nắm giữ vốn, mức độ chấp nhận rủi ro, kỳ vọng lợi nhuận,</w:t>
      </w:r>
    </w:p>
    <w:p>
      <w:r>
        <w:t>phương thức đầu tư và phương thức thoái vốn.</w:t>
      </w:r>
    </w:p>
    <w:p>
      <w:r>
        <w:t>Điều</w:t>
      </w:r>
    </w:p>
    <w:p>
      <w:r>
        <w:t>lệ</w:t>
      </w:r>
    </w:p>
    <w:p>
      <w:r>
        <w:t>quỹ là điều lệ công ty theo quy định của</w:t>
      </w:r>
    </w:p>
    <w:p>
      <w:r>
        <w:t>Luật</w:t>
      </w:r>
    </w:p>
    <w:p>
      <w:r>
        <w:t>Doanh nghiệp</w:t>
      </w:r>
    </w:p>
    <w:p>
      <w:r>
        <w:t>điều chỉnh toàn bộ hoạt động của quỹ, trong đó xác lập quyền</w:t>
      </w:r>
    </w:p>
    <w:p>
      <w:r>
        <w:t>và nghĩa vụ của các nhà đầu tư, bộ máy quản lý, vận hành quỹ và các bên liên</w:t>
      </w:r>
    </w:p>
    <w:p>
      <w:r>
        <w:t>quan trong quá trình huy động, quản lý và sử dụng vốn đầu tư mạo hiểm.</w:t>
      </w:r>
    </w:p>
    <w:p>
      <w:r>
        <w:t>Ngư</w:t>
      </w:r>
    </w:p>
    <w:p>
      <w:r>
        <w:t>ỡng</w:t>
      </w:r>
    </w:p>
    <w:p>
      <w:r>
        <w:t>rủi ro của quỹ là giới hạn tối đa của tổng mức tổn thất phát sinh từ hoạt động</w:t>
      </w:r>
    </w:p>
    <w:p>
      <w:r>
        <w:t>đầu tư được xác định trong chiến lược đầu tư hoặc kế hoạch đầu tư, trên cơ sở tổng</w:t>
      </w:r>
    </w:p>
    <w:p>
      <w:r>
        <w:t>thể danh mục đầu tư và trong một chu kỳ đầu tư.</w:t>
      </w:r>
    </w:p>
    <w:p>
      <w:r>
        <w:t>Chu k</w:t>
      </w:r>
    </w:p>
    <w:p>
      <w:r>
        <w:t>ỳ</w:t>
      </w:r>
    </w:p>
    <w:p>
      <w:r>
        <w:t>đầu tư của quỹ đầu tư mạo hiểm (chu kỳ đầu tư) là quá trình hoạt động tuần tự của</w:t>
      </w:r>
    </w:p>
    <w:p>
      <w:r>
        <w:t>quỹ, bao gồm các giai đoạn từ huy động vốn, tìm kiếm, đầu tư vốn vào doanh nghiệp</w:t>
      </w:r>
    </w:p>
    <w:p>
      <w:r>
        <w:t>khởi nghiệp sáng tạo, quản lý và phát triển danh mục đầu tư cho đến khi thoái vốn</w:t>
      </w:r>
    </w:p>
    <w:p>
      <w:r>
        <w:t>thành công để hiện thực hóa kỳ vọng lợi nhuận và phân phối lợi nhuận cho các</w:t>
      </w:r>
    </w:p>
    <w:p>
      <w:r>
        <w:t>nhà đầu tư.</w:t>
      </w:r>
    </w:p>
    <w:p>
      <w:r>
        <w:t>Danh mục</w:t>
      </w:r>
    </w:p>
    <w:p>
      <w:r>
        <w:t>đầu tư của quỹ đầu tư mạo hiểm là tập hợp các khoản đầu tư mà quỹ đã đầu tư hoặc</w:t>
      </w:r>
    </w:p>
    <w:p>
      <w:r>
        <w:t>cam kết đầu tư vào các doanh nghiệp khởi nghiệp sáng tạo hoặc vào quỹ đầu tư</w:t>
      </w:r>
    </w:p>
    <w:p>
      <w:r>
        <w:t>khác được xác định phù hợp với chiến lược đầu tư, kế hoạch đầu tư hằng năm và</w:t>
      </w:r>
    </w:p>
    <w:p>
      <w:r>
        <w:t>Điều lệ quỹ nhằm mục tiêu tối ưu hóa lợi nhuận và phân tán rủi ro.</w:t>
      </w:r>
    </w:p>
    <w:p>
      <w:r>
        <w:t>Điều</w:t>
      </w:r>
    </w:p>
    <w:p>
      <w:r>
        <w:t>4. Chính sách khuyến khích, thúc đẩy đầu tư mạo hiểm</w:t>
      </w:r>
    </w:p>
    <w:p>
      <w:r>
        <w:t>T</w:t>
      </w:r>
    </w:p>
    <w:p>
      <w:r>
        <w:t>ạo điều</w:t>
      </w:r>
    </w:p>
    <w:p>
      <w:r>
        <w:t>kiện cho các tổ chức tài chính, quỹ đầu tư mạo hiểm, quỹ đầu tư khởi nghiệp</w:t>
      </w:r>
    </w:p>
    <w:p>
      <w:r>
        <w:t>sáng tạo, quỹ phát triển khoa học và công nghệ của doanh nghiệp, nhà đầu tư cá</w:t>
      </w:r>
    </w:p>
    <w:p>
      <w:r>
        <w:t>nhân trong nước, quốc tế tham gia đầu tư, hỗ trợ phát triển hệ sinh thái khởi</w:t>
      </w:r>
    </w:p>
    <w:p>
      <w:r>
        <w:t>nghiệp sáng tạo quốc gia, địa phương, đầu tư mạo hiểm tại Việt Nam.</w:t>
      </w:r>
    </w:p>
    <w:p>
      <w:r>
        <w:t>Khuy</w:t>
      </w:r>
    </w:p>
    <w:p>
      <w:r>
        <w:t>ến</w:t>
      </w:r>
    </w:p>
    <w:p>
      <w:r>
        <w:t>khích, tạo điều kiện thuận lợi cho doanh nghiệp tham gia góp vốn vào các quỹ đầu</w:t>
      </w:r>
    </w:p>
    <w:p>
      <w:r>
        <w:t>tư mạo hiểm có sử dụng ngân sách nhà nước để đầu tư vào doanh nghiệp khởi nghiệp</w:t>
      </w:r>
    </w:p>
    <w:p>
      <w:r>
        <w:t>sáng tạo phù hợp với chiến lược phát triển, kế hoạch đầu tư, sản xuất, kinh</w:t>
      </w:r>
    </w:p>
    <w:p>
      <w:r>
        <w:t>doanh của doanh nghiệp.</w:t>
      </w:r>
    </w:p>
    <w:p>
      <w:r>
        <w:t>Phát tri</w:t>
      </w:r>
    </w:p>
    <w:p>
      <w:r>
        <w:t>ển</w:t>
      </w:r>
    </w:p>
    <w:p>
      <w:r>
        <w:t>các nền tảng số kết nối doanh nghiệp khởi nghiệp sáng tạo, chuyên gia, nhà đầu</w:t>
      </w:r>
    </w:p>
    <w:p>
      <w:r>
        <w:t>tư cá nhân, quỹ đầu tư mạo hiểm, quỹ đầu tư khởi nghiệp sáng tạo, các tổ chức hỗ</w:t>
      </w:r>
    </w:p>
    <w:p>
      <w:r>
        <w:t>trợ khởi nghiệp sáng tạo, thúc đẩy đầu tư cho khởi nghiệp sáng tạo.</w:t>
      </w:r>
    </w:p>
    <w:p>
      <w:r>
        <w:t>Khuy</w:t>
      </w:r>
    </w:p>
    <w:p>
      <w:r>
        <w:t>ến</w:t>
      </w:r>
    </w:p>
    <w:p>
      <w:r>
        <w:t>khích doanh nghiệp, tập đoàn kinh tế thành lập doanh nghiệp khởi nghiệp sáng tạo,</w:t>
      </w:r>
    </w:p>
    <w:p>
      <w:r>
        <w:t>phát triển dự án khởi nghiệp sáng tạo để phát triển các sản phẩm, dịch vụ mới,</w:t>
      </w:r>
    </w:p>
    <w:p>
      <w:r>
        <w:t>mô hình kinh doanh sáng tạo thu hút các nguồn lực đầu tư từ các quỹ đầu tư mạo</w:t>
      </w:r>
    </w:p>
    <w:p>
      <w:r>
        <w:t>hiểm, quỹ đầu tư khởi nghiệp sáng tạo.</w:t>
      </w:r>
    </w:p>
    <w:p>
      <w:r>
        <w:t>Điều</w:t>
      </w:r>
    </w:p>
    <w:p>
      <w:r>
        <w:t>5. Nguyên tắc hoạt động của quỹ</w:t>
      </w:r>
    </w:p>
    <w:p>
      <w:r>
        <w:t>Tuân th</w:t>
      </w:r>
    </w:p>
    <w:p>
      <w:r>
        <w:t>ủ</w:t>
      </w:r>
    </w:p>
    <w:p>
      <w:r>
        <w:t>pháp luật Việt Nam và các điều ước quốc tế mà Việt Nam là thành viên; tuân thủ</w:t>
      </w:r>
    </w:p>
    <w:p>
      <w:r>
        <w:t>pháp luật của quốc gia, vùng lãnh thổ khi đầu tư ra nước ngoài.</w:t>
      </w:r>
    </w:p>
    <w:p>
      <w:r>
        <w:t>Ho</w:t>
      </w:r>
    </w:p>
    <w:p>
      <w:r>
        <w:t>ạt động</w:t>
      </w:r>
    </w:p>
    <w:p>
      <w:r>
        <w:t>theo nguyên tắc thị trường, chấp nhận rủi ro có kiểm soát, đảm bảo công khai,</w:t>
      </w:r>
    </w:p>
    <w:p>
      <w:r>
        <w:t>minh bạch, hiệu quả, bảo mật thông tin.</w:t>
      </w:r>
    </w:p>
    <w:p>
      <w:r>
        <w:t>H</w:t>
      </w:r>
    </w:p>
    <w:p>
      <w:r>
        <w:t>ỗ trợ</w:t>
      </w:r>
    </w:p>
    <w:p>
      <w:r>
        <w:t>hệ sinh thái khởi nghiệp sáng tạo, ưu tiên đầu tư vào các doanh nghiệp, dự án</w:t>
      </w:r>
    </w:p>
    <w:p>
      <w:r>
        <w:t>khởi nghiệp sáng tạo có tiềm năng tăng trưởng cao trong các lĩnh vực công nghệ</w:t>
      </w:r>
    </w:p>
    <w:p>
      <w:r>
        <w:t>cao, công nghệ số, công nghệ chiến lược, công nghệ khuyến khích chuyển giao,</w:t>
      </w:r>
    </w:p>
    <w:p>
      <w:r>
        <w:t>kinh tế xanh, kinh tế tuần hoàn, phát triển bền vững, tạo tác động tích cực đến</w:t>
      </w:r>
    </w:p>
    <w:p>
      <w:r>
        <w:t>kinh tế, xã hội, môi trường địa phương, quốc gia.</w:t>
      </w:r>
    </w:p>
    <w:p>
      <w:r>
        <w:t>Chương II</w:t>
      </w:r>
    </w:p>
    <w:p>
      <w:r>
        <w:t>QUỸ ĐẦU TƯ MẠO</w:t>
      </w:r>
    </w:p>
    <w:p>
      <w:r>
        <w:t>HIỂM QUỐC GIA, QUỸ ĐẦU TƯ MẠO HIỂM CỦA ĐỊA PHƯƠNG</w:t>
      </w:r>
    </w:p>
    <w:p>
      <w:r>
        <w:t>Điều</w:t>
      </w:r>
    </w:p>
    <w:p>
      <w:r>
        <w:t>6. Địa vị pháp lý của quỹ</w:t>
      </w:r>
    </w:p>
    <w:p>
      <w:r>
        <w:t>Qu</w:t>
      </w:r>
    </w:p>
    <w:p>
      <w:r>
        <w:t>ỹ đầu</w:t>
      </w:r>
    </w:p>
    <w:p>
      <w:r>
        <w:t>tư mạo hiểm quốc gia được thành lập và hoạt động theo mô hình công ty trách nhiệm</w:t>
      </w:r>
    </w:p>
    <w:p>
      <w:r>
        <w:t>hữu hạn hai thành viên trở lên hoặc công ty cổ phần theo quy định của</w:t>
      </w:r>
    </w:p>
    <w:p>
      <w:r>
        <w:t>Luật Doanh nghiệp</w:t>
      </w:r>
    </w:p>
    <w:p>
      <w:r>
        <w:t>.</w:t>
      </w:r>
    </w:p>
    <w:p>
      <w:r>
        <w:t>Qu</w:t>
      </w:r>
    </w:p>
    <w:p>
      <w:r>
        <w:t>ỹ đầu</w:t>
      </w:r>
    </w:p>
    <w:p>
      <w:r>
        <w:t>tư mạo hiểm của địa phương được thành lập và hoạt động dưới hình thức doanh</w:t>
      </w:r>
    </w:p>
    <w:p>
      <w:r>
        <w:t>nghiệp theo quy định của</w:t>
      </w:r>
    </w:p>
    <w:p>
      <w:r>
        <w:t>Luật Doanh nghiệp</w:t>
      </w:r>
    </w:p>
    <w:p>
      <w:r>
        <w:t>.</w:t>
      </w:r>
    </w:p>
    <w:p>
      <w:r>
        <w:t>Qu</w:t>
      </w:r>
    </w:p>
    <w:p>
      <w:r>
        <w:t>ỹ đầu</w:t>
      </w:r>
    </w:p>
    <w:p>
      <w:r>
        <w:t>tư mạo hiểm quốc gia, quỹ đầu tư mạo hiểm của địa phương có tư cách pháp nhân,</w:t>
      </w:r>
    </w:p>
    <w:p>
      <w:r>
        <w:t>con dấu, được mở tài khoản tại Kho bạc Nhà nước, các ngân hàng trong nước và nước</w:t>
      </w:r>
    </w:p>
    <w:p>
      <w:r>
        <w:t>ngoài theo các quy định của pháp luật có liên quan.</w:t>
      </w:r>
    </w:p>
    <w:p>
      <w:r>
        <w:t>Điều</w:t>
      </w:r>
    </w:p>
    <w:p>
      <w:r>
        <w:t>7. Cơ cấu tổ chức, quyền hạn, nghĩa vụ của quỹ và của người</w:t>
      </w:r>
    </w:p>
    <w:p>
      <w:r>
        <w:t>đại diện phần vốn nhà nước tại quỹ</w:t>
      </w:r>
    </w:p>
    <w:p>
      <w:r>
        <w:t>Cơ c</w:t>
      </w:r>
    </w:p>
    <w:p>
      <w:r>
        <w:t>ấu</w:t>
      </w:r>
    </w:p>
    <w:p>
      <w:r>
        <w:t>tổ chức, quyền hạn của quỹ:</w:t>
      </w:r>
    </w:p>
    <w:p>
      <w:r>
        <w:t>a) Cơ c</w:t>
      </w:r>
    </w:p>
    <w:p>
      <w:r>
        <w:t>ấu</w:t>
      </w:r>
    </w:p>
    <w:p>
      <w:r>
        <w:t>tổ chức, quyền hạn của quỹ được quy định trong Điều lệ quỹ (Điều lệ công ty)</w:t>
      </w:r>
    </w:p>
    <w:p>
      <w:r>
        <w:t>theo quy định của</w:t>
      </w:r>
    </w:p>
    <w:p>
      <w:r>
        <w:t>Luật Doanh nghiệp</w:t>
      </w:r>
    </w:p>
    <w:p>
      <w:r>
        <w:t>;</w:t>
      </w:r>
    </w:p>
    <w:p>
      <w:r>
        <w:t>b) Quy</w:t>
      </w:r>
    </w:p>
    <w:p>
      <w:r>
        <w:t>ền,</w:t>
      </w:r>
    </w:p>
    <w:p>
      <w:r>
        <w:t>trách nhiệm, tiền lương, thù lao, tiền thưởng và quyền lợi khác của người đại</w:t>
      </w:r>
    </w:p>
    <w:p>
      <w:r>
        <w:t>diện phần vốn nhà nước tại quỹ được thực hiện theo quy định của pháp luật về quản</w:t>
      </w:r>
    </w:p>
    <w:p>
      <w:r>
        <w:t>lý và đầu tư vốn nhà nước tại doanh nghiệp.</w:t>
      </w:r>
    </w:p>
    <w:p>
      <w:r>
        <w:t>B</w:t>
      </w:r>
    </w:p>
    <w:p>
      <w:r>
        <w:t>ộ Khoa học</w:t>
      </w:r>
    </w:p>
    <w:p>
      <w:r>
        <w:t>và Công nghệ là cơ quan đại diện chủ sở hữu phần vốn nhà nước tại Quỹ đầu tư mạo</w:t>
      </w:r>
    </w:p>
    <w:p>
      <w:r>
        <w:t>hiểm quốc gia, có trách nhiệm cử người đại diện phần vốn nhà nước tại Quỹ.</w:t>
      </w:r>
    </w:p>
    <w:p>
      <w:r>
        <w:t>Ủy ban nhân dân cấp tỉnh là cơ</w:t>
      </w:r>
    </w:p>
    <w:p>
      <w:r>
        <w:t>quan đại diện chủ sở hữu phần vốn nhà nước tại quỹ đầu tư mạo hiểm của địa</w:t>
      </w:r>
    </w:p>
    <w:p>
      <w:r>
        <w:t>phương, có trách nhiệm cử người đại diện phần vốn nhà nước tại quỹ;</w:t>
      </w:r>
    </w:p>
    <w:p>
      <w:r>
        <w:t>c) Qu</w:t>
      </w:r>
    </w:p>
    <w:p>
      <w:r>
        <w:t>ỹ được</w:t>
      </w:r>
    </w:p>
    <w:p>
      <w:r>
        <w:t>hợp tác, thuê tổ chức, cá nhân chuyên nghiệp trong và ngoài nước quản lý, điều</w:t>
      </w:r>
    </w:p>
    <w:p>
      <w:r>
        <w:t>hành hoạt động của quỹ theo quy định tại Điều lệ quỹ;</w:t>
      </w:r>
    </w:p>
    <w:p>
      <w:r>
        <w:t>d) Qu</w:t>
      </w:r>
    </w:p>
    <w:p>
      <w:r>
        <w:t>ỹ được</w:t>
      </w:r>
    </w:p>
    <w:p>
      <w:r>
        <w:t>thành lập các hội đồng tư vấn, hội đồng thẩm định đầu tư để hỗ trợ hoạt động đầu</w:t>
      </w:r>
    </w:p>
    <w:p>
      <w:r>
        <w:t>tư của quỹ.</w:t>
      </w:r>
    </w:p>
    <w:p>
      <w:r>
        <w:t>Qu</w:t>
      </w:r>
    </w:p>
    <w:p>
      <w:r>
        <w:t>ỹ có</w:t>
      </w:r>
    </w:p>
    <w:p>
      <w:r>
        <w:t>trách nhiệm thực hiện chế độ hạch toán, kế toán, kiểm toán và nghĩa vụ thuế và</w:t>
      </w:r>
    </w:p>
    <w:p>
      <w:r>
        <w:t>các nghĩa vụ khác theo quy định của pháp luật áp dụng với doanh nghiệp.</w:t>
      </w:r>
    </w:p>
    <w:p>
      <w:r>
        <w:t>Điều</w:t>
      </w:r>
    </w:p>
    <w:p>
      <w:r>
        <w:t>8. Mục tiêu, chức năng, nhiệm vụ của quỹ</w:t>
      </w:r>
    </w:p>
    <w:p>
      <w:r>
        <w:t>Mục</w:t>
      </w:r>
    </w:p>
    <w:p>
      <w:r>
        <w:t>tiêu của quỹ</w:t>
      </w:r>
    </w:p>
    <w:p>
      <w:r>
        <w:t>a) Đ</w:t>
      </w:r>
    </w:p>
    <w:p>
      <w:r>
        <w:t>ầu tư,</w:t>
      </w:r>
    </w:p>
    <w:p>
      <w:r>
        <w:t>thu hút các nguồn lực đầu tư vào doanh nghiệp khởi nghiệp sáng tạo, dự án khởi</w:t>
      </w:r>
    </w:p>
    <w:p>
      <w:r>
        <w:t>nghiệp sáng tạo có tiềm năng tăng trưởng đột phá, có khả năng giải quyết thách</w:t>
      </w:r>
    </w:p>
    <w:p>
      <w:r>
        <w:t>thức về kinh tế, xã hội, môi trường của địa phương, quốc gia, quốc tế;</w:t>
      </w:r>
    </w:p>
    <w:p>
      <w:r>
        <w:t>b) H</w:t>
      </w:r>
    </w:p>
    <w:p>
      <w:r>
        <w:t>ỗ trợ</w:t>
      </w:r>
    </w:p>
    <w:p>
      <w:r>
        <w:t>thúc đẩy phát triển hệ sinh thái khởi nghiệp sáng tạo quốc gia, địa phương, thị</w:t>
      </w:r>
    </w:p>
    <w:p>
      <w:r>
        <w:t>trường đầu tư mạo hiểm tại Việt Nam phục vụ phát triển kinh tế - xã hội của đất</w:t>
      </w:r>
    </w:p>
    <w:p>
      <w:r>
        <w:t>nước và hội nhập quốc tế.</w:t>
      </w:r>
    </w:p>
    <w:p>
      <w:r>
        <w:t>Ch</w:t>
      </w:r>
    </w:p>
    <w:p>
      <w:r>
        <w:t>ức</w:t>
      </w:r>
    </w:p>
    <w:p>
      <w:r>
        <w:t>năng, nhiệm vụ của Quỹ đầu tư mạo hiểm quốc gia</w:t>
      </w:r>
    </w:p>
    <w:p>
      <w:r>
        <w:t>a) Góp v</w:t>
      </w:r>
    </w:p>
    <w:p>
      <w:r>
        <w:t>ốn</w:t>
      </w:r>
    </w:p>
    <w:p>
      <w:r>
        <w:t>thành lập, mua cổ phần, mua phần vốn góp tại doanh nghiệp khởi nghiệp sáng tạo ở</w:t>
      </w:r>
    </w:p>
    <w:p>
      <w:r>
        <w:t>trong nước, nước ngoài;</w:t>
      </w:r>
    </w:p>
    <w:p>
      <w:r>
        <w:t>b) Góp v</w:t>
      </w:r>
    </w:p>
    <w:p>
      <w:r>
        <w:t>ốn</w:t>
      </w:r>
    </w:p>
    <w:p>
      <w:r>
        <w:t>cùng đầu tư với quỹ đầu tư mạo hiểm, quỹ đầu tư khởi nghiệp sáng tạo khác ở</w:t>
      </w:r>
    </w:p>
    <w:p>
      <w:r>
        <w:t>trong nước, nước ngoài để thành lập, mua cổ phần, mua phần vốn góp tại doanh</w:t>
      </w:r>
    </w:p>
    <w:p>
      <w:r>
        <w:t>nghiệp khởi nghiệp sáng tạo;</w:t>
      </w:r>
    </w:p>
    <w:p>
      <w:r>
        <w:t>c) Thành l</w:t>
      </w:r>
    </w:p>
    <w:p>
      <w:r>
        <w:t>ập,</w:t>
      </w:r>
    </w:p>
    <w:p>
      <w:r>
        <w:t>góp vốn vào quỹ đầu tư mạo hiểm, quỹ đầu tư khởi nghiệp sáng tạo khác ở trong</w:t>
      </w:r>
    </w:p>
    <w:p>
      <w:r>
        <w:t>nước, nước ngoài để thực hiện đầu tư mạo hiểm;</w:t>
      </w:r>
    </w:p>
    <w:p>
      <w:r>
        <w:t>d) H</w:t>
      </w:r>
    </w:p>
    <w:p>
      <w:r>
        <w:t>ỗ trợ</w:t>
      </w:r>
    </w:p>
    <w:p>
      <w:r>
        <w:t>hệ sinh thái khởi nghiệp sáng tạo quốc gia.</w:t>
      </w:r>
    </w:p>
    <w:p>
      <w:r>
        <w:t>Ch</w:t>
      </w:r>
    </w:p>
    <w:p>
      <w:r>
        <w:t>ức</w:t>
      </w:r>
    </w:p>
    <w:p>
      <w:r>
        <w:t>năng, nhiệm vụ của quỹ đầu tư mạo hiểm của địa phương</w:t>
      </w:r>
    </w:p>
    <w:p>
      <w:r>
        <w:t>a) Góp v</w:t>
      </w:r>
    </w:p>
    <w:p>
      <w:r>
        <w:t>ốn</w:t>
      </w:r>
    </w:p>
    <w:p>
      <w:r>
        <w:t>thành lập, mua cổ phần, mua phần vốn góp tại doanh nghiệp khởi nghiệp sáng tạo ở</w:t>
      </w:r>
    </w:p>
    <w:p>
      <w:r>
        <w:t>trong nước;</w:t>
      </w:r>
    </w:p>
    <w:p>
      <w:r>
        <w:t>b) Góp v</w:t>
      </w:r>
    </w:p>
    <w:p>
      <w:r>
        <w:t>ốn</w:t>
      </w:r>
    </w:p>
    <w:p>
      <w:r>
        <w:t>cùng đầu tư với quỹ đầu tư mạo hiểm, quỹ đầu tư khởi nghiệp sáng tạo khác trong</w:t>
      </w:r>
    </w:p>
    <w:p>
      <w:r>
        <w:t>nước để thành lập, mua cổ phần, mua phần vốn góp tại doanh nghiệp khởi nghiệp</w:t>
      </w:r>
    </w:p>
    <w:p>
      <w:r>
        <w:t>sáng tạo;</w:t>
      </w:r>
    </w:p>
    <w:p>
      <w:r>
        <w:t>c) H</w:t>
      </w:r>
    </w:p>
    <w:p>
      <w:r>
        <w:t>ỗ trợ</w:t>
      </w:r>
    </w:p>
    <w:p>
      <w:r>
        <w:t>hệ sinh thái khởi nghiệp sáng tạo địa phương.</w:t>
      </w:r>
    </w:p>
    <w:p>
      <w:r>
        <w:t>Điều</w:t>
      </w:r>
    </w:p>
    <w:p>
      <w:r>
        <w:t>9. Nguồn vốn của quỹ</w:t>
      </w:r>
    </w:p>
    <w:p>
      <w:r>
        <w:t>Đ</w:t>
      </w:r>
    </w:p>
    <w:p>
      <w:r>
        <w:t>ối với</w:t>
      </w:r>
    </w:p>
    <w:p>
      <w:r>
        <w:t>Quỹ đầu tư mạo hiểm quốc gia, vốn điều lệ Quỹ bao gồm:</w:t>
      </w:r>
    </w:p>
    <w:p>
      <w:r>
        <w:t>a) Phần</w:t>
      </w:r>
    </w:p>
    <w:p>
      <w:r>
        <w:t>vốn</w:t>
      </w:r>
    </w:p>
    <w:p>
      <w:r>
        <w:t>nhà nước được cấp từ nguồn dự toán chi đầu tư phát triển của Bộ Khoa học và Công</w:t>
      </w:r>
    </w:p>
    <w:p>
      <w:r>
        <w:t>nghệ, thực hiện cấp một lần ngay từ khi thành lập Quỹ, với mức vốn ban đầu được</w:t>
      </w:r>
    </w:p>
    <w:p>
      <w:r>
        <w:t>cấp từ ngân sách nhà nước tối thiểu là 500 tỷ đồng;</w:t>
      </w:r>
    </w:p>
    <w:p>
      <w:r>
        <w:t>b) Phần</w:t>
      </w:r>
    </w:p>
    <w:p>
      <w:r>
        <w:t>vốn</w:t>
      </w:r>
    </w:p>
    <w:p>
      <w:r>
        <w:t>góp của các tổ chức, cá nhân trong nước, nước ngoài (nếu có) thực hiện theo quy</w:t>
      </w:r>
    </w:p>
    <w:p>
      <w:r>
        <w:t>định của pháp luật và Điều lệ quỹ.</w:t>
      </w:r>
    </w:p>
    <w:p>
      <w:r>
        <w:t>Quy mô v</w:t>
      </w:r>
    </w:p>
    <w:p>
      <w:r>
        <w:t>ốn</w:t>
      </w:r>
    </w:p>
    <w:p>
      <w:r>
        <w:t>điều lệ của Quỹ đầu tư mạo hiểm quốc gia được hình thành trong 5 năm đầu đạt tối</w:t>
      </w:r>
    </w:p>
    <w:p>
      <w:r>
        <w:t>thiểu 2.000 tỷ đồng, trên cơ sở vốn nhà nước được cấp từ ngân sách nhà nước và</w:t>
      </w:r>
    </w:p>
    <w:p>
      <w:r>
        <w:t>phần vốn huy động từ các tổ chức, cá nhân.</w:t>
      </w:r>
    </w:p>
    <w:p>
      <w:r>
        <w:t>Đ</w:t>
      </w:r>
    </w:p>
    <w:p>
      <w:r>
        <w:t>ối với</w:t>
      </w:r>
    </w:p>
    <w:p>
      <w:r>
        <w:t>quỹ đầu tư mạo hiểm của địa phương, vốn điều lệ quỹ bao gồm:</w:t>
      </w:r>
    </w:p>
    <w:p>
      <w:r>
        <w:t>a) Phần</w:t>
      </w:r>
    </w:p>
    <w:p>
      <w:r>
        <w:t>vốn</w:t>
      </w:r>
    </w:p>
    <w:p>
      <w:r>
        <w:t>nhà nước được cấp từ nguồn dự toán chi đầu tư phát triển của địa phương, thực</w:t>
      </w:r>
    </w:p>
    <w:p>
      <w:r>
        <w:t>hiện cấp một lần ngay từ khi thành lập quỹ, với tỷ lệ phần vốn ban đầu được cấp</w:t>
      </w:r>
    </w:p>
    <w:p>
      <w:r>
        <w:t>từ ngân sách nhà nước do Ủy ban nhân dân cấp tỉnh quyết định;</w:t>
      </w:r>
    </w:p>
    <w:p>
      <w:r>
        <w:t>b) Phần</w:t>
      </w:r>
    </w:p>
    <w:p>
      <w:r>
        <w:t>vốn</w:t>
      </w:r>
    </w:p>
    <w:p>
      <w:r>
        <w:t>góp từ các tổ chức, cá nhân trong nước, nước ngoài (nếu có) thực hiện theo quy</w:t>
      </w:r>
    </w:p>
    <w:p>
      <w:r>
        <w:t>định của pháp luật và Điều lệ quỹ.</w:t>
      </w:r>
    </w:p>
    <w:p>
      <w:r>
        <w:t>Vi</w:t>
      </w:r>
    </w:p>
    <w:p>
      <w:r>
        <w:t>ệc</w:t>
      </w:r>
    </w:p>
    <w:p>
      <w:r>
        <w:t>góp vốn, bổ sung vào vốn điều lệ của quỹ, chuyển nhượng phần vốn góp, quản lý</w:t>
      </w:r>
    </w:p>
    <w:p>
      <w:r>
        <w:t>và sử dụng phần vốn nhà nước tại quỹ được thực hiện theo quy định của pháp luật</w:t>
      </w:r>
    </w:p>
    <w:p>
      <w:r>
        <w:t>về doanh nghiệp và pháp luật về quản lý và đầu tư vốn nhà nước tại doanh nghiệp.</w:t>
      </w:r>
    </w:p>
    <w:p>
      <w:r>
        <w:t>Các khoản</w:t>
      </w:r>
    </w:p>
    <w:p>
      <w:r>
        <w:t>tài trợ, viện trợ trong nước và quốc tế, cùng các nguồn vốn hợp pháp khác huy động</w:t>
      </w:r>
    </w:p>
    <w:p>
      <w:r>
        <w:t>được, không tính vào vốn điều lệ của quỹ, phải được hạch toán và quản lý riêng,</w:t>
      </w:r>
    </w:p>
    <w:p>
      <w:r>
        <w:t>sử dụng đúng mục đích theo quy định pháp luật và Điều lệ quỹ.</w:t>
      </w:r>
    </w:p>
    <w:p>
      <w:r>
        <w:t>Phần</w:t>
      </w:r>
    </w:p>
    <w:p>
      <w:r>
        <w:t>vốn</w:t>
      </w:r>
    </w:p>
    <w:p>
      <w:r>
        <w:t>góp còn lại từ các nhà đầu tư là tổ chức hoặc cá nhân trong nước, nước ngoài</w:t>
      </w:r>
    </w:p>
    <w:p>
      <w:r>
        <w:t>đáp ứng các điều kiện theo Điều lệ quỹ và được thực hiện thông qua Hợp đồng góp</w:t>
      </w:r>
    </w:p>
    <w:p>
      <w:r>
        <w:t>vốn.</w:t>
      </w:r>
    </w:p>
    <w:p>
      <w:r>
        <w:t>Vi</w:t>
      </w:r>
    </w:p>
    <w:p>
      <w:r>
        <w:t>ệc sử</w:t>
      </w:r>
    </w:p>
    <w:p>
      <w:r>
        <w:t>dụng tài sản để góp vốn được thực hiện theo quy định của pháp luật về doanh</w:t>
      </w:r>
    </w:p>
    <w:p>
      <w:r>
        <w:t>nghiệp.</w:t>
      </w:r>
    </w:p>
    <w:p>
      <w:r>
        <w:t>Điều</w:t>
      </w:r>
    </w:p>
    <w:p>
      <w:r>
        <w:t>10. Cơ chế hoạt động của quỹ</w:t>
      </w:r>
    </w:p>
    <w:p>
      <w:r>
        <w:t>Qu</w:t>
      </w:r>
    </w:p>
    <w:p>
      <w:r>
        <w:t>ỹ xây</w:t>
      </w:r>
    </w:p>
    <w:p>
      <w:r>
        <w:t>dựng chiến lược đầu tư cho từng chu kỳ đầu tư bao gồm nội dung chính sau:</w:t>
      </w:r>
    </w:p>
    <w:p>
      <w:r>
        <w:t>a) Mục</w:t>
      </w:r>
    </w:p>
    <w:p>
      <w:r>
        <w:t>tiêu,</w:t>
      </w:r>
    </w:p>
    <w:p>
      <w:r>
        <w:t>lĩnh vực đầu tư trên cơ sở nhu cầu thực tiễn và định hướng phát triển kinh tế -</w:t>
      </w:r>
    </w:p>
    <w:p>
      <w:r>
        <w:t>xã hội của quốc gia, địa phương;</w:t>
      </w:r>
    </w:p>
    <w:p>
      <w:r>
        <w:t>b) Phương th</w:t>
      </w:r>
    </w:p>
    <w:p>
      <w:r>
        <w:t>ức,</w:t>
      </w:r>
    </w:p>
    <w:p>
      <w:r>
        <w:t>đối tượng đầu tư, ngưỡng rủi ro và nguyên tắc quản lý rủi ro;</w:t>
      </w:r>
    </w:p>
    <w:p>
      <w:r>
        <w:t>c) Chu k</w:t>
      </w:r>
    </w:p>
    <w:p>
      <w:r>
        <w:t>ỳ</w:t>
      </w:r>
    </w:p>
    <w:p>
      <w:r>
        <w:t>đầu tư sử dụng vốn điều lệ với thời gian không quá 10 năm kể từ thời điểm có</w:t>
      </w:r>
    </w:p>
    <w:p>
      <w:r>
        <w:t>cam kết đầu tư, trường hợp khoản đầu tư có yếu tố lưỡng dụng (dân sự đồng thời</w:t>
      </w:r>
    </w:p>
    <w:p>
      <w:r>
        <w:t>với an ninh hoặc quốc phòng) hoặc liên quan tới công nghệ chiến lược thì thời</w:t>
      </w:r>
    </w:p>
    <w:p>
      <w:r>
        <w:t>gian của chu kỳ đầu tư không quá 15 năm.</w:t>
      </w:r>
    </w:p>
    <w:p>
      <w:r>
        <w:t>Trên cơ s</w:t>
      </w:r>
    </w:p>
    <w:p>
      <w:r>
        <w:t>ở</w:t>
      </w:r>
    </w:p>
    <w:p>
      <w:r>
        <w:t>chiến lược đầu tư quy định tại khoản 1 Điều này, quỹ xây dựng, công bố kế hoạch</w:t>
      </w:r>
    </w:p>
    <w:p>
      <w:r>
        <w:t>đầu tư hằng năm, trong đó xác định dự toán và tiến độ thực hiện các cam kết đầu</w:t>
      </w:r>
    </w:p>
    <w:p>
      <w:r>
        <w:t>tư, phương án thoái vốn và quản lý rủi ro.</w:t>
      </w:r>
    </w:p>
    <w:p>
      <w:r>
        <w:t>Th</w:t>
      </w:r>
    </w:p>
    <w:p>
      <w:r>
        <w:t>ẩm</w:t>
      </w:r>
    </w:p>
    <w:p>
      <w:r>
        <w:t>quyền, trách nhiệm, trình tự xây dựng, phê duyệt và điều chỉnh chiến lược đầu</w:t>
      </w:r>
    </w:p>
    <w:p>
      <w:r>
        <w:t>tư, kế hoạch đầu tư được thực hiện theo quy định của Điều lệ quỹ.</w:t>
      </w:r>
    </w:p>
    <w:p>
      <w:r>
        <w:t>Nguyên t</w:t>
      </w:r>
    </w:p>
    <w:p>
      <w:r>
        <w:t>ắc</w:t>
      </w:r>
    </w:p>
    <w:p>
      <w:r>
        <w:t>quản lý rủi ro:</w:t>
      </w:r>
    </w:p>
    <w:p>
      <w:r>
        <w:t>a) T</w:t>
      </w:r>
    </w:p>
    <w:p>
      <w:r>
        <w:t>ổng mức</w:t>
      </w:r>
    </w:p>
    <w:p>
      <w:r>
        <w:t>tổn thất phát sinh từ hoạt động đầu tư có sử dụng vốn điều lệ trong tổng thể</w:t>
      </w:r>
    </w:p>
    <w:p>
      <w:r>
        <w:t>danh mục đầu tư và trong một chu kỳ đầu tư được xác định cụ thể trong chiến lược</w:t>
      </w:r>
    </w:p>
    <w:p>
      <w:r>
        <w:t>đầu tư hoặc kế hoạch đầu tư và không vượt quá ngưỡng rủi ro 50% vốn điều lệ của</w:t>
      </w:r>
    </w:p>
    <w:p>
      <w:r>
        <w:t>quỹ. Phương pháp tính toán mức tổn thất và biện pháp quản lý rủi ro do quỹ quyết</w:t>
      </w:r>
    </w:p>
    <w:p>
      <w:r>
        <w:t>định trên cơ sở các chuẩn mực kế toán được phép áp dụng tại Việt Nam;</w:t>
      </w:r>
    </w:p>
    <w:p>
      <w:r>
        <w:t>b) Qu</w:t>
      </w:r>
    </w:p>
    <w:p>
      <w:r>
        <w:t>ỹ định</w:t>
      </w:r>
    </w:p>
    <w:p>
      <w:r>
        <w:t>kỳ thực hiện hoặc thuê tổ chức chuyên môn thực hiện đánh giá rủi ro trong hoạt</w:t>
      </w:r>
    </w:p>
    <w:p>
      <w:r>
        <w:t>động đầu tư, các loại rủi ro khác có liên quan đến hoạt động đầu tư và kịp thời</w:t>
      </w:r>
    </w:p>
    <w:p>
      <w:r>
        <w:t>áp dụng các biện pháp quản lý rủi ro phù hợp;</w:t>
      </w:r>
    </w:p>
    <w:p>
      <w:r>
        <w:t>c) Đ</w:t>
      </w:r>
    </w:p>
    <w:p>
      <w:r>
        <w:t>ịnh kỳ</w:t>
      </w:r>
    </w:p>
    <w:p>
      <w:r>
        <w:t>hằng năm báo cáo về tình hình rủi ro và quản lý rủi ro cho Bộ Khoa học và Công</w:t>
      </w:r>
    </w:p>
    <w:p>
      <w:r>
        <w:t>nghệ, Bộ Tài chính đối với Quỹ đầu tư mạo hiểm quốc gia và Ủy ban nhân dân cấp</w:t>
      </w:r>
    </w:p>
    <w:p>
      <w:r>
        <w:t>tỉnh đối với quỹ đầu tư mạo hiểm của địa phương.</w:t>
      </w:r>
    </w:p>
    <w:p>
      <w:r>
        <w:t>Qu</w:t>
      </w:r>
    </w:p>
    <w:p>
      <w:r>
        <w:t>ỹ</w:t>
      </w:r>
    </w:p>
    <w:p>
      <w:r>
        <w:t>không áp dụng yêu cầu bảo toàn vốn đối với từng dự án, nhiệm vụ, hoạt động đầu</w:t>
      </w:r>
    </w:p>
    <w:p>
      <w:r>
        <w:t>tư cụ thể. Hiệu quả đầu tư của quỹ được đánh giá trên cơ sở tổng thể danh mục đầu</w:t>
      </w:r>
    </w:p>
    <w:p>
      <w:r>
        <w:t>tư trong chu kỳ đầu tư.</w:t>
      </w:r>
    </w:p>
    <w:p>
      <w:r>
        <w:t>Chi phí cho ho</w:t>
      </w:r>
    </w:p>
    <w:p>
      <w:r>
        <w:t>ạt</w:t>
      </w:r>
    </w:p>
    <w:p>
      <w:r>
        <w:t>động quản lý, điều hành và các hoạt động khác của quỹ được bảo đảm từ khoản</w:t>
      </w:r>
    </w:p>
    <w:p>
      <w:r>
        <w:t>trích từ tổng vốn cam kết đầu tư và nguồn doanh thu của quỹ với tỷ lệ hợp lý được</w:t>
      </w:r>
    </w:p>
    <w:p>
      <w:r>
        <w:t>xác định theo quy định của Điều lệ quỹ.</w:t>
      </w:r>
    </w:p>
    <w:p>
      <w:r>
        <w:t>Ngu</w:t>
      </w:r>
    </w:p>
    <w:p>
      <w:r>
        <w:t>ồn</w:t>
      </w:r>
    </w:p>
    <w:p>
      <w:r>
        <w:t>doanh thu của quỹ bao gồm:</w:t>
      </w:r>
    </w:p>
    <w:p>
      <w:r>
        <w:t>a) L</w:t>
      </w:r>
    </w:p>
    <w:p>
      <w:r>
        <w:t>ợi nhuận</w:t>
      </w:r>
    </w:p>
    <w:p>
      <w:r>
        <w:t>từ hoạt động đầu tư theo Điều lệ quỹ;</w:t>
      </w:r>
    </w:p>
    <w:p>
      <w:r>
        <w:t>b) Lãi ti</w:t>
      </w:r>
    </w:p>
    <w:p>
      <w:r>
        <w:t>ền</w:t>
      </w:r>
    </w:p>
    <w:p>
      <w:r>
        <w:t>gửi tại ngân hàng đối với nguồn vốn tạm thời nhàn rỗi giữa các chu kỳ đầu tư, bao</w:t>
      </w:r>
    </w:p>
    <w:p>
      <w:r>
        <w:t>gồm cả vốn điều lệ và vốn huy động của quỹ;</w:t>
      </w:r>
    </w:p>
    <w:p>
      <w:r>
        <w:t>c) Khoản</w:t>
      </w:r>
    </w:p>
    <w:p>
      <w:r>
        <w:t>tài trợ, viện trợ, đóng góp tự nguyện hợp pháp của tổ chức, cá nhân trong nước</w:t>
      </w:r>
    </w:p>
    <w:p>
      <w:r>
        <w:t>và nước ngoài;</w:t>
      </w:r>
    </w:p>
    <w:p>
      <w:r>
        <w:t>d) Thu t</w:t>
      </w:r>
    </w:p>
    <w:p>
      <w:r>
        <w:t>ừ</w:t>
      </w:r>
    </w:p>
    <w:p>
      <w:r>
        <w:t>hoạt động thoái vốn, thanh lý tài sản của quỹ;</w:t>
      </w:r>
    </w:p>
    <w:p>
      <w:r>
        <w:t>đ) Các khoản</w:t>
      </w:r>
    </w:p>
    <w:p>
      <w:r>
        <w:t>thu</w:t>
      </w:r>
    </w:p>
    <w:p>
      <w:r>
        <w:t>hợp pháp khác theo quy định của pháp luật, Điều lệ quỹ.</w:t>
      </w:r>
    </w:p>
    <w:p>
      <w:r>
        <w:t>Khoản</w:t>
      </w:r>
    </w:p>
    <w:p>
      <w:r>
        <w:t>chi hoạt động của quỹ bao gồm:</w:t>
      </w:r>
    </w:p>
    <w:p>
      <w:r>
        <w:t>a) Chi qu</w:t>
      </w:r>
    </w:p>
    <w:p>
      <w:r>
        <w:t>ản</w:t>
      </w:r>
    </w:p>
    <w:p>
      <w:r>
        <w:t>lý, điều hành và các hoạt động khác phục vụ trực tiếp cho hoạt động của quỹ;</w:t>
      </w:r>
    </w:p>
    <w:p>
      <w:r>
        <w:t>b) Chi h</w:t>
      </w:r>
    </w:p>
    <w:p>
      <w:r>
        <w:t>ỗ</w:t>
      </w:r>
    </w:p>
    <w:p>
      <w:r>
        <w:t>trợ phát triển hệ sinh thái khởi nghiệp sáng tạo cấp quốc gia và địa phương với</w:t>
      </w:r>
    </w:p>
    <w:p>
      <w:r>
        <w:t>mức tối đa 5% lợi nhuận sau thuế hằng năm của quỹ;</w:t>
      </w:r>
    </w:p>
    <w:p>
      <w:r>
        <w:t>c) Chi trích l</w:t>
      </w:r>
    </w:p>
    <w:p>
      <w:r>
        <w:t>ập</w:t>
      </w:r>
    </w:p>
    <w:p>
      <w:r>
        <w:t>quỹ dự phòng rủi ro đầu tư mạo hiểm từ nguồn vốn hoạt động hằng năm của quỹ,</w:t>
      </w:r>
    </w:p>
    <w:p>
      <w:r>
        <w:t>bao gồm vốn điều lệ và vốn huy động, theo quy định của Điều lệ quỹ;</w:t>
      </w:r>
    </w:p>
    <w:p>
      <w:r>
        <w:t>d) Các khoản</w:t>
      </w:r>
    </w:p>
    <w:p>
      <w:r>
        <w:t>chi hợp pháp khác theo quy định của pháp luật, Điều lệ quỹ.</w:t>
      </w:r>
    </w:p>
    <w:p>
      <w:r>
        <w:t>Khoản</w:t>
      </w:r>
    </w:p>
    <w:p>
      <w:r>
        <w:t>chi đầu tư của quỹ bao gồm:</w:t>
      </w:r>
    </w:p>
    <w:p>
      <w:r>
        <w:t>a) Chi góp v</w:t>
      </w:r>
    </w:p>
    <w:p>
      <w:r>
        <w:t>ốn</w:t>
      </w:r>
    </w:p>
    <w:p>
      <w:r>
        <w:t>thành lập doanh nghiệp khởi nghiệp sáng tạo;</w:t>
      </w:r>
    </w:p>
    <w:p>
      <w:r>
        <w:t>b) Chi mua c</w:t>
      </w:r>
    </w:p>
    <w:p>
      <w:r>
        <w:t>ổ</w:t>
      </w:r>
    </w:p>
    <w:p>
      <w:r>
        <w:t>phần, phần vốn góp tại doanh nghiệp khởi nghiệp sáng tạo;</w:t>
      </w:r>
    </w:p>
    <w:p>
      <w:r>
        <w:t>c) Chi góp v</w:t>
      </w:r>
    </w:p>
    <w:p>
      <w:r>
        <w:t>ốn</w:t>
      </w:r>
    </w:p>
    <w:p>
      <w:r>
        <w:t>vào quỹ đầu tư mạo hiểm hoặc quỹ đầu tư khởi nghiệp sáng tạo khác theo quy định</w:t>
      </w:r>
    </w:p>
    <w:p>
      <w:r>
        <w:t>của pháp luật.</w:t>
      </w:r>
    </w:p>
    <w:p>
      <w:r>
        <w:t>Vi</w:t>
      </w:r>
    </w:p>
    <w:p>
      <w:r>
        <w:t>ệc</w:t>
      </w:r>
    </w:p>
    <w:p>
      <w:r>
        <w:t>thoái vốn, phân chia lợi nhuận, xử lý lỗ và trích lập các quỹ dự phòng rủi ro</w:t>
      </w:r>
    </w:p>
    <w:p>
      <w:r>
        <w:t>được quy định trong Điều lệ quỹ.</w:t>
      </w:r>
    </w:p>
    <w:p>
      <w:r>
        <w:t>Trư</w:t>
      </w:r>
    </w:p>
    <w:p>
      <w:r>
        <w:t>ờng</w:t>
      </w:r>
    </w:p>
    <w:p>
      <w:r>
        <w:t>hợp tổng mức tổn thất phát sinh từ hoạt động đầu tư sử dụng vốn điều lệ trong tổng</w:t>
      </w:r>
    </w:p>
    <w:p>
      <w:r>
        <w:t>thể danh mục đầu tư và trong một chu kỳ đầu tư vượt quá ngưỡng rủi ro 50% vốn</w:t>
      </w:r>
    </w:p>
    <w:p>
      <w:r>
        <w:t>điều lệ của quỹ, quỹ có trách nhiệm thực hiện cơ cấu lại phần vốn nhà nước tại</w:t>
      </w:r>
    </w:p>
    <w:p>
      <w:r>
        <w:t>quỹ theo quy định của pháp luật về quản lý và đầu tư vốn nhà nước tại doanh</w:t>
      </w:r>
    </w:p>
    <w:p>
      <w:r>
        <w:t>nghiệp.</w:t>
      </w:r>
    </w:p>
    <w:p>
      <w:r>
        <w:t>Qu</w:t>
      </w:r>
    </w:p>
    <w:p>
      <w:r>
        <w:t>ỹ đầu</w:t>
      </w:r>
    </w:p>
    <w:p>
      <w:r>
        <w:t>tư mạo hiểm quốc gia đầu tư ra nước ngoài thông qua hình thức quy định tại các</w:t>
      </w:r>
    </w:p>
    <w:p>
      <w:r>
        <w:t>điểm a, b và c khoản 2 Điều 8</w:t>
      </w:r>
    </w:p>
    <w:p>
      <w:r>
        <w:t>và nhận vốn góp, chuyển nhượng phần</w:t>
      </w:r>
    </w:p>
    <w:p>
      <w:r>
        <w:t>vốn góp từ tổ chức, cá nhân nước ngoài quy định tại</w:t>
      </w:r>
    </w:p>
    <w:p>
      <w:r>
        <w:t>điểm b khoản</w:t>
      </w:r>
    </w:p>
    <w:p>
      <w:r>
        <w:t>1 Điều 9 Nghị định này</w:t>
      </w:r>
    </w:p>
    <w:p>
      <w:r>
        <w:t>được thực hiện theo quy định của pháp luật về đầu</w:t>
      </w:r>
    </w:p>
    <w:p>
      <w:r>
        <w:t>tư.</w:t>
      </w:r>
    </w:p>
    <w:p>
      <w:r>
        <w:t>Điều</w:t>
      </w:r>
    </w:p>
    <w:p>
      <w:r>
        <w:t>11. Cơ chế quản lý, điều hành</w:t>
      </w:r>
    </w:p>
    <w:p>
      <w:r>
        <w:t>Qu</w:t>
      </w:r>
    </w:p>
    <w:p>
      <w:r>
        <w:t>ỹ xây</w:t>
      </w:r>
    </w:p>
    <w:p>
      <w:r>
        <w:t>dựng cơ chế quản lý, điều hành, cơ chế hợp tác, phối hợp sử dụng hiệu quả nguồn</w:t>
      </w:r>
    </w:p>
    <w:p>
      <w:r>
        <w:t>lực, chuyên gia của quỹ ở trong nước, nước ngoài phục vụ hoạt động đầu tư cho</w:t>
      </w:r>
    </w:p>
    <w:p>
      <w:r>
        <w:t>khởi nghiệp sáng tạo, hỗ trợ hệ sinh thái khởi nghiệp sáng tạo phạm vi địa</w:t>
      </w:r>
    </w:p>
    <w:p>
      <w:r>
        <w:t>phương, quốc gia, kết nối quốc tế.</w:t>
      </w:r>
    </w:p>
    <w:p>
      <w:r>
        <w:t>Qu</w:t>
      </w:r>
    </w:p>
    <w:p>
      <w:r>
        <w:t>ỹ xây</w:t>
      </w:r>
    </w:p>
    <w:p>
      <w:r>
        <w:t>dựng tiêu chí, điều kiện, quy trình lựa chọn, quyền và nghĩa vụ của tổ chức, cá</w:t>
      </w:r>
    </w:p>
    <w:p>
      <w:r>
        <w:t>nhân quản lý, điều hành quỹ; ký kết thỏa thuận hợp tác, thuê tổ chức, cá nhân</w:t>
      </w:r>
    </w:p>
    <w:p>
      <w:r>
        <w:t>chuyên nghiệp ở trong nước, nước ngoài để quản lý, điều hành quỹ.</w:t>
      </w:r>
    </w:p>
    <w:p>
      <w:r>
        <w:t>Điều</w:t>
      </w:r>
    </w:p>
    <w:p>
      <w:r>
        <w:t>12. Giám sát và đánh giá độc lập</w:t>
      </w:r>
    </w:p>
    <w:p>
      <w:r>
        <w:t>Ho</w:t>
      </w:r>
    </w:p>
    <w:p>
      <w:r>
        <w:t>ạt động</w:t>
      </w:r>
    </w:p>
    <w:p>
      <w:r>
        <w:t>của quỹ chịu sự giám sát và đánh giá độc lập về rủi ro, hiệu quả đầu tư, tác động</w:t>
      </w:r>
    </w:p>
    <w:p>
      <w:r>
        <w:t>xã hội và hiệu quả thu hút đầu tư từ khu vực tư nhân.</w:t>
      </w:r>
    </w:p>
    <w:p>
      <w:r>
        <w:t>Cơ ch</w:t>
      </w:r>
    </w:p>
    <w:p>
      <w:r>
        <w:t>ế</w:t>
      </w:r>
    </w:p>
    <w:p>
      <w:r>
        <w:t>giám sát và đánh giá độc lập được thực hiện thông qua:</w:t>
      </w:r>
    </w:p>
    <w:p>
      <w:r>
        <w:t>a) Báo cáo tài</w:t>
      </w:r>
    </w:p>
    <w:p>
      <w:r>
        <w:t>chính và báo cáo ho</w:t>
      </w:r>
    </w:p>
    <w:p>
      <w:r>
        <w:t>ạt động của quỹ được kiểm toán độc lập hằng năm bởi một</w:t>
      </w:r>
    </w:p>
    <w:p>
      <w:r>
        <w:t>công ty kiểm toán uy tín, đủ điều kiện và bởi kiểm toán nhà nước theo quy định</w:t>
      </w:r>
    </w:p>
    <w:p>
      <w:r>
        <w:t>của pháp luật;</w:t>
      </w:r>
    </w:p>
    <w:p>
      <w:r>
        <w:t>b) Qu</w:t>
      </w:r>
    </w:p>
    <w:p>
      <w:r>
        <w:t>ỹ định</w:t>
      </w:r>
    </w:p>
    <w:p>
      <w:r>
        <w:t>kỳ 02 năm một lần thuê tổ chức tư vấn độc lập, có năng lực và kinh nghiệm</w:t>
      </w:r>
    </w:p>
    <w:p>
      <w:r>
        <w:t>chuyên môn để thực hiện đánh giá việc tuân thủ các nguyên tắc quản lý rủi ro và</w:t>
      </w:r>
    </w:p>
    <w:p>
      <w:r>
        <w:t>ngưỡng rủi ro của quỹ đã được phê duyệt, hiệu quả đầu tư của danh mục đầu tư</w:t>
      </w:r>
    </w:p>
    <w:p>
      <w:r>
        <w:t>theo chu kỳ, tác động xã hội của các khoản đầu tư của quỹ, hiệu quả thu hút đầu</w:t>
      </w:r>
    </w:p>
    <w:p>
      <w:r>
        <w:t>tư từ khu vực tư nhân vào các dự án được quỹ đầu tư;</w:t>
      </w:r>
    </w:p>
    <w:p>
      <w:r>
        <w:t>c) Báo cáo k</w:t>
      </w:r>
    </w:p>
    <w:p>
      <w:r>
        <w:t>ết</w:t>
      </w:r>
    </w:p>
    <w:p>
      <w:r>
        <w:t>quả các hoạt động giám sát và đánh giá độc lập quy định tại các điểm a và b khoản</w:t>
      </w:r>
    </w:p>
    <w:p>
      <w:r>
        <w:t>này là căn cứ để quỹ thực hiện việc điều chỉnh cần thiết đối với chiến lược, kế</w:t>
      </w:r>
    </w:p>
    <w:p>
      <w:r>
        <w:t>hoạch, danh mục đầu tư phù hợp với tình hình thực tiễn.</w:t>
      </w:r>
    </w:p>
    <w:p>
      <w:r>
        <w:t>Cơ quan đ</w:t>
      </w:r>
    </w:p>
    <w:p>
      <w:r>
        <w:t>ại</w:t>
      </w:r>
    </w:p>
    <w:p>
      <w:r>
        <w:t>diện chủ sở hữu phần vốn nhà nước quy định tại</w:t>
      </w:r>
    </w:p>
    <w:p>
      <w:r>
        <w:t>khoản 1 Điều 7</w:t>
      </w:r>
    </w:p>
    <w:p>
      <w:r>
        <w:t>Nghị định này</w:t>
      </w:r>
    </w:p>
    <w:p>
      <w:r>
        <w:t>chịu trách nhiệm quản lý, theo dõi, giám sát vốn nhà nước tại</w:t>
      </w:r>
    </w:p>
    <w:p>
      <w:r>
        <w:t>quỹ theo quy định của pháp luật về doanh nghiệp và pháp luật về quản lý và đầu</w:t>
      </w:r>
    </w:p>
    <w:p>
      <w:r>
        <w:t>tư vốn nhà nước tại doanh nghiệp.</w:t>
      </w:r>
    </w:p>
    <w:p>
      <w:r>
        <w:t>Điều</w:t>
      </w:r>
    </w:p>
    <w:p>
      <w:r>
        <w:t>13. Báo cáo hoạt động</w:t>
      </w:r>
    </w:p>
    <w:p>
      <w:r>
        <w:t>Ngư</w:t>
      </w:r>
    </w:p>
    <w:p>
      <w:r>
        <w:t>ời đại</w:t>
      </w:r>
    </w:p>
    <w:p>
      <w:r>
        <w:t>diện phần vốn nhà nước tại Quỹ đầu tư mạo hiểm quốc gia có trách nhiệm phối hợp</w:t>
      </w:r>
    </w:p>
    <w:p>
      <w:r>
        <w:t>với quỹ lập và gửi báo cáo định kỳ 06 tháng, hằng năm về danh mục đầu tư, tình</w:t>
      </w:r>
    </w:p>
    <w:p>
      <w:r>
        <w:t>hình hoạt động, kết quả đầu tư, tình hình tài chính của Quỹ cho Bộ Khoa học và</w:t>
      </w:r>
    </w:p>
    <w:p>
      <w:r>
        <w:t>Công nghệ, Bộ Tài chính.</w:t>
      </w:r>
    </w:p>
    <w:p>
      <w:r>
        <w:t>Ngư</w:t>
      </w:r>
    </w:p>
    <w:p>
      <w:r>
        <w:t>ời đại</w:t>
      </w:r>
    </w:p>
    <w:p>
      <w:r>
        <w:t>diện phần vốn nhà nước tại quỹ đầu tư mạo hiểm của địa phương có trách nhiệm phối</w:t>
      </w:r>
    </w:p>
    <w:p>
      <w:r>
        <w:t>hợp với quỹ lập và gửi báo cáo định kỳ hàng quý, hằng năm về danh mục đầu tư,</w:t>
      </w:r>
    </w:p>
    <w:p>
      <w:r>
        <w:t>tình hình hoạt động, kết quả đầu tư, tình hình tài chính của quỹ cho Ủy ban</w:t>
      </w:r>
    </w:p>
    <w:p>
      <w:r>
        <w:t>nhân dân cấp tỉnh.</w:t>
      </w:r>
    </w:p>
    <w:p>
      <w:r>
        <w:t>Các nhà đ</w:t>
      </w:r>
    </w:p>
    <w:p>
      <w:r>
        <w:t>ầu</w:t>
      </w:r>
    </w:p>
    <w:p>
      <w:r>
        <w:t>tư tham gia hoạt động của quỹ được tiếp nhận thông tin về hoạt động của quỹ</w:t>
      </w:r>
    </w:p>
    <w:p>
      <w:r>
        <w:t>theo quy định của Điều lệ quỹ.</w:t>
      </w:r>
    </w:p>
    <w:p>
      <w:r>
        <w:t>Điều</w:t>
      </w:r>
    </w:p>
    <w:p>
      <w:r>
        <w:t>14. Miễn trừ trách nhiệm</w:t>
      </w:r>
    </w:p>
    <w:p>
      <w:r>
        <w:t>T</w:t>
      </w:r>
    </w:p>
    <w:p>
      <w:r>
        <w:t>ổ chức,</w:t>
      </w:r>
    </w:p>
    <w:p>
      <w:r>
        <w:t>cá nhân quản lý, điều hành quỹ bao gồm tổ chức, cá nhân quyết định tham gia góp</w:t>
      </w:r>
    </w:p>
    <w:p>
      <w:r>
        <w:t>vốn, xây dựng và tổ chức thực hiện chiến lược đầu tư, kế hoạch đầu tư, quản lý</w:t>
      </w:r>
    </w:p>
    <w:p>
      <w:r>
        <w:t>danh mục đầu tư và các hoạt động của quỹ được miễn trừ trách nhiệm dân sự, loại</w:t>
      </w:r>
    </w:p>
    <w:p>
      <w:r>
        <w:t>trừ trách nhiệm hành chính liên quan đến tổn thất phát sinh từ hoạt động đầu tư</w:t>
      </w:r>
    </w:p>
    <w:p>
      <w:r>
        <w:t>nếu thỏa mãn đồng thời các điều kiện sau:</w:t>
      </w:r>
    </w:p>
    <w:p>
      <w:r>
        <w:t>a) T</w:t>
      </w:r>
    </w:p>
    <w:p>
      <w:r>
        <w:t>ổn thất</w:t>
      </w:r>
    </w:p>
    <w:p>
      <w:r>
        <w:t>phát sinh do rủi ro khách quan, không do lỗi cố ý của tổ chức, cá nhân;</w:t>
      </w:r>
    </w:p>
    <w:p>
      <w:r>
        <w:t>b) Tuân th</w:t>
      </w:r>
    </w:p>
    <w:p>
      <w:r>
        <w:t>ủ</w:t>
      </w:r>
    </w:p>
    <w:p>
      <w:r>
        <w:t>đầy đủ các nguyên tắc đầu tư, quy định nội bộ của quỹ và nghĩa vụ minh bạch,</w:t>
      </w:r>
    </w:p>
    <w:p>
      <w:r>
        <w:t>trung thực trong quá trình ra quyết định đầu tư;</w:t>
      </w:r>
    </w:p>
    <w:p>
      <w:r>
        <w:t>c) T</w:t>
      </w:r>
    </w:p>
    <w:p>
      <w:r>
        <w:t>ổ chức,</w:t>
      </w:r>
    </w:p>
    <w:p>
      <w:r>
        <w:t>cá nhân đã thực hiện đầy đủ nghĩa vụ về thẩm định, báo cáo, minh bạch thông tin</w:t>
      </w:r>
    </w:p>
    <w:p>
      <w:r>
        <w:t>và xin ý kiến phê duyệt đầu tư theo quy định tại Điều lệ quỹ.</w:t>
      </w:r>
    </w:p>
    <w:p>
      <w:r>
        <w:t>R</w:t>
      </w:r>
    </w:p>
    <w:p>
      <w:r>
        <w:t>ủi ro</w:t>
      </w:r>
    </w:p>
    <w:p>
      <w:r>
        <w:t>khách quan quy định tại khoản 1 Điều này bao gồm, nhưng không giới hạn ở các</w:t>
      </w:r>
    </w:p>
    <w:p>
      <w:r>
        <w:t>trường hợp sau:</w:t>
      </w:r>
    </w:p>
    <w:p>
      <w:r>
        <w:t>a) Bi</w:t>
      </w:r>
    </w:p>
    <w:p>
      <w:r>
        <w:t>ến động</w:t>
      </w:r>
    </w:p>
    <w:p>
      <w:r>
        <w:t>của thị trường tài chính, thị trường công nghệ hoặc các yếu tố vĩ mô nằm ngoài</w:t>
      </w:r>
    </w:p>
    <w:p>
      <w:r>
        <w:t>khả năng dự báo hợp lý tại thời điểm ra quyết định đầu tư;</w:t>
      </w:r>
    </w:p>
    <w:p>
      <w:r>
        <w:t>b) Chính sách</w:t>
      </w:r>
    </w:p>
    <w:p>
      <w:r>
        <w:t>pháp luật</w:t>
      </w:r>
    </w:p>
    <w:p>
      <w:r>
        <w:t>thay đổi làm ảnh hưởng trực tiếp đến hiệu quả hoặc khả năng</w:t>
      </w:r>
    </w:p>
    <w:p>
      <w:r>
        <w:t>thoái vốn của các khoản đầu tư;</w:t>
      </w:r>
    </w:p>
    <w:p>
      <w:r>
        <w:t>c) Th</w:t>
      </w:r>
    </w:p>
    <w:p>
      <w:r>
        <w:t>ảm họa</w:t>
      </w:r>
    </w:p>
    <w:p>
      <w:r>
        <w:t>thiên nhiên, dịch bệnh, xung đột địa chính trị hoặc các tình huống bất khả</w:t>
      </w:r>
    </w:p>
    <w:p>
      <w:r>
        <w:t>kháng khác gây gián đoạn hoạt động của doanh nghiệp khởi nghiệp sáng tạo được đầu</w:t>
      </w:r>
    </w:p>
    <w:p>
      <w:r>
        <w:t>tư hoặc việc thực thi dự án khởi nghiệp sáng tạo;</w:t>
      </w:r>
    </w:p>
    <w:p>
      <w:r>
        <w:t>d) R</w:t>
      </w:r>
    </w:p>
    <w:p>
      <w:r>
        <w:t>ủi ro</w:t>
      </w:r>
    </w:p>
    <w:p>
      <w:r>
        <w:t>khách quan khác ngoài khả năng dự đoán và kiểm soát của tổ chức, cá nhân quyết</w:t>
      </w:r>
    </w:p>
    <w:p>
      <w:r>
        <w:t>định tham gia góp vốn, xây dựng và tổ chức thực hiện chiến lược đầu tư, kế hoạch</w:t>
      </w:r>
    </w:p>
    <w:p>
      <w:r>
        <w:t>đầu tư, quản lý danh mục đầu tư và các hoạt động của quỹ.</w:t>
      </w:r>
    </w:p>
    <w:p>
      <w:r>
        <w:t>Cơ quan quy</w:t>
      </w:r>
    </w:p>
    <w:p>
      <w:r>
        <w:t>ết</w:t>
      </w:r>
    </w:p>
    <w:p>
      <w:r>
        <w:t>định cao nhất của quỹ có trách nhiệm xác nhận dựa trên báo cáo kết quả hoạt động</w:t>
      </w:r>
    </w:p>
    <w:p>
      <w:r>
        <w:t>giám sát và đánh giá độc lập quy định tại</w:t>
      </w:r>
    </w:p>
    <w:p>
      <w:r>
        <w:t>Điều 12</w:t>
      </w:r>
    </w:p>
    <w:p>
      <w:r>
        <w:t>, báo cáo</w:t>
      </w:r>
    </w:p>
    <w:p>
      <w:r>
        <w:t>hoạt động quy định tại</w:t>
      </w:r>
    </w:p>
    <w:p>
      <w:r>
        <w:t>Điều 13 Nghị định này</w:t>
      </w:r>
    </w:p>
    <w:p>
      <w:r>
        <w:t>hoặc có thể</w:t>
      </w:r>
    </w:p>
    <w:p>
      <w:r>
        <w:t>tham vấn ý kiến của tổ chức tư vấn độc lập có năng lực, kinh nghiệm phù hợp trước</w:t>
      </w:r>
    </w:p>
    <w:p>
      <w:r>
        <w:t>khi thực hiện trách nhiệm xác nhận điều kiện quy định tại khoản 1 Điều này.</w:t>
      </w:r>
    </w:p>
    <w:p>
      <w:r>
        <w:t>Chương III</w:t>
      </w:r>
    </w:p>
    <w:p>
      <w:r>
        <w:t>QUẢN LÝ NHÀ NƯỚC</w:t>
      </w:r>
    </w:p>
    <w:p>
      <w:r>
        <w:t>ĐỐI VỚI QUỸ ĐẦU TƯ MẠO HIỂM QUỐC GIA, QUỸ ĐẦU TƯ MẠO HIỂM CỦA ĐỊA PHƯƠNG</w:t>
      </w:r>
    </w:p>
    <w:p>
      <w:r>
        <w:t>Điều</w:t>
      </w:r>
    </w:p>
    <w:p>
      <w:r>
        <w:t>15. Trách nhiệm của Bộ Khoa học và Công nghệ</w:t>
      </w:r>
    </w:p>
    <w:p>
      <w:r>
        <w:t>Đ</w:t>
      </w:r>
    </w:p>
    <w:p>
      <w:r>
        <w:t>ầu mối</w:t>
      </w:r>
    </w:p>
    <w:p>
      <w:r>
        <w:t>tổ chức lựa chọn thành viên sáng lập có năng lực tham gia thành lập Quỹ đầu tư</w:t>
      </w:r>
    </w:p>
    <w:p>
      <w:r>
        <w:t>mạo hiểm quốc gia, phối hợp với các thành viên khác xây dựng Điều lệ quỹ.</w:t>
      </w:r>
    </w:p>
    <w:p>
      <w:r>
        <w:t>Đ</w:t>
      </w:r>
    </w:p>
    <w:p>
      <w:r>
        <w:t>ề xuất</w:t>
      </w:r>
    </w:p>
    <w:p>
      <w:r>
        <w:t>mức bố trí hình thành vốn điều lệ Quỹ đầu tư mạo hiểm quốc gia và tổng hợp</w:t>
      </w:r>
    </w:p>
    <w:p>
      <w:r>
        <w:t>chung trong phương án dự toán lĩnh vực khoa học, công nghệ, đổi mới sáng tạo và</w:t>
      </w:r>
    </w:p>
    <w:p>
      <w:r>
        <w:t>chuyển đổi số, gửi Bộ Tài chính tổng hợp, trình cấp có thẩm quyền xem xét, quyết</w:t>
      </w:r>
    </w:p>
    <w:p>
      <w:r>
        <w:t>định.</w:t>
      </w:r>
    </w:p>
    <w:p>
      <w:r>
        <w:t>Th</w:t>
      </w:r>
    </w:p>
    <w:p>
      <w:r>
        <w:t>ực hiện</w:t>
      </w:r>
    </w:p>
    <w:p>
      <w:r>
        <w:t>các quyền, nghĩa vụ, trách nhiệm của cơ quan đại diện chủ sở hữu đối với phần vốn</w:t>
      </w:r>
    </w:p>
    <w:p>
      <w:r>
        <w:t>nhà nước tại Quỹ đầu tư mạo hiểm quốc gia theo quy định của pháp luật về quản</w:t>
      </w:r>
    </w:p>
    <w:p>
      <w:r>
        <w:t>lý và đầu tư vốn nhà nước tại doanh nghiệp.</w:t>
      </w:r>
    </w:p>
    <w:p>
      <w:r>
        <w:t>T</w:t>
      </w:r>
    </w:p>
    <w:p>
      <w:r>
        <w:t>ổng hợp</w:t>
      </w:r>
    </w:p>
    <w:p>
      <w:r>
        <w:t>báo cáo Chính phủ về tình hình hoạt động của các quỹ đầu tư mạo hiểm của địa</w:t>
      </w:r>
    </w:p>
    <w:p>
      <w:r>
        <w:t>phương.</w:t>
      </w:r>
    </w:p>
    <w:p>
      <w:r>
        <w:t>Điều</w:t>
      </w:r>
    </w:p>
    <w:p>
      <w:r>
        <w:t>16. Trách nhiệm của Bộ Tài chính</w:t>
      </w:r>
    </w:p>
    <w:p>
      <w:r>
        <w:t>Cân đ</w:t>
      </w:r>
    </w:p>
    <w:p>
      <w:r>
        <w:t>ối, đề</w:t>
      </w:r>
    </w:p>
    <w:p>
      <w:r>
        <w:t>xuất bố trí dự toán chi ngân sách nhà nước cho lĩnh vực khoa học, công nghệ, đổi</w:t>
      </w:r>
    </w:p>
    <w:p>
      <w:r>
        <w:t>mới sáng tạo và chuyển đổi số theo quy định của pháp luật về ngân sách nhà nước,</w:t>
      </w:r>
    </w:p>
    <w:p>
      <w:r>
        <w:t>đầu tư công và pháp luật quản lý ngành, lĩnh vực.</w:t>
      </w:r>
    </w:p>
    <w:p>
      <w:r>
        <w:t>Điều</w:t>
      </w:r>
    </w:p>
    <w:p>
      <w:r>
        <w:t>17. Trách nhiệm của Ủy ban nhân dân cấp tỉnh</w:t>
      </w:r>
    </w:p>
    <w:p>
      <w:r>
        <w:t>Đ</w:t>
      </w:r>
    </w:p>
    <w:p>
      <w:r>
        <w:t>ầu mối</w:t>
      </w:r>
    </w:p>
    <w:p>
      <w:r>
        <w:t>tổ chức lựa chọn thành viên sáng lập có năng lực tham gia thành lập quỹ đầu tư</w:t>
      </w:r>
    </w:p>
    <w:p>
      <w:r>
        <w:t>mạo hiểm của địa phương, phối hợp với các thành viên khác xây dựng Điều lệ quỹ,</w:t>
      </w:r>
    </w:p>
    <w:p>
      <w:r>
        <w:t>trình Chủ tịch Ủy ban nhân dân cấp tỉnh phê duyệt.</w:t>
      </w:r>
    </w:p>
    <w:p>
      <w:r>
        <w:t>Đ</w:t>
      </w:r>
    </w:p>
    <w:p>
      <w:r>
        <w:t>ề xuất</w:t>
      </w:r>
    </w:p>
    <w:p>
      <w:r>
        <w:t>mức vốn, nguồn vốn nhà nước tham gia vốn điều lệ của quỹ đầu tư mạo hiểm của địa</w:t>
      </w:r>
    </w:p>
    <w:p>
      <w:r>
        <w:t>phương, trình cấp có thẩm quyền xem xét, quyết định.</w:t>
      </w:r>
    </w:p>
    <w:p>
      <w:r>
        <w:t>Th</w:t>
      </w:r>
    </w:p>
    <w:p>
      <w:r>
        <w:t>ực hiện</w:t>
      </w:r>
    </w:p>
    <w:p>
      <w:r>
        <w:t>các quyền, nghĩa vụ, trách nhiệm của cơ quan đại diện chủ sở hữu đối với phần vốn</w:t>
      </w:r>
    </w:p>
    <w:p>
      <w:r>
        <w:t>nhà nước tại quỹ đầu tư mạo hiểm của địa phương theo quy định của pháp luật về</w:t>
      </w:r>
    </w:p>
    <w:p>
      <w:r>
        <w:t>quản lý và đầu tư vốn nhà nước tại doanh nghiệp.</w:t>
      </w:r>
    </w:p>
    <w:p>
      <w:r>
        <w:t>Báo cáo đ</w:t>
      </w:r>
    </w:p>
    <w:p>
      <w:r>
        <w:t>ịnh</w:t>
      </w:r>
    </w:p>
    <w:p>
      <w:r>
        <w:t>kỳ hàng năm cho Bộ Khoa học và Công nghệ về tình hình hoạt động của quỹ đầu tư</w:t>
      </w:r>
    </w:p>
    <w:p>
      <w:r>
        <w:t>mạo hiểm của địa phương.</w:t>
      </w:r>
    </w:p>
    <w:p>
      <w:r>
        <w:t>Điều</w:t>
      </w:r>
    </w:p>
    <w:p>
      <w:r>
        <w:t>18. Hiệu lực thi hành</w:t>
      </w:r>
    </w:p>
    <w:p>
      <w:r>
        <w:t>Nghị định này</w:t>
      </w:r>
    </w:p>
    <w:p>
      <w:r>
        <w:t>có</w:t>
      </w:r>
    </w:p>
    <w:p>
      <w:r>
        <w:t>hiệu lực thi hành từ ngày 14 tháng 10 năm 2025.</w:t>
      </w:r>
    </w:p>
    <w:p>
      <w:r>
        <w:t>Các B</w:t>
      </w:r>
    </w:p>
    <w:p>
      <w:r>
        <w:t>ộ</w:t>
      </w:r>
    </w:p>
    <w:p>
      <w:r>
        <w:t>trưởng, Thủ trưởng cơ quan ngang bộ, Thủ trưởng cơ quan thuộc Chính phủ, Chủ tịch</w:t>
      </w:r>
    </w:p>
    <w:p>
      <w:r>
        <w:t>Ủy ban nhân dân các tỉnh, người đứng đầu các cơ quan, tổ chức liên quan chịu</w:t>
      </w:r>
    </w:p>
    <w:p>
      <w:r>
        <w:t>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w:t>
      </w:r>
    </w:p>
    <w:p>
      <w:r>
        <w:t>Ban của Đảng;- Văn phòng Tổng Bí thư;- Văn phòng Chủ tịch nước;- Hội đồng Dân tộc và các Ủy ban của Quốc hội;- Văn phòng Quốc hội;- Tòa án nhân dân tối cao;- Viện kiểm sát nhân dân tối cao;- Kiểm toán nhà nước;-Ủy ban Trung ương Mặt trận Tổ quốc Việt Nam;- Cơ quan trung ương của các tổ chức chính trị - xã hội;- VPCP: BTCN, các PCN, Trợ lý TTg, TGĐ Cổng TTĐT, các Vụ, Cục, đơn vị trực thuộc,</w:t>
      </w:r>
    </w:p>
    <w:p>
      <w:r>
        <w:t>Công báo;- Lưu: VT, KTTH (2). TM. CHÍNH PHỦKT. THỦ TƯỚNGPHÓ THỦ TƯỚNGHồ Đức Phớc</w:t>
      </w:r>
    </w:p>
    <w:p>
      <w:r>
        <w:t>Lưu trữ</w:t>
      </w:r>
    </w:p>
    <w:p>
      <w:r>
        <w:t>Ghi chú</w:t>
      </w:r>
    </w:p>
    <w:p>
      <w:r>
        <w:t>Ý kiến</w:t>
      </w:r>
    </w:p>
    <w:p>
      <w:r>
        <w:t>Facebook</w:t>
      </w:r>
    </w:p>
    <w:p>
      <w:r>
        <w:t>Email</w:t>
      </w:r>
    </w:p>
    <w:p>
      <w:r>
        <w:t>In</w:t>
      </w:r>
    </w:p>
    <w:p>
      <w:r>
        <w:t>Bài liên quan:</w:t>
      </w:r>
    </w:p>
    <w:p>
      <w:r>
        <w:t>Nguyên tắc quản lý rủi ro Quỹ đầu tư mạo hiểm quốc gia từ 14/10/2025</w:t>
      </w:r>
    </w:p>
    <w:p>
      <w:r>
        <w:t>Hỏi đáp pháp luật</w:t>
      </w:r>
    </w:p>
    <w:p>
      <w:r>
        <w:t>Pháp Luật Thuế</w:t>
      </w:r>
    </w:p>
    <w:p>
      <w:r>
        <w:t>Bản án liên quan</w:t>
      </w:r>
    </w:p>
    <w:p>
      <w:r>
        <w:t>PHÁP LUẬT DOANH NGHIỆP</w:t>
      </w:r>
    </w:p>
    <w:p>
      <w:r>
        <w:t>Đầu tư mạo hiểm là gì? Nguyên tắc hoạt động của quỹ đầu tư mạo hiểm là gì?</w:t>
      </w:r>
    </w:p>
    <w:p>
      <w:r>
        <w:t>Tổng hợp Nghị định và Thông tư ban hành trong tháng 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