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2222/QĐ-BHXH 2022 mức chi thù lao cho tổ chức dịch vụ thu bảo hiểm xã hội y tế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2222/QĐ-BHXH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16/08/2022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BẢO HIỂM XÃ HỘI</w:t>
      </w:r>
    </w:p>
    <w:p>
      <w:r>
        <w:t>VIỆT NAM CỘNG HÒA XÃ HỘI</w:t>
      </w:r>
    </w:p>
    <w:p>
      <w:r>
        <w:t>CHỦ NGHĨA VIỆT NAMĐộc lập - Tự do - Hạnh phúc</w:t>
      </w:r>
    </w:p>
    <w:p>
      <w:r>
        <w:t>Số: 2222/QĐ-BHXH Hà Nội, ngày 16</w:t>
      </w:r>
    </w:p>
    <w:p>
      <w:r>
        <w:t>tháng 8 năm 2022</w:t>
      </w:r>
    </w:p>
    <w:p>
      <w:r>
        <w:t>QUYẾT ĐỊNH</w:t>
      </w:r>
    </w:p>
    <w:p>
      <w:r>
        <w:t>BAN</w:t>
      </w:r>
    </w:p>
    <w:p>
      <w:r>
        <w:t>HÀNH MỨC CHI THÙ LAO CHO TỔ CHỨC DỊCH VỤ THU BẢO HIỂM XÃ HỘI TỰ NGUYỆN, BẢO HIỂM</w:t>
      </w:r>
    </w:p>
    <w:p>
      <w:r>
        <w:t>Y TẾ VÀ CÁC CƠ SỞ GIÁO DỤC</w:t>
      </w:r>
    </w:p>
    <w:p>
      <w:r>
        <w:t>TỔNG GIÁM ĐỐC BẢO HIỂM XÃ HỘI VIỆT NAM</w:t>
      </w:r>
    </w:p>
    <w:p>
      <w:r>
        <w:t>Căn cứ Nghị định số</w:t>
      </w:r>
    </w:p>
    <w:p>
      <w:r>
        <w:t>89/2020/NĐ-CP</w:t>
      </w:r>
    </w:p>
    <w:p>
      <w:r>
        <w:t>ngày 04/8/2020 của Chính phủ quy định chức năng, nhiệm vụ, quyền hạn và cơ cấu</w:t>
      </w:r>
    </w:p>
    <w:p>
      <w:r>
        <w:t>tổ chức của Bảo hiểm xã hội Việt Nam;</w:t>
      </w:r>
    </w:p>
    <w:p>
      <w:r>
        <w:t>Căn cứ Nghị định số</w:t>
      </w:r>
    </w:p>
    <w:p>
      <w:r>
        <w:t>134/2015/NĐ-CP</w:t>
      </w:r>
    </w:p>
    <w:p>
      <w:r>
        <w:t>ngày 29/12/2015 của Chính phủ quy định chi tiết một số điều của Luật Bảo hiểm</w:t>
      </w:r>
    </w:p>
    <w:p>
      <w:r>
        <w:t>xã hội về bảo hiểm xã hội tự nguyện;</w:t>
      </w:r>
    </w:p>
    <w:p>
      <w:r>
        <w:t>Căn cứ Quyết định số</w:t>
      </w:r>
    </w:p>
    <w:p>
      <w:r>
        <w:t>60/2015/QĐ-TTg</w:t>
      </w:r>
    </w:p>
    <w:p>
      <w:r>
        <w:t>ngày 27/11/2015 của Thủ tướng</w:t>
      </w:r>
    </w:p>
    <w:p>
      <w:r>
        <w:t>Chính phủ về cơ chế quản lý tài chính về bảo hiểm xã hội, bảo hiểm y tế, bảo hiểm</w:t>
      </w:r>
    </w:p>
    <w:p>
      <w:r>
        <w:t>thất nghiệp và chi phí quản lý bảo hiểm xã hội, bảo hiểm y tế, bảo hiểm thất</w:t>
      </w:r>
    </w:p>
    <w:p>
      <w:r>
        <w:t>nghiệp; Quyết định số</w:t>
      </w:r>
    </w:p>
    <w:p>
      <w:r>
        <w:t>38/2019/QĐ-TTg</w:t>
      </w:r>
    </w:p>
    <w:p>
      <w:r>
        <w:t>ngày 31</w:t>
      </w:r>
    </w:p>
    <w:p>
      <w:r>
        <w:t>tháng 12 năm 2019 của Thủ tướng Chính phủ sửa đổi bổ sung một số điều của Quyết</w:t>
      </w:r>
    </w:p>
    <w:p>
      <w:r>
        <w:t>định số</w:t>
      </w:r>
    </w:p>
    <w:p>
      <w:r>
        <w:t>60/2015/QĐ-TTg</w:t>
      </w:r>
    </w:p>
    <w:p>
      <w:r>
        <w:t>;</w:t>
      </w:r>
    </w:p>
    <w:p>
      <w:r>
        <w:t>Căn cứ Thông tư số</w:t>
      </w:r>
    </w:p>
    <w:p>
      <w:r>
        <w:t>24/2020/TT-BTC</w:t>
      </w:r>
    </w:p>
    <w:p>
      <w:r>
        <w:t>ngày 13/4/2020 của Bộ Tài chính sửa đổi, bổ sung một số điều của Thông tư số</w:t>
      </w:r>
    </w:p>
    <w:p>
      <w:r>
        <w:t>20/2016/TT-BTC</w:t>
      </w:r>
    </w:p>
    <w:p>
      <w:r>
        <w:t>ngày 03/02/2016 của Bộ Tài chính</w:t>
      </w:r>
    </w:p>
    <w:p>
      <w:r>
        <w:t>hướng dẫn thực hiện cơ chế quản lý tài chính về bảo hiểm xã hội, bảo hiểm y tế,</w:t>
      </w:r>
    </w:p>
    <w:p>
      <w:r>
        <w:t>bảo hiểm thất nghiệp và chi phí quản lý bảo hiểm xã hội, bảo hiểm y tế, bảo hiểm</w:t>
      </w:r>
    </w:p>
    <w:p>
      <w:r>
        <w:t>thất nghiệp;</w:t>
      </w:r>
    </w:p>
    <w:p>
      <w:r>
        <w:t>Căn cứ Quyết định số 447/QĐ-BHXH ngày 18/3/2020</w:t>
      </w:r>
    </w:p>
    <w:p>
      <w:r>
        <w:t>của Bảo hiểm xã hội Việt Nam về việc Ban hành quy định về tiêu chí, định mức phân</w:t>
      </w:r>
    </w:p>
    <w:p>
      <w:r>
        <w:t>bổ dự toán chi phí quản lý bảo hiểm xã hội, bảo hiểm y tế, bảo hiểm thất nghiệp</w:t>
      </w:r>
    </w:p>
    <w:p>
      <w:r>
        <w:t>đối với các đơn vị thuộc hệ thống Bảo hiểm xã hội Việt Nam;</w:t>
      </w:r>
    </w:p>
    <w:p>
      <w:r>
        <w:t>Theo đề nghị đề nghị của Trưởng Ban quản lý Thu</w:t>
      </w:r>
    </w:p>
    <w:p>
      <w:r>
        <w:t>- Sổ, Thẻ,</w:t>
      </w:r>
    </w:p>
    <w:p>
      <w:r>
        <w:t>QUYẾT ĐỊNH:</w:t>
      </w:r>
    </w:p>
    <w:p>
      <w:r>
        <w:t>Điều 1.</w:t>
      </w:r>
    </w:p>
    <w:p>
      <w:r>
        <w:t>Quy định mức chi thù lao cho tổ chức dịch vụ thu của người</w:t>
      </w:r>
    </w:p>
    <w:p>
      <w:r>
        <w:t>tham gia BHXH tự nguyện; bảo hiểm y tế (BHYT) của người tham gia theo hộ gia</w:t>
      </w:r>
    </w:p>
    <w:p>
      <w:r>
        <w:t>đình; người thuộc hộ gia đình làm nông nghiệp, lâm nghiệp, ngư nghiệp và diêm</w:t>
      </w:r>
    </w:p>
    <w:p>
      <w:r>
        <w:t>nghiệp có mức sống trung bình; người thuộc hộ cận nghèo; người thuộc hộ nghèo</w:t>
      </w:r>
    </w:p>
    <w:p>
      <w:r>
        <w:t>đa chiều được ngân sách nhà nước hỗ trợ mức đóng. Mức chi thù lao cho tổ chức dịch</w:t>
      </w:r>
    </w:p>
    <w:p>
      <w:r>
        <w:t>vụ thu của người tham gia không bao gồm số tiền thu do ngân sách nhà nước, tổ</w:t>
      </w:r>
    </w:p>
    <w:p>
      <w:r>
        <w:t>chức, cá nhân hỗ trợ đóng.</w:t>
      </w:r>
    </w:p>
    <w:p>
      <w:r>
        <w:t>Mức chi thù lao cho tổ chức dịch vụ quy định tại Điều</w:t>
      </w:r>
    </w:p>
    <w:p>
      <w:r>
        <w:t>này thực hiện theo năm tài chính của Ngành BHXH Việt Nam và tối đa bằng 7,5% số</w:t>
      </w:r>
    </w:p>
    <w:p>
      <w:r>
        <w:t>tiền đóng của người tham gia, trong đó: mức chi thù lao cho tổ chức dịch vụ thu</w:t>
      </w:r>
    </w:p>
    <w:p>
      <w:r>
        <w:t>BHXH tự nguyện bình quân tối đa bằng 14% số tiền đóng của người tham gia BHXH tự</w:t>
      </w:r>
    </w:p>
    <w:p>
      <w:r>
        <w:t>nguyện; mức chi thù lao cho cơ sở giáo dục bình quân tối đa bằng 2,5% số tiền</w:t>
      </w:r>
    </w:p>
    <w:p>
      <w:r>
        <w:t>đóng của học sinh, sinh viên; mức chi thù lao cho tổ chức dịch vụ thu BHYT của</w:t>
      </w:r>
    </w:p>
    <w:p>
      <w:r>
        <w:t>các đối tượng còn lại bình quân tối đa bằng 7,0% số tiền đóng BHYT của người</w:t>
      </w:r>
    </w:p>
    <w:p>
      <w:r>
        <w:t>tham gia.</w:t>
      </w:r>
    </w:p>
    <w:p>
      <w:r>
        <w:t>Mức chi thù lao BHXH tự nguyện, BHYT theo từng</w:t>
      </w:r>
    </w:p>
    <w:p>
      <w:r>
        <w:t>nhóm đối tượng tại Quyết định này cho tổ chức dịch vụ thu để thực hiện các công</w:t>
      </w:r>
    </w:p>
    <w:p>
      <w:r>
        <w:t>việc:</w:t>
      </w:r>
    </w:p>
    <w:p>
      <w:r>
        <w:t>a) Vận động người dân tham gia BHXH tự nguyện,</w:t>
      </w:r>
    </w:p>
    <w:p>
      <w:r>
        <w:t>BHYT;</w:t>
      </w:r>
    </w:p>
    <w:p>
      <w:r>
        <w:t>b) Tiếp nhận hồ sơ, lập danh sách tham gia của người</w:t>
      </w:r>
    </w:p>
    <w:p>
      <w:r>
        <w:t>tham gia BHXH tự nguyện, BHYT;</w:t>
      </w:r>
    </w:p>
    <w:p>
      <w:r>
        <w:t>c) Đôn đốc, hướng dẫn: người tham gia BHXH tự nguyện,</w:t>
      </w:r>
    </w:p>
    <w:p>
      <w:r>
        <w:t>BHYT tiếp tục đóng tiền để được ghi nhận thời gian tham gia BHXH tự nguyện và</w:t>
      </w:r>
    </w:p>
    <w:p>
      <w:r>
        <w:t>gia hạn giá trị sử dụng thẻ BHYT;</w:t>
      </w:r>
    </w:p>
    <w:p>
      <w:r>
        <w:t>d) Thu tiền đóng của người tham gia BHXH tự nguyện,</w:t>
      </w:r>
    </w:p>
    <w:p>
      <w:r>
        <w:t>BHYT; chuyển/nộp tiền, hồ sơ của người tham gia kịp thời, đầy đủ cho cơ quan</w:t>
      </w:r>
    </w:p>
    <w:p>
      <w:r>
        <w:t>BHXH;</w:t>
      </w:r>
    </w:p>
    <w:p>
      <w:r>
        <w:t>đ) Nhận sổ BHXH, thẻ BHYT từ cơ quan BHXH trả cho</w:t>
      </w:r>
    </w:p>
    <w:p>
      <w:r>
        <w:t>người tham gia BHXH tự nguyện, BHYT.</w:t>
      </w:r>
    </w:p>
    <w:p>
      <w:r>
        <w:t>Mức chi như sau:</w:t>
      </w:r>
    </w:p>
    <w:p>
      <w:r>
        <w:t>Nhóm người tham</w:t>
      </w:r>
    </w:p>
    <w:p>
      <w:r>
        <w:t>gia BHXH tự nguyện, BHYT theo phương thức đóng Tỷ lệ phân bổ</w:t>
      </w:r>
    </w:p>
    <w:p>
      <w:r>
        <w:t>Vùng I Vùng II Vùng III</w:t>
      </w:r>
    </w:p>
    <w:p>
      <w:r>
        <w:t>Người tham gia lần</w:t>
      </w:r>
    </w:p>
    <w:p>
      <w:r>
        <w:t>đầu Người tiếp tục</w:t>
      </w:r>
    </w:p>
    <w:p>
      <w:r>
        <w:t>tham gia Người tham gia lần</w:t>
      </w:r>
    </w:p>
    <w:p>
      <w:r>
        <w:t>đầu Người tiếp tục</w:t>
      </w:r>
    </w:p>
    <w:p>
      <w:r>
        <w:t>tham gia Người tham gia lần</w:t>
      </w:r>
    </w:p>
    <w:p>
      <w:r>
        <w:t>đầu Người tiếp tục</w:t>
      </w:r>
    </w:p>
    <w:p>
      <w:r>
        <w:t>tham gia</w:t>
      </w:r>
    </w:p>
    <w:p>
      <w:r>
        <w:t>1. BHXH tự nguyện</w:t>
      </w:r>
    </w:p>
    <w:p>
      <w:r>
        <w:t>Phương thức đóng 12 tháng 18,0% 7,0% 19,0% 8,0% 20,0% 9,0%</w:t>
      </w:r>
    </w:p>
    <w:p>
      <w:r>
        <w:t>Phương thức đóng 06 tháng 16,2% 7,0% 17,1% 8,0% 18,0% 9,0%</w:t>
      </w:r>
    </w:p>
    <w:p>
      <w:r>
        <w:t>Phương thức đóng 03 tháng 13,5% 7,0% 14,3% 8,0% 15,0% 9,0%</w:t>
      </w:r>
    </w:p>
    <w:p>
      <w:r>
        <w:t>Phương thức đóng hằng tháng 10,8% 7,0% 11,4% 8,0% 12,0% 9,0%</w:t>
      </w:r>
    </w:p>
    <w:p>
      <w:r>
        <w:t>Phương thức đóng một lần cho nhiều năm về sau nhưng</w:t>
      </w:r>
    </w:p>
    <w:p>
      <w:r>
        <w:t>không quá 5 năm một lần</w:t>
      </w:r>
    </w:p>
    <w:p>
      <w:r>
        <w:t>+ Năm đầu 18,0% 19,0% 20,0%</w:t>
      </w:r>
    </w:p>
    <w:p>
      <w:r>
        <w:t>+ Từ năm tiếp theo trở đi 7,0% 8,0% 9,0%</w:t>
      </w:r>
    </w:p>
    <w:p>
      <w:r>
        <w:t>Phương thức đóng một lần cho những năm còn thiếu</w:t>
      </w:r>
    </w:p>
    <w:p>
      <w:r>
        <w:t>đối với người tham gia BHXH đã đủ điều kiện về tuổi để hưởng lương hưu theo quy</w:t>
      </w:r>
    </w:p>
    <w:p>
      <w:r>
        <w:t>định nhưng thời gian đóng BHXH còn thiếu không quá 10 năm 7,0% 8,0% 9,0%</w:t>
      </w:r>
    </w:p>
    <w:p>
      <w:r>
        <w:t>2. BHYT hộ gia đình</w:t>
      </w:r>
    </w:p>
    <w:p>
      <w:r>
        <w:t>Phương thức đóng 12 tháng 8,80% 3,77% 9,80% 4,20% 10,80% 4,63%</w:t>
      </w:r>
    </w:p>
    <w:p>
      <w:r>
        <w:t>Phương thức đóng 06 tháng 7,92% 3,77% 8,82% 4,20% 9,72% 4,63%</w:t>
      </w:r>
    </w:p>
    <w:p>
      <w:r>
        <w:t>Phương thức đóng 03 tháng 6,60% 3,77% 7,35% 4,20% 8,10% 4,63%</w:t>
      </w:r>
    </w:p>
    <w:p>
      <w:r>
        <w:t>3. Người thuộc hộ gia đình làm nông nghiệp, lâm</w:t>
      </w:r>
    </w:p>
    <w:p>
      <w:r>
        <w:t>nghiệp, ngư nghiệp và diêm nghiệp có mức sống trung bình 11,8% 12,8% 13,8%</w:t>
      </w:r>
    </w:p>
    <w:p>
      <w:r>
        <w:t>4. Người thuộc hộ cận nghèo,</w:t>
      </w:r>
    </w:p>
    <w:p>
      <w:r>
        <w:t>hộ nghèo đa chiều được ngân sách NN hỗ trợ mức đóng 13,8% 14,8% 15,8%</w:t>
      </w:r>
    </w:p>
    <w:p>
      <w:r>
        <w:t>Phân vùng làm căn cứ chi thù lao cho tổ chức dịch</w:t>
      </w:r>
    </w:p>
    <w:p>
      <w:r>
        <w:t>vụ thu</w:t>
      </w:r>
    </w:p>
    <w:p>
      <w:r>
        <w:t>a) Vùng I, gồm 7 tỉnh: Hà Nội, Hồ Chí Minh, Hải</w:t>
      </w:r>
    </w:p>
    <w:p>
      <w:r>
        <w:t>Phòng, Đà Nẵng, Bình Dương, Đồng Nai, Bà Rịa - Vũng Tàu.</w:t>
      </w:r>
    </w:p>
    <w:p>
      <w:r>
        <w:t>b) Vùng II, gồm 27 tỉnh: Phú Thọ, Thái Nguyên, Bắc</w:t>
      </w:r>
    </w:p>
    <w:p>
      <w:r>
        <w:t>Giang, Quảng Ninh, Vĩnh Phúc, Bắc Ninh, Hà Nam, Hưng Yên, Hải Dương, Thái Bình,</w:t>
      </w:r>
    </w:p>
    <w:p>
      <w:r>
        <w:t>Nam Định, Ninh Bình, Thanh Hóa, Nghệ An, Hà Tĩnh, Quảng Bình, Quảng Trị, Thừa</w:t>
      </w:r>
    </w:p>
    <w:p>
      <w:r>
        <w:t>Thiên - Huế, Khánh Hòa, Lâm Đồng, Tây Ninh, Long An, Cần Thơ, Vĩnh Long, Sóc</w:t>
      </w:r>
    </w:p>
    <w:p>
      <w:r>
        <w:t>Trăng, Tiền Giang, Trà Vinh.</w:t>
      </w:r>
    </w:p>
    <w:p>
      <w:r>
        <w:t>c) Vùng III, gồm 29 tỉnh: Hòa Bình, Sơn La, Điện</w:t>
      </w:r>
    </w:p>
    <w:p>
      <w:r>
        <w:t>Biên, Lai Châu, Lào Cai, Yên Bái, Hà Giang, Tuyên Quang, Cao Bằng, Bắc Kạn, Lạng</w:t>
      </w:r>
    </w:p>
    <w:p>
      <w:r>
        <w:t>Sơn, Quảng Nam, Quảng Ngãi, Bình Định, Phú Yên, Ninh Thuận, Kon Tum, Gia Lai, Đắk</w:t>
      </w:r>
    </w:p>
    <w:p>
      <w:r>
        <w:t>Lắk, Đắk Nông, Bình Phước, Bình Thuận, An Giang, Bến Tre, Bạc Liêu, Cà Mau, Đồng</w:t>
      </w:r>
    </w:p>
    <w:p>
      <w:r>
        <w:t>Tháp, Hậu Giang, Kiên Giang.</w:t>
      </w:r>
    </w:p>
    <w:p>
      <w:r>
        <w:t>Xác định người tham gia lần đầu làm căn cứ mức</w:t>
      </w:r>
    </w:p>
    <w:p>
      <w:r>
        <w:t>chi thù lao</w:t>
      </w:r>
    </w:p>
    <w:p>
      <w:r>
        <w:t>a) Người tham gia BHXH tự nguyện lần đầu: Là người</w:t>
      </w:r>
    </w:p>
    <w:p>
      <w:r>
        <w:t>lần đầu tham gia BHXH tự nguyện (kể cả những người đã tham gia BHXH bắt buộc)</w:t>
      </w:r>
    </w:p>
    <w:p>
      <w:r>
        <w:t>theo phương thức đóng quy định tại khoản 2 Điều này.</w:t>
      </w:r>
    </w:p>
    <w:p>
      <w:r>
        <w:t>b) Người tham gia BHYT hộ gia đình lần đầu: Là người</w:t>
      </w:r>
    </w:p>
    <w:p>
      <w:r>
        <w:t>tham gia BHYT theo hộ gia đình lần đầu và đóng liên tục kể từ ngày tham gia</w:t>
      </w:r>
    </w:p>
    <w:p>
      <w:r>
        <w:t>theo phương thức đóng quy định tại khoản 1 Điều này (kể cả các đối tượng đã</w:t>
      </w:r>
    </w:p>
    <w:p>
      <w:r>
        <w:t>tham gia ở các nhóm đối tượng khác).</w:t>
      </w:r>
    </w:p>
    <w:p>
      <w:r>
        <w:t>Xác định người tiếp tục tham gia làm căn cứ mức</w:t>
      </w:r>
    </w:p>
    <w:p>
      <w:r>
        <w:t>chi thù lao</w:t>
      </w:r>
    </w:p>
    <w:p>
      <w:r>
        <w:t>a) Người tham gia BHXH tự nguyện tiếp tục tham gia:</w:t>
      </w:r>
    </w:p>
    <w:p>
      <w:r>
        <w:t>Là người đang tham gia hoặc đã có quá trình tham gia BHXH tự nguyện đóng tiếp</w:t>
      </w:r>
    </w:p>
    <w:p>
      <w:r>
        <w:t>hoặc người đóng một lần cho những năm còn thiếu đối với người tham gia BHXH đã</w:t>
      </w:r>
    </w:p>
    <w:p>
      <w:r>
        <w:t>đủ điều kiện về tuổi để hưởng lương hưu theo quy định nhưng thời gian đóng BHXH</w:t>
      </w:r>
    </w:p>
    <w:p>
      <w:r>
        <w:t>còn thiếu không quá 10 năm theo quy định tại</w:t>
      </w:r>
    </w:p>
    <w:p>
      <w:r>
        <w:t>điểm e khoản 1 Điều</w:t>
      </w:r>
    </w:p>
    <w:p>
      <w:r>
        <w:t>9 Nghị định số 134/2015/NĐ-CP</w:t>
      </w:r>
    </w:p>
    <w:p>
      <w:r>
        <w:t>ngày 29/12/2015 của Chính phủ quy định chi tiết</w:t>
      </w:r>
    </w:p>
    <w:p>
      <w:r>
        <w:t>một số điều của Luật BHXH về BHXH tự nguyện.</w:t>
      </w:r>
    </w:p>
    <w:p>
      <w:r>
        <w:t>Trường hợp người tham gia BHXH tự nguyện lần đầu</w:t>
      </w:r>
    </w:p>
    <w:p>
      <w:r>
        <w:t>đóng liên tục từ 12 tháng trở lên theo phương thức đóng hằng tháng, 03 tháng,</w:t>
      </w:r>
    </w:p>
    <w:p>
      <w:r>
        <w:t>06 tháng, mức chi thù lao cho tổ chức dịch vụ thu trong trường hợp này được xác</w:t>
      </w:r>
    </w:p>
    <w:p>
      <w:r>
        <w:t>định như đối tượng tham gia lần đầu tính từ ngày tham gia đến khi tham gia đủ</w:t>
      </w:r>
    </w:p>
    <w:p>
      <w:r>
        <w:t>12 tháng, cơ quan BHXH có trách nhiệm xác định lại mức chi thù lao để thanh</w:t>
      </w:r>
    </w:p>
    <w:p>
      <w:r>
        <w:t>toán cho tổ chức làm dịch vụ thu.</w:t>
      </w:r>
    </w:p>
    <w:p>
      <w:r>
        <w:t>Ví dụ 1:</w:t>
      </w:r>
    </w:p>
    <w:p>
      <w:r>
        <w:t>Ông Nguyễn Văn A (đối tượng khác thuộc vùng I) tham</w:t>
      </w:r>
    </w:p>
    <w:p>
      <w:r>
        <w:t>gia BHXH tự nguyện lần đầu theo phương thức đóng 03 tháng với mức thu nhập</w:t>
      </w:r>
    </w:p>
    <w:p>
      <w:r>
        <w:t>tháng là 3.000.000 đồng tại tổ chức dịch vụ thu B từ tháng 5/2022 với số tiền</w:t>
      </w:r>
    </w:p>
    <w:p>
      <w:r>
        <w:t>phải đóng vào quỹ BHXH theo quy định phương thức đóng 03 tháng là 1.980.000 đồng</w:t>
      </w:r>
    </w:p>
    <w:p>
      <w:r>
        <w:t>(=3.000.000 đồng x 22% x 03 tháng), trong đó: số tiền được ngân sách nhà nước hỗ</w:t>
      </w:r>
    </w:p>
    <w:p>
      <w:r>
        <w:t>trợ theo phương thức đóng 03 tháng là 99.000 đồng (=1.500.000 đồng x 22% x</w:t>
      </w:r>
    </w:p>
    <w:p>
      <w:r>
        <w:t>10%), số tiền ông A phải đóng theo phương thức là 1.881.000 đồng (=1.980.000 đồng</w:t>
      </w:r>
    </w:p>
    <w:p>
      <w:r>
        <w:t>- 99.000 đồng), tương ứng 627.000 đồng/tháng. Mức chi thù lao chi cho tổ chức dịch</w:t>
      </w:r>
    </w:p>
    <w:p>
      <w:r>
        <w:t>vụ thu xác định như sau:</w:t>
      </w:r>
    </w:p>
    <w:p>
      <w:r>
        <w:t>Tại thời điểm đóng tiền theo phương thức đóng đầu</w:t>
      </w:r>
    </w:p>
    <w:p>
      <w:r>
        <w:t>tiên = 1.881.000 đồng x 13,5% = 253.935 đồng;</w:t>
      </w:r>
    </w:p>
    <w:p>
      <w:r>
        <w:t>Từ lần đóng thứ 2 theo phương thức đóng trở đi =</w:t>
      </w:r>
    </w:p>
    <w:p>
      <w:r>
        <w:t>1.881.000 đồng x 7% = 131.670 đồng/phương thức đóng 3 tháng;</w:t>
      </w:r>
    </w:p>
    <w:p>
      <w:r>
        <w:t>Trường hợp ông A tham gia liên tục từ tháng</w:t>
      </w:r>
    </w:p>
    <w:p>
      <w:r>
        <w:t>8/2022 đến tháng 4/2023 (không bao gồm phương thức đóng bù), mức chi thù lao</w:t>
      </w:r>
    </w:p>
    <w:p>
      <w:r>
        <w:t>cho tổ chức dịch vụ thu xác định lại như sau:</w:t>
      </w:r>
    </w:p>
    <w:p>
      <w:r>
        <w:t>Số tiền thù lao từ tháng 8/2022 đến tháng 04/2023</w:t>
      </w:r>
    </w:p>
    <w:p>
      <w:r>
        <w:t>đã chi = 131.670 đồng x 3 phương thức đóng = 395.010 đồng</w:t>
      </w:r>
    </w:p>
    <w:p>
      <w:r>
        <w:t>Số tiền thù lao từ tháng 8/2022 đến tháng 4/2023</w:t>
      </w:r>
    </w:p>
    <w:p>
      <w:r>
        <w:t>xác định lại = 1.881.000 đồng x 13,5% x 3 phương thức đóng = 761.805 đồng</w:t>
      </w:r>
    </w:p>
    <w:p>
      <w:r>
        <w:t>→</w:t>
      </w:r>
    </w:p>
    <w:p>
      <w:r>
        <w:t>Số tiền thù lao chênh lệch cơ quan BHXH phải</w:t>
      </w:r>
    </w:p>
    <w:p>
      <w:r>
        <w:t>chi trả cho tổ chức dịch vụ thu từ tháng 8/2022 đến tháng 4/2023 là 761.805 đồng</w:t>
      </w:r>
    </w:p>
    <w:p>
      <w:r>
        <w:t>- 395.010 đồng = 366.795 đồng.</w:t>
      </w:r>
    </w:p>
    <w:p>
      <w:r>
        <w:t>b) Người tham gia BHYT hộ gia đình tiếp tục tham</w:t>
      </w:r>
    </w:p>
    <w:p>
      <w:r>
        <w:t>gia: Là người tiếp tục đóng kinh phí khi thẻ BHYT hết hạn sử dụng.</w:t>
      </w:r>
    </w:p>
    <w:p>
      <w:r>
        <w:t>Trường hợp người tham gia BHYT hộ gia đình lần đầu</w:t>
      </w:r>
    </w:p>
    <w:p>
      <w:r>
        <w:t>đóng liên tục từ 12 tháng trở lên theo phương thức đóng 03 tháng, 06 tháng, mức</w:t>
      </w:r>
    </w:p>
    <w:p>
      <w:r>
        <w:t>chi thù lao cho tổ chức dịch vụ thu trong trường hợp này được xác định như đối</w:t>
      </w:r>
    </w:p>
    <w:p>
      <w:r>
        <w:t>tượng tham gia lần đầu tính từ ngày tham gia đến khi tham gia đủ 12 tháng, cơ</w:t>
      </w:r>
    </w:p>
    <w:p>
      <w:r>
        <w:t>quan BHXH có trách nhiệm xác định lại mức chi thù lao để thanh toán cho tổ chức</w:t>
      </w:r>
    </w:p>
    <w:p>
      <w:r>
        <w:t>dịch vụ thu.</w:t>
      </w:r>
    </w:p>
    <w:p>
      <w:r>
        <w:t>Ví dụ 2:</w:t>
      </w:r>
    </w:p>
    <w:p>
      <w:r>
        <w:t>Ông Nguyễn Văn H (thuộc vùng I) tham gia BHYT hộ</w:t>
      </w:r>
    </w:p>
    <w:p>
      <w:r>
        <w:t>gia đình lần đầu theo phương thức đóng 03 tháng tại tổ chức dịch vụ thu B từ</w:t>
      </w:r>
    </w:p>
    <w:p>
      <w:r>
        <w:t>tháng 5/2022 với số tiền ông H phải đóng theo phương thức là 201.150 đồng</w:t>
      </w:r>
    </w:p>
    <w:p>
      <w:r>
        <w:t>(tương ứng 67.050 đồng/tháng). Mức chi thù lao chi cho tổ chức dịch vụ thu xác</w:t>
      </w:r>
    </w:p>
    <w:p>
      <w:r>
        <w:t>định như sau:</w:t>
      </w:r>
    </w:p>
    <w:p>
      <w:r>
        <w:t>Tại thời điểm đóng tiền theo phương thức đóng đầu</w:t>
      </w:r>
    </w:p>
    <w:p>
      <w:r>
        <w:t>tiên = 201.150 đồng x 8,8% = 17.701 đồng;</w:t>
      </w:r>
    </w:p>
    <w:p>
      <w:r>
        <w:t>Từ lần đóng thứ 2 theo phương thức đóng trở đi =</w:t>
      </w:r>
    </w:p>
    <w:p>
      <w:r>
        <w:t>201.150 đồng x 3,77% = 7.583 đồng/phương thức đóng 3 tháng;</w:t>
      </w:r>
    </w:p>
    <w:p>
      <w:r>
        <w:t>Trường hợp ông H tham gia liên tục từ tháng</w:t>
      </w:r>
    </w:p>
    <w:p>
      <w:r>
        <w:t>8/2022 đến tháng 4/2023, mức chi thù lao cho tổ chức dịch vụ thu xác định lại</w:t>
      </w:r>
    </w:p>
    <w:p>
      <w:r>
        <w:t>như sau:</w:t>
      </w:r>
    </w:p>
    <w:p>
      <w:r>
        <w:t>Số tiền thù lao từ tháng 8/2022 đến tháng 04/2023</w:t>
      </w:r>
    </w:p>
    <w:p>
      <w:r>
        <w:t>đã chi = 7.583 đồng x 3 phương thức đóng = 22.750 đồng</w:t>
      </w:r>
    </w:p>
    <w:p>
      <w:r>
        <w:t>Số tiền thù lao từ tháng 8/2022 đến tháng 4/2023</w:t>
      </w:r>
    </w:p>
    <w:p>
      <w:r>
        <w:t>xác định lại = 201.150 đồng x 8,8% x 3 phương thức đóng = 53.104 đồng</w:t>
      </w:r>
    </w:p>
    <w:p>
      <w:r>
        <w:t>→</w:t>
      </w:r>
    </w:p>
    <w:p>
      <w:r>
        <w:t>Số tiền thù lao chênh lệch cơ quan BHXH phải</w:t>
      </w:r>
    </w:p>
    <w:p>
      <w:r>
        <w:t>chi trả cho tổ chức dịch vụ thu từ tháng 8/2022 đến tháng 4/2023 là 53.104 đồng</w:t>
      </w:r>
    </w:p>
    <w:p>
      <w:r>
        <w:t>- 22.750 đồng = 30.354 đồng.</w:t>
      </w:r>
    </w:p>
    <w:p>
      <w:r>
        <w:t>Trường hợp, người tham gia BHXH tự nguyện lần đầu</w:t>
      </w:r>
    </w:p>
    <w:p>
      <w:r>
        <w:t>đóng một lần cho nhiều năm về sau nhưng không quá 5 năm một lần theo quy định tại</w:t>
      </w:r>
    </w:p>
    <w:p>
      <w:r>
        <w:t>điểm đ khoản 1 Điều 9 Nghị định số 134/2015/NĐ-CP</w:t>
      </w:r>
    </w:p>
    <w:p>
      <w:r>
        <w:t>thì mức</w:t>
      </w:r>
    </w:p>
    <w:p>
      <w:r>
        <w:t>chi thù lao cho tổ chức dịch vụ thu áp dụng như đối với đối tượng tham gia lần</w:t>
      </w:r>
    </w:p>
    <w:p>
      <w:r>
        <w:t>đầu đối với năm đầu, từ năm tiếp theo trở đi xác định theo mức chi thù lao đối</w:t>
      </w:r>
    </w:p>
    <w:p>
      <w:r>
        <w:t>tượng tiếp tục tham gia.</w:t>
      </w:r>
    </w:p>
    <w:p>
      <w:r>
        <w:t>Ví dụ 3:</w:t>
      </w:r>
    </w:p>
    <w:p>
      <w:r>
        <w:t>Bà Nguyễn Thị C (đối tượng khác thuộc vùng I) tham</w:t>
      </w:r>
    </w:p>
    <w:p>
      <w:r>
        <w:t>gia BHXH tự nguyện lần đầu phương thức đóng một lần cho 3 năm về sau với mức</w:t>
      </w:r>
    </w:p>
    <w:p>
      <w:r>
        <w:t>thu nhập tháng là 5.000.000 đồng tại tại tổ chức dịch vụ thu B từ tháng 5/2022 với</w:t>
      </w:r>
    </w:p>
    <w:p>
      <w:r>
        <w:t>số tiền bà C phải đóng vào quỹ BHXH là 37.175.509 đồng, trong đó số tiền bà C</w:t>
      </w:r>
    </w:p>
    <w:p>
      <w:r>
        <w:t>phải đóng là 35.987.509 đồng (trong đó: năm thứ nhất là 12.542.586 đồng; năm thứ</w:t>
      </w:r>
    </w:p>
    <w:p>
      <w:r>
        <w:t>2 là 11.987.910 đồng; năm thứ 3 là 11.457.013 đồng), NSNN hỗ trợ là 1.188.000 đồng</w:t>
      </w:r>
    </w:p>
    <w:p>
      <w:r>
        <w:t>(mỗi năm là 396.000 đồng). Mức chi thù lao chi cho tổ chức dịch vụ thu xác định</w:t>
      </w:r>
    </w:p>
    <w:p>
      <w:r>
        <w:t>như sau:</w:t>
      </w:r>
    </w:p>
    <w:p>
      <w:r>
        <w:t>Mức chi thù lao đối với năm đầu = 12.542.586 đồng</w:t>
      </w:r>
    </w:p>
    <w:p>
      <w:r>
        <w:t>x 18% = 2.257.665 đồng.</w:t>
      </w:r>
    </w:p>
    <w:p>
      <w:r>
        <w:t>Mức chi thù lao đối với năm thứ hai, thứ 3 =</w:t>
      </w:r>
    </w:p>
    <w:p>
      <w:r>
        <w:t>(11.987.910 đồng + 11.457.013 đồng) x 7% = 1.641.145 đồng.</w:t>
      </w:r>
    </w:p>
    <w:p>
      <w:r>
        <w:t>→</w:t>
      </w:r>
    </w:p>
    <w:p>
      <w:r>
        <w:t>Số tiền thù lao phải chi trả cho tổ chức dịch</w:t>
      </w:r>
    </w:p>
    <w:p>
      <w:r>
        <w:t>vụ thu = 2.257.665 đồng + 1.641.145 đồng = 3.898.810 đồng.</w:t>
      </w:r>
    </w:p>
    <w:p>
      <w:r>
        <w:t>Căn cứ số tiền thực thu của người tham gia BHXH</w:t>
      </w:r>
    </w:p>
    <w:p>
      <w:r>
        <w:t>tự nguyện, BHYT lần đầu, tiếp tục tham gia theo nhóm người tham gia, theo vùng,</w:t>
      </w:r>
    </w:p>
    <w:p>
      <w:r>
        <w:t>theo phương thức đóng và hồ sơ, chứng từ do tổ chức dịch vụ thu lập hợp pháp, hợp</w:t>
      </w:r>
    </w:p>
    <w:p>
      <w:r>
        <w:t>lệ nộp vào quỹ BHXH, BHYT, cơ quan BHXH trích, trả ngay thù lao cho tổ chức dịch</w:t>
      </w:r>
    </w:p>
    <w:p>
      <w:r>
        <w:t>vụ thu theo phân cấp quản lý.</w:t>
      </w:r>
    </w:p>
    <w:p>
      <w:r>
        <w:t>Điều 2.</w:t>
      </w:r>
    </w:p>
    <w:p>
      <w:r>
        <w:t>Quy định việc hoàn trả kinh phí chi thù lao của tổ chức dịch</w:t>
      </w:r>
    </w:p>
    <w:p>
      <w:r>
        <w:t>vụ thu như sau:</w:t>
      </w:r>
    </w:p>
    <w:p>
      <w:r>
        <w:t>Người tham gia BHXH tự nguyện đã đóng theo phương</w:t>
      </w:r>
    </w:p>
    <w:p>
      <w:r>
        <w:t>thức đóng hàng tháng, 03 tháng hoặc 06 tháng hoặc 12 tháng một lần hoặc đóng một</w:t>
      </w:r>
    </w:p>
    <w:p>
      <w:r>
        <w:t>lần cho nhiều năm về sau mà được hoàn trả một phần số tiền đã đóng trước đó</w:t>
      </w:r>
    </w:p>
    <w:p>
      <w:r>
        <w:t>theo quy định tại</w:t>
      </w:r>
    </w:p>
    <w:p>
      <w:r>
        <w:t>khoản 6 Điều 10 Nghị định số 134/2015/NĐ-CP</w:t>
      </w:r>
    </w:p>
    <w:p>
      <w:r>
        <w:t>ngày 29/12/2015 của Chính phủ quy định chi tiết một số điều của Luật BHXH về</w:t>
      </w:r>
    </w:p>
    <w:p>
      <w:r>
        <w:t>BHXH tự nguyện thì tổ chức dịch vụ thu có trách nhiệm hoàn trả cơ quan BHXH số</w:t>
      </w:r>
    </w:p>
    <w:p>
      <w:r>
        <w:t>tiền thù lao đã nhận tính trên số tiền hoàn trả cho người tham gia BHXH tự nguyện,</w:t>
      </w:r>
    </w:p>
    <w:p>
      <w:r>
        <w:t>cụ thể:</w:t>
      </w:r>
    </w:p>
    <w:p>
      <w:r>
        <w:t>Số tiền thù lao hoàn trả = Số tiền hoàn trả cho người</w:t>
      </w:r>
    </w:p>
    <w:p>
      <w:r>
        <w:t>tham gia đã đóng BHXH tự nguyện x tỷ lệ trích thù lao.</w:t>
      </w:r>
    </w:p>
    <w:p>
      <w:r>
        <w:t>Ví dụ 4:</w:t>
      </w:r>
    </w:p>
    <w:p>
      <w:r>
        <w:t>Ông Nguyễn Văn A nêu tại ví dụ 1 đến tháng 10/2022,</w:t>
      </w:r>
    </w:p>
    <w:p>
      <w:r>
        <w:t>ông A thuộc đối tượng tham gia và đóng BHXH bắt buộc và đề nghị hoàn trả số tiền</w:t>
      </w:r>
    </w:p>
    <w:p>
      <w:r>
        <w:t>đóng BHXH tự nguyện tháng 10/2022:</w:t>
      </w:r>
    </w:p>
    <w:p>
      <w:r>
        <w:t>Cơ quan BHXH hoàn trả số tiền đã đóng BHXH tự nguyện</w:t>
      </w:r>
    </w:p>
    <w:p>
      <w:r>
        <w:t>tháng 10/2022 cho ông A là 627.000 đồng.</w:t>
      </w:r>
    </w:p>
    <w:p>
      <w:r>
        <w:t>Tổ chức dịch vụ thu có trách nhiệm hoàn trả cơ quan</w:t>
      </w:r>
    </w:p>
    <w:p>
      <w:r>
        <w:t>BHXH số tiền thù lao đã nhận như sau:</w:t>
      </w:r>
    </w:p>
    <w:p>
      <w:r>
        <w:t>Số tiền thù lao hoàn trả = 627.000 đồng x 7% =</w:t>
      </w:r>
    </w:p>
    <w:p>
      <w:r>
        <w:t>43.890 đồng.</w:t>
      </w:r>
    </w:p>
    <w:p>
      <w:r>
        <w:t>Ví dụ 5:</w:t>
      </w:r>
    </w:p>
    <w:p>
      <w:r>
        <w:t>Bà Nguyễn Thị C nêu tại ví dụ 3, tháng 5/2024 bà C</w:t>
      </w:r>
    </w:p>
    <w:p>
      <w:r>
        <w:t>thuộc đối tượng tham gia và đóng BHXH bắt buộc và đề nghị hoàn trả số tiền đóng</w:t>
      </w:r>
    </w:p>
    <w:p>
      <w:r>
        <w:t>BHXH tự nguyện từ tháng 5/2024:</w:t>
      </w:r>
    </w:p>
    <w:p>
      <w:r>
        <w:t>Cơ quan BHXH hoàn trả số tiền đã đóng BHXH tự nguyện</w:t>
      </w:r>
    </w:p>
    <w:p>
      <w:r>
        <w:t>từ tháng 5/2024 đến tháng 4/2025 là 11.457.013 đồng.</w:t>
      </w:r>
    </w:p>
    <w:p>
      <w:r>
        <w:t>Tổ chức dịch vụ thu có trách nhiệm hoàn trả cơ quan</w:t>
      </w:r>
    </w:p>
    <w:p>
      <w:r>
        <w:t>BHXH số tiền thù lao đã nhận như sau:</w:t>
      </w:r>
    </w:p>
    <w:p>
      <w:r>
        <w:t>Số tiền thù lao hoàn trả = 11.457.013 đồng x 7% =</w:t>
      </w:r>
    </w:p>
    <w:p>
      <w:r>
        <w:t>801.991 đồng.</w:t>
      </w:r>
    </w:p>
    <w:p>
      <w:r>
        <w:t>Điều 3.</w:t>
      </w:r>
    </w:p>
    <w:p>
      <w:r>
        <w:t>Quy định mức chi thù lao cho cơ sở giáo dục của học sinh,</w:t>
      </w:r>
    </w:p>
    <w:p>
      <w:r>
        <w:t>sinh viên tham gia BHYT (không bao gồm số tiền thu do ngân sách nhà nước, tổ chức,</w:t>
      </w:r>
    </w:p>
    <w:p>
      <w:r>
        <w:t>cá nhân hỗ trợ đóng).</w:t>
      </w:r>
    </w:p>
    <w:p>
      <w:r>
        <w:t>Mức chi thù lao Quyết định này cho cơ sở giáo dục</w:t>
      </w:r>
    </w:p>
    <w:p>
      <w:r>
        <w:t>của học sinh, sinh viên để thực hiện các công việc:</w:t>
      </w:r>
    </w:p>
    <w:p>
      <w:r>
        <w:t>a) Vận động học sinh, sinh viên tham gia BHYT;</w:t>
      </w:r>
    </w:p>
    <w:p>
      <w:r>
        <w:t>b) Lập danh sách học sinh, sinh viên tham gia BHYT;</w:t>
      </w:r>
    </w:p>
    <w:p>
      <w:r>
        <w:t>c) Thu tiền đóng của học sinh, sinh viên; chuyển/nộp</w:t>
      </w:r>
    </w:p>
    <w:p>
      <w:r>
        <w:t>tiền, hồ sơ của học sinh, sinh viên kịp thời, đầy đủ cho cơ quan BHXH.</w:t>
      </w:r>
    </w:p>
    <w:p>
      <w:r>
        <w:t>d) Nhận thẻ BHYT từ cơ quan BHXH trả cho học sinh,</w:t>
      </w:r>
    </w:p>
    <w:p>
      <w:r>
        <w:t>sinh viên.</w:t>
      </w:r>
    </w:p>
    <w:p>
      <w:r>
        <w:t>Mức chi như sau:</w:t>
      </w:r>
    </w:p>
    <w:p>
      <w:r>
        <w:t>Phương thức</w:t>
      </w:r>
    </w:p>
    <w:p>
      <w:r>
        <w:t>đóng Tỷ lệ phân bổ</w:t>
      </w:r>
    </w:p>
    <w:p>
      <w:r>
        <w:t>Vùng I Vùng II Vùng III</w:t>
      </w:r>
    </w:p>
    <w:p>
      <w:r>
        <w:t>Phương thức đóng 12 tháng 1,80% 2,30% 2,80%</w:t>
      </w:r>
    </w:p>
    <w:p>
      <w:r>
        <w:t>Phương thức đóng 06 tháng 1,62% 2,07% 2,52%</w:t>
      </w:r>
    </w:p>
    <w:p>
      <w:r>
        <w:t>Phương thức đóng 03 tháng 1,35% 1,73% 2,10%</w:t>
      </w:r>
    </w:p>
    <w:p>
      <w:r>
        <w:t>Phân vùng làm căn cứ chi thù lao cho cơ sở giáo</w:t>
      </w:r>
    </w:p>
    <w:p>
      <w:r>
        <w:t>dục: như đã quy định tại</w:t>
      </w:r>
    </w:p>
    <w:p>
      <w:r>
        <w:t>khoản 3 Điều 1</w:t>
      </w:r>
    </w:p>
    <w:p>
      <w:r>
        <w:t>.</w:t>
      </w:r>
    </w:p>
    <w:p>
      <w:r>
        <w:t>Trường hợp học sinh, sinh</w:t>
      </w:r>
    </w:p>
    <w:p>
      <w:r>
        <w:t>viên đóng liên tục từ 12 tháng trở lên theo phương thức đóng 03 tháng, 06</w:t>
      </w:r>
    </w:p>
    <w:p>
      <w:r>
        <w:t>tháng, mức chi thù lao cho cơ sở giáo dục trong trường hợp này được xác định</w:t>
      </w:r>
    </w:p>
    <w:p>
      <w:r>
        <w:t>như học sinh, sinh viên đóng phương thức 12 tháng, cơ quan BHXH có trách nhiệm</w:t>
      </w:r>
    </w:p>
    <w:p>
      <w:r>
        <w:t>xác định lại mức chi thù lao để thanh toán cho cơ sở giáo dục.</w:t>
      </w:r>
    </w:p>
    <w:p>
      <w:r>
        <w:t>Ví dụ 6:</w:t>
      </w:r>
    </w:p>
    <w:p>
      <w:r>
        <w:t>Học sinh Nguyễn Văn M (thuộc vùng I) tham gia BHYT</w:t>
      </w:r>
    </w:p>
    <w:p>
      <w:r>
        <w:t>học sinh, sinh viên theo phương thức đóng 03 tháng tại cơ sở giáo dục P từ</w:t>
      </w:r>
    </w:p>
    <w:p>
      <w:r>
        <w:t>tháng 01/2023 với số tiền học sinh M phải đóng theo phương thức là 140.805 đồng.</w:t>
      </w:r>
    </w:p>
    <w:p>
      <w:r>
        <w:t>Mức chi thù lao chi cho cơ sở giáo dục xác định = 140.805 đồng x 1,35% = 1.901</w:t>
      </w:r>
    </w:p>
    <w:p>
      <w:r>
        <w:t>đồng;</w:t>
      </w:r>
    </w:p>
    <w:p>
      <w:r>
        <w:t>Từ lần đóng thứ 2 theo phương thức đóng trở đi =</w:t>
      </w:r>
    </w:p>
    <w:p>
      <w:r>
        <w:t>140.805 đồng x 1,35% = 1.901 đồng/phương thức đóng 03 tháng;</w:t>
      </w:r>
    </w:p>
    <w:p>
      <w:r>
        <w:t>Trường hợp học sinh M tham gia liên tục từ tháng</w:t>
      </w:r>
    </w:p>
    <w:p>
      <w:r>
        <w:t>4/2023 đến tháng 12/2023, mức chi thù lao cho cơ sở giáo dục xác định lại như</w:t>
      </w:r>
    </w:p>
    <w:p>
      <w:r>
        <w:t>sau:</w:t>
      </w:r>
    </w:p>
    <w:p>
      <w:r>
        <w:t>Số tiền thù lao từ tháng 01/2023 đến tháng</w:t>
      </w:r>
    </w:p>
    <w:p>
      <w:r>
        <w:t>12/2023 đã chi = 1.901 đồng x 4 phương thức đóng = 7.603 đồng</w:t>
      </w:r>
    </w:p>
    <w:p>
      <w:r>
        <w:t>Số tiền thù lao từ tháng 01/2023 đến tháng</w:t>
      </w:r>
    </w:p>
    <w:p>
      <w:r>
        <w:t>12/2023 xác định lại = 140.805 đồng x 1,80% x 4 phương thức đóng =10.138 đồng</w:t>
      </w:r>
    </w:p>
    <w:p>
      <w:r>
        <w:t>→</w:t>
      </w:r>
    </w:p>
    <w:p>
      <w:r>
        <w:t>Số tiền thù lao chênh lệch cơ quan BHXH phải</w:t>
      </w:r>
    </w:p>
    <w:p>
      <w:r>
        <w:t>chi trả cho Cơ sở giáo dục từ tháng 01/2023 đến tháng 12/2023 là 10.138 đồng -</w:t>
      </w:r>
    </w:p>
    <w:p>
      <w:r>
        <w:t>7.603 đồng = 2.535 đồng.</w:t>
      </w:r>
    </w:p>
    <w:p>
      <w:r>
        <w:t>Căn cứ số tiền thực thu của học sinh, sinh viên,</w:t>
      </w:r>
    </w:p>
    <w:p>
      <w:r>
        <w:t>không phân biệt học sinh, sinh viên tham gia lần đầu hay tiếp tục tham gia,</w:t>
      </w:r>
    </w:p>
    <w:p>
      <w:r>
        <w:t>vùng, phương thức đóng và hồ sơ, chứng từ do cơ sở giáo dục lập hợp pháp, hợp lệ</w:t>
      </w:r>
    </w:p>
    <w:p>
      <w:r>
        <w:t>nộp vào quỹ BHYT, cơ quan BHXH trích, trả ngay thù lao cho cơ sở giáo dục theo</w:t>
      </w:r>
    </w:p>
    <w:p>
      <w:r>
        <w:t>phân cấp quản lý.</w:t>
      </w:r>
    </w:p>
    <w:p>
      <w:r>
        <w:t>Điều 4.</w:t>
      </w:r>
    </w:p>
    <w:p>
      <w:r>
        <w:t>Giao Ban Quản lý Thu - Sổ, Thẻ, Vụ Tài chính - Kế toán thường</w:t>
      </w:r>
    </w:p>
    <w:p>
      <w:r>
        <w:t>xuyên theo dõi, báo cáo và đề xuất điều chỉnh mức chi thù lao cho tổ chức dịch</w:t>
      </w:r>
    </w:p>
    <w:p>
      <w:r>
        <w:t>vụ tại Điều 1, đảm bảo tổng mức chi phí thù lao không vượt quá theo quy định.</w:t>
      </w:r>
    </w:p>
    <w:p>
      <w:r>
        <w:t>Điều 5.</w:t>
      </w:r>
    </w:p>
    <w:p>
      <w:r>
        <w:t>Quyết định này có hiệu lực thi hành từ ngày 01/10/2022, thay</w:t>
      </w:r>
    </w:p>
    <w:p>
      <w:r>
        <w:t>thế Quyết định số 542/QĐ-ĐHXH ngày 30/3/2020 của BHXH Việt Nam ban hành mức chi</w:t>
      </w:r>
    </w:p>
    <w:p>
      <w:r>
        <w:t>thù lao cho tổ chức làm đại lý thu BHXH tự nguyện, BHYT.</w:t>
      </w:r>
    </w:p>
    <w:p>
      <w:r>
        <w:t>Điều 6.</w:t>
      </w:r>
    </w:p>
    <w:p>
      <w:r>
        <w:t>Trưởng Ban Quản lý Thu - Sổ, Thẻ, Vụ trưởng Vụ Tài chính - Kế</w:t>
      </w:r>
    </w:p>
    <w:p>
      <w:r>
        <w:t>toán, Chánh Văn phòng, Thủ trưởng các đơn vị trực thuộc Bảo hiểm xã hội Việt Nam</w:t>
      </w:r>
    </w:p>
    <w:p>
      <w:r>
        <w:t>và Giám đốc Bảo hiểm xã hội tỉnh, thành phố trực thuộc Trung ương chịu trách</w:t>
      </w:r>
    </w:p>
    <w:p>
      <w:r>
        <w:t>nhiệm thi hành Quyết định này./.</w:t>
      </w:r>
    </w:p>
    <w:p>
      <w:r>
        <w:t>Nơi nhận:- Như điều 6;- Các Phó Tổng Giám đốc;- Lưu: VT, TST. TỔNG GIÁM ĐỐCNguyễn Thế Mạnh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