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2210/QĐ-BCT 2025 tieu chi uu tien quang ba chuong trinh cap quoc gia ve xuc tien thuong mai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2210/QĐ-BCT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</w:t>
      </w:r>
    </w:p>
    <w:p>
      <w:r>
        <w:t>CHỦ NGHĨA VIỆT NAMĐộc lập - Tự do - Hạnh phúc</w:t>
      </w:r>
    </w:p>
    <w:p>
      <w:r>
        <w:t>Số: 2210/QĐ-BCT Hà Nội, ngày 05</w:t>
      </w:r>
    </w:p>
    <w:p>
      <w:r>
        <w:t>tháng 8 năm 2025</w:t>
      </w:r>
    </w:p>
    <w:p>
      <w:r>
        <w:t>QUYẾT ĐỊNH</w:t>
      </w:r>
    </w:p>
    <w:p>
      <w:r>
        <w:t>VỀ</w:t>
      </w:r>
    </w:p>
    <w:p>
      <w:r>
        <w:t>VIỆC BAN HÀNH TIÊU CHÍ, CHỈ TIÊU ĐỂ ƯU TIÊN QUẢNG BÁ, XÚC TIẾN THƯƠNG MẠI TRONG</w:t>
      </w:r>
    </w:p>
    <w:p>
      <w:r>
        <w:t>CHƯƠNG TRÌNH CẤP QUỐC GIA VỀ XÚC TIẾN THƯƠNG MẠI ĐỐI VỚI CÁC SẢN PHẨM, DỊCH VỤ</w:t>
      </w:r>
    </w:p>
    <w:p>
      <w:r>
        <w:t>CÓ UY TÍN, CHẤT LƯỢNG CỦA QUỐC GIA LÀ KẾT QUẢ TỪ HOẠT ĐỘNG KHOA HỌC, CÔNG NGHỆ,</w:t>
      </w:r>
    </w:p>
    <w:p>
      <w:r>
        <w:t>ĐỔI MỚI SÁNG TẠO VÀ CHUYỂN ĐỔI SỐ CỦA CÁC DOANH NGHIỆP TRONG NƯỚC</w:t>
      </w:r>
    </w:p>
    <w:p>
      <w:r>
        <w:t>BỘ TRƯỞNG BỘ CÔNG THƯƠNG</w:t>
      </w:r>
    </w:p>
    <w:p>
      <w:r>
        <w:t>Căn cứ</w:t>
      </w:r>
    </w:p>
    <w:p>
      <w:r>
        <w:t>Luật Sở hữu</w:t>
      </w:r>
    </w:p>
    <w:p>
      <w:r>
        <w:t>trí tuệ số 50/2005/QH11</w:t>
      </w:r>
    </w:p>
    <w:p>
      <w:r>
        <w:t>ngày 29 tháng 11 năm 2005 của Quốc hội</w:t>
      </w:r>
    </w:p>
    <w:p>
      <w:r>
        <w:t>Căn cứ Nghị định số</w:t>
      </w:r>
    </w:p>
    <w:p>
      <w:r>
        <w:t>13/2019/NĐ-CP</w:t>
      </w:r>
    </w:p>
    <w:p>
      <w:r>
        <w:t>ngày 1 tháng 2 năm 2019 của Chính phủ về doanh nghiệp khoa học và công nghệ;</w:t>
      </w:r>
    </w:p>
    <w:p>
      <w:r>
        <w:t>Căn cứ Nghị định số</w:t>
      </w:r>
    </w:p>
    <w:p>
      <w:r>
        <w:t>98/2023/NĐ-CP</w:t>
      </w:r>
    </w:p>
    <w:p>
      <w:r>
        <w:t>ngày 31 tháng 12 năm 2023 của Chính phủ quy định chi tiết thi hành một số điều</w:t>
      </w:r>
    </w:p>
    <w:p>
      <w:r>
        <w:t>của</w:t>
      </w:r>
    </w:p>
    <w:p>
      <w:r>
        <w:t>Luật thi đua, khen thưởng</w:t>
      </w:r>
    </w:p>
    <w:p>
      <w:r>
        <w:t>;</w:t>
      </w:r>
    </w:p>
    <w:p>
      <w:r>
        <w:t>Căn cứ Nghị định số</w:t>
      </w:r>
    </w:p>
    <w:p>
      <w:r>
        <w:t>40/2025/NĐ-CP</w:t>
      </w:r>
    </w:p>
    <w:p>
      <w:r>
        <w:t>ngày 26 tháng 2 năm 2025 của Chính phủ quy định chức năng, nhiệm vụ, quyền hạn</w:t>
      </w:r>
    </w:p>
    <w:p>
      <w:r>
        <w:t>và cơ cấu tổ chức của Bộ Công Thương;</w:t>
      </w:r>
    </w:p>
    <w:p>
      <w:r>
        <w:t>Căn cứ Nghị định số</w:t>
      </w:r>
    </w:p>
    <w:p>
      <w:r>
        <w:t>28/2018/NĐ-CP</w:t>
      </w:r>
    </w:p>
    <w:p>
      <w:r>
        <w:t>ngày 1 tháng 3 năm 2018 của Chính phủ Quy định chi tiết Luật Quản lý ngoại</w:t>
      </w:r>
    </w:p>
    <w:p>
      <w:r>
        <w:t>thương về một số biện pháp phát triển ngoại thương.</w:t>
      </w:r>
    </w:p>
    <w:p>
      <w:r>
        <w:t>Căn cứ Quyết định số</w:t>
      </w:r>
    </w:p>
    <w:p>
      <w:r>
        <w:t>72/2010/QĐ-TTg</w:t>
      </w:r>
    </w:p>
    <w:p>
      <w:r>
        <w:t>ngày 15 tháng 11 năm 2010 của Thủ</w:t>
      </w:r>
    </w:p>
    <w:p>
      <w:r>
        <w:t>tướng Chính phủ về việc ban hành Quy chế xây dựng, quản lý và thực hiện Chương</w:t>
      </w:r>
    </w:p>
    <w:p>
      <w:r>
        <w:t>trình Xúc tiến thương mại quốc gia;</w:t>
      </w:r>
    </w:p>
    <w:p>
      <w:r>
        <w:t>Căn cứ Quyết định số</w:t>
      </w:r>
    </w:p>
    <w:p>
      <w:r>
        <w:t>12/2019/QĐ-TTg</w:t>
      </w:r>
    </w:p>
    <w:p>
      <w:r>
        <w:t>ngày 26 tháng 02 năm 2019 của Thủ</w:t>
      </w:r>
    </w:p>
    <w:p>
      <w:r>
        <w:t>tướng Chính phủ về sửa đổi, bổ sung một số điều của Quy chế xây dựng, quản lý</w:t>
      </w:r>
    </w:p>
    <w:p>
      <w:r>
        <w:t>và thực hiện Chương trình Xúc tiến thương mại quốc gia;</w:t>
      </w:r>
    </w:p>
    <w:p>
      <w:r>
        <w:t>Căn cứ Thông tư số</w:t>
      </w:r>
    </w:p>
    <w:p>
      <w:r>
        <w:t>10/2021/TT-BKHCN</w:t>
      </w:r>
    </w:p>
    <w:p>
      <w:r>
        <w:t>của Bộ Khoa học và Công nghệ về Quy định biện pháp thi hành một số điều của Nghị</w:t>
      </w:r>
    </w:p>
    <w:p>
      <w:r>
        <w:t>định số</w:t>
      </w:r>
    </w:p>
    <w:p>
      <w:r>
        <w:t>13/2019/NĐ-CP</w:t>
      </w:r>
    </w:p>
    <w:p>
      <w:r>
        <w:t>ngày 01 tháng 02 năm</w:t>
      </w:r>
    </w:p>
    <w:p>
      <w:r>
        <w:t>2019 của Chính phủ về doanh nghiệp khoa học và công nghệ;</w:t>
      </w:r>
    </w:p>
    <w:p>
      <w:r>
        <w:t>Căn cứ Quyết định số</w:t>
      </w:r>
    </w:p>
    <w:p>
      <w:r>
        <w:t>0801/QĐ-BCT</w:t>
      </w:r>
    </w:p>
    <w:p>
      <w:r>
        <w:t>ngày 22 tháng 02 năm 2011 của Bộ trưởng</w:t>
      </w:r>
    </w:p>
    <w:p>
      <w:r>
        <w:t>Bộ Công Thương về việc thành lập Ban chỉ đạo, Hội đồng thẩm định và Ban quản lý</w:t>
      </w:r>
    </w:p>
    <w:p>
      <w:r>
        <w:t>Chương trình Xúc tiến thương mại quốc gia;</w:t>
      </w:r>
    </w:p>
    <w:p>
      <w:r>
        <w:t>Căn cứ Quyết định số</w:t>
      </w:r>
    </w:p>
    <w:p>
      <w:r>
        <w:t>0912/QĐ-BCT</w:t>
      </w:r>
    </w:p>
    <w:p>
      <w:r>
        <w:t>ngày 1 tháng 3 năm 2011 của Bộ Công</w:t>
      </w:r>
    </w:p>
    <w:p>
      <w:r>
        <w:t>Thương về việc ban hành tiêu chí đánh giá, thẩm định Chương trình Xúc tiến</w:t>
      </w:r>
    </w:p>
    <w:p>
      <w:r>
        <w:t>thương mại quốc gia;</w:t>
      </w:r>
    </w:p>
    <w:p>
      <w:r>
        <w:t>Căn cứ Quyết định số</w:t>
      </w:r>
    </w:p>
    <w:p>
      <w:r>
        <w:t>1439/QĐ-BCT</w:t>
      </w:r>
    </w:p>
    <w:p>
      <w:r>
        <w:t>ngày 26 tháng 05 năm 2025 của Bộ trưởng</w:t>
      </w:r>
    </w:p>
    <w:p>
      <w:r>
        <w:t>Bộ Công Thương về việc ban hành Kế hoạch của Bộ Công Thương thực hiện Nghị quyết</w:t>
      </w:r>
    </w:p>
    <w:p>
      <w:r>
        <w:t>số</w:t>
      </w:r>
    </w:p>
    <w:p>
      <w:r>
        <w:t>71/NQ-CP</w:t>
      </w:r>
    </w:p>
    <w:p>
      <w:r>
        <w:t>ngày 01 tháng 04 năm 2025 của</w:t>
      </w:r>
    </w:p>
    <w:p>
      <w:r>
        <w:t>Chính phủ về sửa đổi, bổ sung cập nhật Chương trình hành động của Chính phủ thực</w:t>
      </w:r>
    </w:p>
    <w:p>
      <w:r>
        <w:t>hiện Nghị quyết số</w:t>
      </w:r>
    </w:p>
    <w:p>
      <w:r>
        <w:t>57-NQ/TW</w:t>
      </w:r>
    </w:p>
    <w:p>
      <w:r>
        <w:t>ngày 22 tháng 12</w:t>
      </w:r>
    </w:p>
    <w:p>
      <w:r>
        <w:t>năm 2024 của Bộ Chính trị về đột phá phát triển khoa học, công nghệ, đổi mới</w:t>
      </w:r>
    </w:p>
    <w:p>
      <w:r>
        <w:t>sáng tạo và chuyển đổi số quốc gia;</w:t>
      </w:r>
    </w:p>
    <w:p>
      <w:r>
        <w:t>Theo đề nghị của Cục trưởng Cục Xúc tiến thương</w:t>
      </w:r>
    </w:p>
    <w:p>
      <w:r>
        <w:t>mại,</w:t>
      </w:r>
    </w:p>
    <w:p>
      <w:r>
        <w:t>QUYẾT ĐỊNH:</w:t>
      </w:r>
    </w:p>
    <w:p>
      <w:r>
        <w:t>Điều 1.</w:t>
      </w:r>
    </w:p>
    <w:p>
      <w:r>
        <w:t>Ban hành kèm theo</w:t>
      </w:r>
    </w:p>
    <w:p>
      <w:r>
        <w:t>Quyết định này Tiêu chí, chỉ tiêu để ưu tiên quảng bá, xúc tiến thương mại</w:t>
      </w:r>
    </w:p>
    <w:p>
      <w:r>
        <w:t>trong Chương trình cấp quốc gia về Xúc tiến thương mại đối với các sản phẩm, dịch</w:t>
      </w:r>
    </w:p>
    <w:p>
      <w:r>
        <w:t>vụ có uy tín, chất lượng của quốc gia là kết quả từ hoạt động khoa học, công</w:t>
      </w:r>
    </w:p>
    <w:p>
      <w:r>
        <w:t>nghệ, đổi mới sáng tạo và chuyển đổi số của các doanh nghiệp trong nước.</w:t>
      </w:r>
    </w:p>
    <w:p>
      <w:r>
        <w:t>Điều 2.</w:t>
      </w:r>
    </w:p>
    <w:p>
      <w:r>
        <w:t>Các đơn vị chủ trì</w:t>
      </w:r>
    </w:p>
    <w:p>
      <w:r>
        <w:t>thực hiện đề án nội dung xúc tiến thương mại phát triển ngoại thương trong</w:t>
      </w:r>
    </w:p>
    <w:p>
      <w:r>
        <w:t>Chương trình cấp quốc gia về Xúc tiến thương mại có trách nhiệm:</w:t>
      </w:r>
    </w:p>
    <w:p>
      <w:r>
        <w:t>Tuyên truyền, phổ biến tiêu chí, chỉ tiêu này đến</w:t>
      </w:r>
    </w:p>
    <w:p>
      <w:r>
        <w:t>các đối tượng tham gia Chương trình.</w:t>
      </w:r>
    </w:p>
    <w:p>
      <w:r>
        <w:t>Đánh giá, chấm điểm các đơn vị đăng ký ưu tiên</w:t>
      </w:r>
    </w:p>
    <w:p>
      <w:r>
        <w:t>theo thang điểm tại Tiêu chí ban hành kèm theo Quyết định này; xem xét, lựa chọn</w:t>
      </w:r>
    </w:p>
    <w:p>
      <w:r>
        <w:t>các đơn vị có sản phẩm, dịch vụ đạt từ 50 điểm trở lên để ưu tiên tham gia Đề</w:t>
      </w:r>
    </w:p>
    <w:p>
      <w:r>
        <w:t>án.</w:t>
      </w:r>
    </w:p>
    <w:p>
      <w:r>
        <w:t>Đảm bảo một tỷ lệ tối thiểu là 10% số đơn vị được</w:t>
      </w:r>
    </w:p>
    <w:p>
      <w:r>
        <w:t>ưu tiên (tối thiểu 1 đơn vị đối với các đề án có số lượng doanh nghiệp tham gia</w:t>
      </w:r>
    </w:p>
    <w:p>
      <w:r>
        <w:t>dưới 10) trên tổng số các đơn vị tham gia Đề án, báo cáo cụ thể tại Báo cáo kết</w:t>
      </w:r>
    </w:p>
    <w:p>
      <w:r>
        <w:t>quả thực hiện Đề án.</w:t>
      </w:r>
    </w:p>
    <w:p>
      <w:r>
        <w:t>Điều 3.</w:t>
      </w:r>
    </w:p>
    <w:p>
      <w:r>
        <w:t>Quyết định này có</w:t>
      </w:r>
    </w:p>
    <w:p>
      <w:r>
        <w:t>hiệu lực kể từ ngày ký.</w:t>
      </w:r>
    </w:p>
    <w:p>
      <w:r>
        <w:t>Điều 4.</w:t>
      </w:r>
    </w:p>
    <w:p>
      <w:r>
        <w:t>Chánh Văn phòng Bộ,</w:t>
      </w:r>
    </w:p>
    <w:p>
      <w:r>
        <w:t>Cục trưởng Cục Xúc tiến thương mại, các thành viên Ban quản lý, các Sở Công</w:t>
      </w:r>
    </w:p>
    <w:p>
      <w:r>
        <w:t>Thương cấp tỉnh, các đơn vị chủ trì đề án Chương trình cấp quốc gia về Xúc tiến</w:t>
      </w:r>
    </w:p>
    <w:p>
      <w:r>
        <w:t>thương mại chịu trách nhiệm thi hành Quyết định này./.</w:t>
      </w:r>
    </w:p>
    <w:p>
      <w:r>
        <w:t>Nơi nhận:- Như Điều 4;- Bộ trưởng Nguyễn Hồng Diên (để b/c);- Bộ Khoa học và Công nghệ;- Lưu: VT, XTTM. KT. BỘ TRƯỞNGTHỨ TRƯỞNGNguyễn Sinh Nhật Tân</w:t>
      </w:r>
    </w:p>
    <w:p>
      <w:r>
        <w:t>PHỤ LỤC</w:t>
      </w:r>
    </w:p>
    <w:p>
      <w:r>
        <w:t>TIÊU CHÍ ĐỂ ƯU TIÊN QUẢNG BÁ, XÚC TIẾN THƯƠNG MẠI TRONG</w:t>
      </w:r>
    </w:p>
    <w:p>
      <w:r>
        <w:t>CHƯƠNG TRÌNH CẤP QUỐC GIA VỀ XÚC TIẾN THƯƠNG MẠI ĐỐI VỚI CÁC SẢN PHẨM, DỊCH VỤ</w:t>
      </w:r>
    </w:p>
    <w:p>
      <w:r>
        <w:t>CÓ UY TÍN, CHẤT LƯỢNG CỦA QUỐC GIA LÀ KẾT QUẢ TỪ HOẠT ĐỘNG KHOA HỌC, CÔNG NGHỆ,</w:t>
      </w:r>
    </w:p>
    <w:p>
      <w:r>
        <w:t>ĐỔI MỚI SÁNG TẠO VÀ CHUYỂN ĐỔI SỐ CỦA CÁC DOANH NGHIỆP TRONG NƯỚC</w:t>
      </w:r>
    </w:p>
    <w:p>
      <w:r>
        <w:t>(ban hành kèm theo Quyết định số 2210/QĐ-BCT ngày 05 tháng 8 năm 2025)</w:t>
      </w:r>
    </w:p>
    <w:p>
      <w:r>
        <w:t>Nhóm tiêu chí Tiêu chí cụ thể Điểm tối đa</w:t>
      </w:r>
    </w:p>
    <w:p>
      <w:r>
        <w:t>1. Uy tín, chất lượng Là sản phẩm có uy tín, chất lượng đã được chứng</w:t>
      </w:r>
    </w:p>
    <w:p>
      <w:r>
        <w:t>minh trên thị trường.Đạt điểm tối đa khi có một hoặc nhiều chứng nhận</w:t>
      </w:r>
    </w:p>
    <w:p>
      <w:r>
        <w:t>như sau:- Áp dụng các hệ thống quản lý chất lượng (ISO,</w:t>
      </w:r>
    </w:p>
    <w:p>
      <w:r>
        <w:t>HACCP, GAP, GMP,...)- Đạt chứng nhận tiêu chuẩn quốc gia quốc tế về</w:t>
      </w:r>
    </w:p>
    <w:p>
      <w:r>
        <w:t>uy tín, chất lượng (CE, FDA, FCC, RoHS, UL, OCOP 4 sao hoặc hơn,...)- Sản phẩm có giải thưởng, chứng nhận về uy</w:t>
      </w:r>
    </w:p>
    <w:p>
      <w:r>
        <w:t>tín/chất lượng trong nước /quốc tế. (Các giải thưởng thương hiệu, Sản phẩm</w:t>
      </w:r>
    </w:p>
    <w:p>
      <w:r>
        <w:t>THQG, Sản phẩm công nghiệp nông thôn tiêu biểu cấp khu vực và cấp Quốc gia</w:t>
      </w:r>
    </w:p>
    <w:p>
      <w:r>
        <w:t>...)(1) 25</w:t>
      </w:r>
    </w:p>
    <w:p>
      <w:r>
        <w:t>2. Khoa học- công nghệ Sản phẩm hình thành từ kết quả khoa học và công</w:t>
      </w:r>
    </w:p>
    <w:p>
      <w:r>
        <w:t>nghệ là kết quả của quá trình sản xuất hoặc cung ứng dịch vụ dựa trên việc áp</w:t>
      </w:r>
    </w:p>
    <w:p>
      <w:r>
        <w:t>dụng, ứng dụng hoặc phát triển kết quả khoa học và công nghệ.Đạt điểm tối đa khi có một hoặc nhiều chứng nhận</w:t>
      </w:r>
    </w:p>
    <w:p>
      <w:r>
        <w:t>như sau:- Là sản phẩm của doanh nghiệp KHCN được chứng nhận</w:t>
      </w:r>
    </w:p>
    <w:p>
      <w:r>
        <w:t>bởi Bộ KHCN theo quy định tại Nghị định số13/2019/NĐ-CPngày 1 tháng 02 năm 2019 của Chính phủ về doanh nghiệp khoa học công nghệ.- Là sản phẩm KHCN hoặc ứng dụng kết quả KHCN được</w:t>
      </w:r>
    </w:p>
    <w:p>
      <w:r>
        <w:t>công nhận thông qua các hình thức tạiĐiều 3, Nghị định số</w:t>
      </w:r>
    </w:p>
    <w:p>
      <w:r>
        <w:t>13/2019/NĐ-CPvàĐiều 4 và Điều 5 của Thông tư số</w:t>
      </w:r>
    </w:p>
    <w:p>
      <w:r>
        <w:t>10/2021/TT-BKHCNngày 17 tháng 11 năm 2021 của Bộ KHCN.(2)- Đạt các giải thưởng, chứng nhận uy tín trong nước/quốc</w:t>
      </w:r>
    </w:p>
    <w:p>
      <w:r>
        <w:t>tế(1) khác liên quan đến việc ứng dụng KHCN cho sản phẩm (giấy chứng nhận</w:t>
      </w:r>
    </w:p>
    <w:p>
      <w:r>
        <w:t>doanh nghiệp KHCN, sử dụng công nghệ sinh học, vật liệu mới..) 25</w:t>
      </w:r>
    </w:p>
    <w:p>
      <w:r>
        <w:t>3. Đổi mới - Sáng tạo Là sản phẩm độc đáo, có tính đột phá, sáng tạo và</w:t>
      </w:r>
    </w:p>
    <w:p>
      <w:r>
        <w:t>đổi mới.Đạt điểm tối đa khi có một hoặc nhiều chứng nhận</w:t>
      </w:r>
    </w:p>
    <w:p>
      <w:r>
        <w:t>như sau:- Có văn bằng bảo hộ quyền sở hữu trí tuệ còn hiệu</w:t>
      </w:r>
    </w:p>
    <w:p>
      <w:r>
        <w:t>lực của Việt Nam hoặc của cơ quan, tổ chức quốc tế(3)- Đạt chứng nhận trong nước/quốc tế liên quan đến</w:t>
      </w:r>
    </w:p>
    <w:p>
      <w:r>
        <w:t>phát triển bền vững, bảo vệ môi trường (Nhãn xanh Việt Nam, Nhãn sinh thái Việt</w:t>
      </w:r>
    </w:p>
    <w:p>
      <w:r>
        <w:t>Nam VietGAP, Global GAP, FSC, Carbon neutral, Fair Trade, EU Ecolabel, ESG</w:t>
      </w:r>
    </w:p>
    <w:p>
      <w:r>
        <w:t>certificate, CSR, các chứng nhận nông nghiệp hữu cơ như TCVN, USDA-NOP, EU</w:t>
      </w:r>
    </w:p>
    <w:p>
      <w:r>
        <w:t>Organic, JAS, PGS ...)- Được công nhận là sản phẩm THQG tại 02 kỳ xét</w:t>
      </w:r>
    </w:p>
    <w:p>
      <w:r>
        <w:t>chọn liên tiếp gần nhất- Đạt các giải thưởng, chứng nhận uy tín khác</w:t>
      </w:r>
    </w:p>
    <w:p>
      <w:r>
        <w:t>trong nước/quốc tế(1) liên quan đến đổi mới sáng tạo của sản phẩm (Startup</w:t>
      </w:r>
    </w:p>
    <w:p>
      <w:r>
        <w:t>Wheel, Techfest, iStarup, Viet Solutions, v.v...) 25</w:t>
      </w:r>
    </w:p>
    <w:p>
      <w:r>
        <w:t>4. Chuyển đổi số Sản phẩm là kết quả từ hoạt động chuyển đổi số, sử</w:t>
      </w:r>
    </w:p>
    <w:p>
      <w:r>
        <w:t>dụng công nghệ số làm yếu tố cốt lõi của sản phẩm, dịch vụ, các sản phẩm số</w:t>
      </w:r>
    </w:p>
    <w:p>
      <w:r>
        <w:t>(có đặc tính số).Đạt tối đa khi có một hoặc nhiều yếu tố như</w:t>
      </w:r>
    </w:p>
    <w:p>
      <w:r>
        <w:t>sau:- Sản phẩm của các doanh nghiệp đạt chứng nhận</w:t>
      </w:r>
    </w:p>
    <w:p>
      <w:r>
        <w:t>doanh nghiệp số; có nền tảng trực tuyến phục vụ hoạt động quảng bá, giao</w:t>
      </w:r>
    </w:p>
    <w:p>
      <w:r>
        <w:t>thương và tiếp thị sản phẩm.- Ứng dụng công nghệ số trong quản trị doanh nghiệp</w:t>
      </w:r>
    </w:p>
    <w:p>
      <w:r>
        <w:t>và xúc tiến thương mại: ERP, CRM, Thương mại điện tử, robot, AI, IoT, dữ liệu</w:t>
      </w:r>
    </w:p>
    <w:p>
      <w:r>
        <w:t>lớn, thực tế ảo, truy suất nguồn gốc sản phẩm qua công nghệ số...- Sản phẩm đạt một hoặc nhiều giải thưởng, chứng</w:t>
      </w:r>
    </w:p>
    <w:p>
      <w:r>
        <w:t>nhận uy tín trong nước/quốc tế(1) về chuyển đổi số. 25</w:t>
      </w:r>
    </w:p>
    <w:p>
      <w:r>
        <w:t>Tổng cộng 100 điểm</w:t>
      </w:r>
    </w:p>
    <w:p>
      <w:r>
        <w:t>(1) Giải thưởng, chứng nhận uy tín trong nước được</w:t>
      </w:r>
    </w:p>
    <w:p>
      <w:r>
        <w:t>hiểu là giải thưởng, chứng nhận được trao tặng bởi các tổ chức có thẩm quyền được</w:t>
      </w:r>
    </w:p>
    <w:p>
      <w:r>
        <w:t>quy định tại</w:t>
      </w:r>
    </w:p>
    <w:p>
      <w:r>
        <w:t>Khoản 1, Điều 60 của Nghị định số 98/2023/NĐ-CP</w:t>
      </w:r>
    </w:p>
    <w:p>
      <w:r>
        <w:t>ngày 31/2/2023 của Chính phủ Quy định chi tiết thi hành một số điều của Luật</w:t>
      </w:r>
    </w:p>
    <w:p>
      <w:r>
        <w:t>thi đua khen thưởng, cụ thể gồm:</w:t>
      </w:r>
    </w:p>
    <w:p>
      <w:r>
        <w:t>a) Bộ, cơ quan ngang bộ, cơ quan thuộc Chính phủ;</w:t>
      </w:r>
    </w:p>
    <w:p>
      <w:r>
        <w:t>cơ quan trung ương của tổ chức chính trị - xã hội, Liên đoàn Thương mại và Công</w:t>
      </w:r>
    </w:p>
    <w:p>
      <w:r>
        <w:t>nghiệp Việt Nam (sau đây gọi tắt là bộ, ngành, đoàn thể trung ương);</w:t>
      </w:r>
    </w:p>
    <w:p>
      <w:r>
        <w:t>b) Ủy ban nhân dân tỉnh, thành phố trực thuộc trung</w:t>
      </w:r>
    </w:p>
    <w:p>
      <w:r>
        <w:t>ương (sau đây gọi tắt là Ủy ban nhân dân cấp tỉnh).</w:t>
      </w:r>
    </w:p>
    <w:p>
      <w:r>
        <w:t>(2) Kết quả khoa học và công nghệ được định nghĩa tại</w:t>
      </w:r>
    </w:p>
    <w:p>
      <w:r>
        <w:t>Nghị định số</w:t>
      </w:r>
    </w:p>
    <w:p>
      <w:r>
        <w:t>13/2019/NĐ-CP</w:t>
      </w:r>
    </w:p>
    <w:p>
      <w:r>
        <w:t>như sau</w:t>
      </w:r>
    </w:p>
    <w:p>
      <w:r>
        <w:t>Kết quả thực hiện hoạt động khoa học và công nghệ,</w:t>
      </w:r>
    </w:p>
    <w:p>
      <w:r>
        <w:t>kết quả thực hiện nhiệm vụ khoa học và công nghệ, kết quả nghiên cứu khoa học</w:t>
      </w:r>
    </w:p>
    <w:p>
      <w:r>
        <w:t>và phát triển công nghệ sau đây được gọi là kết quả khoa học và công nghệ. Kết</w:t>
      </w:r>
    </w:p>
    <w:p>
      <w:r>
        <w:t>quả khoa học và công nghệ là cơ sở để xem xét cấp Giấy chứng nhận doanh nghiệp</w:t>
      </w:r>
    </w:p>
    <w:p>
      <w:r>
        <w:t>khoa học và công nghệ.</w:t>
      </w:r>
    </w:p>
    <w:p>
      <w:r>
        <w:t>Kết quả khoa học và công nghệ được thể hiện dưới</w:t>
      </w:r>
    </w:p>
    <w:p>
      <w:r>
        <w:t>một trong các hình thức sau:</w:t>
      </w:r>
    </w:p>
    <w:p>
      <w:r>
        <w:t>a) Sáng chế, giải pháp hữu ích, kiểu dáng công nghiệp,</w:t>
      </w:r>
    </w:p>
    <w:p>
      <w:r>
        <w:t>thiết kế bố trí mạch tích hợp bán dẫn, giống cây trồng đã được cấp văn bằng bảo</w:t>
      </w:r>
    </w:p>
    <w:p>
      <w:r>
        <w:t>hộ theo quy định của pháp luật về sở hữu trí tuệ hoặc được công nhận đăng ký quốc</w:t>
      </w:r>
    </w:p>
    <w:p>
      <w:r>
        <w:t>tế theo quy định của điều ước quốc tế mà Việt Nam là thành viên; chương trình</w:t>
      </w:r>
    </w:p>
    <w:p>
      <w:r>
        <w:t>máy tính đã được cấp Giấy chứng nhận đăng ký quyền tác giả;</w:t>
      </w:r>
    </w:p>
    <w:p>
      <w:r>
        <w:t>b) Giống vật nuôi mới, giống cây trồng mới, giống</w:t>
      </w:r>
    </w:p>
    <w:p>
      <w:r>
        <w:t>thủy sản mới, giống cây lâm nghiệp mới, tiến bộ kỹ thuật đã được Bộ Nông nghiệp</w:t>
      </w:r>
    </w:p>
    <w:p>
      <w:r>
        <w:t>và Phát triển nông thôn công nhận;</w:t>
      </w:r>
    </w:p>
    <w:p>
      <w:r>
        <w:t>c) Kết quả thực hiện nhiệm vụ đã đạt được các giải</w:t>
      </w:r>
    </w:p>
    <w:p>
      <w:r>
        <w:t>thưởng về khoa học và công nghệ do các cơ quan nhà nước có thẩm quyền chủ trì,</w:t>
      </w:r>
    </w:p>
    <w:p>
      <w:r>
        <w:t>phối hợp tổ chức xét tặng giải thưởng hoặc đồng ý cho tổ chức xét tặng giải thưởng</w:t>
      </w:r>
    </w:p>
    <w:p>
      <w:r>
        <w:t>theo quy định của pháp luật về giải thưởng khoa học và công nghệ;</w:t>
      </w:r>
    </w:p>
    <w:p>
      <w:r>
        <w:t>d) Các kết quả khoa học và công nghệ được cơ quan</w:t>
      </w:r>
    </w:p>
    <w:p>
      <w:r>
        <w:t>có thẩm quyền xác nhận, công nhận theo quy định của pháp luật;</w:t>
      </w:r>
    </w:p>
    <w:p>
      <w:r>
        <w:t>đ) Công nghệ nhận chuyển giao được cơ quan có thẩm</w:t>
      </w:r>
    </w:p>
    <w:p>
      <w:r>
        <w:t>quyền xác nhận theo quy định của pháp luật.</w:t>
      </w:r>
    </w:p>
    <w:p>
      <w:r>
        <w:t>Doanh nghiệp thực hiện dự án đầu tư mới thuộc</w:t>
      </w:r>
    </w:p>
    <w:p>
      <w:r>
        <w:t>lĩnh vực nghiên cứu khoa học và phát triển công nghệ là việc doanh nghiệp sử dụng</w:t>
      </w:r>
    </w:p>
    <w:p>
      <w:r>
        <w:t>kết quả khoa học và công nghệ để thực hiện dự án sản xuất, kinh doanh mới hoặc</w:t>
      </w:r>
    </w:p>
    <w:p>
      <w:r>
        <w:t>thay thế toàn bộ công nghệ hiện có trong hoạt động sản xuất, kinh doanh của</w:t>
      </w:r>
    </w:p>
    <w:p>
      <w:r>
        <w:t>doanh nghiệp</w:t>
      </w:r>
    </w:p>
    <w:p>
      <w:r>
        <w:t>Thông tư số</w:t>
      </w:r>
    </w:p>
    <w:p>
      <w:r>
        <w:t>10/2021/TT-BKHCN</w:t>
      </w:r>
    </w:p>
    <w:p>
      <w:r>
        <w:t>ngày 17 tháng 11 năm 2021 của Bộ KHCN quy định:</w:t>
      </w:r>
    </w:p>
    <w:p>
      <w:r>
        <w:t>Điều 4</w:t>
      </w:r>
    </w:p>
    <w:p>
      <w:r>
        <w:t>. Các kết quả khoa học</w:t>
      </w:r>
    </w:p>
    <w:p>
      <w:r>
        <w:t>và công nghệ được cơ quan có thẩm quyền xác nhận, công nhận</w:t>
      </w:r>
    </w:p>
    <w:p>
      <w:r>
        <w:t>Kết quả khoa học và công nghệ tạo ra các sản phẩm</w:t>
      </w:r>
    </w:p>
    <w:p>
      <w:r>
        <w:t>được cơ quan có thẩm quyền cấp phép sản xuất, lưu hành tại Việt Nam, bao gồm:</w:t>
      </w:r>
    </w:p>
    <w:p>
      <w:r>
        <w:t>a) Giống cây trồng, phân bón, thuốc thú y, thuốc bảo</w:t>
      </w:r>
    </w:p>
    <w:p>
      <w:r>
        <w:t>vệ thực vật sản xuất tại Việt Nam được cấp Quyết định công nhận lưu hành giống</w:t>
      </w:r>
    </w:p>
    <w:p>
      <w:r>
        <w:t>cây trồng, Quyết định công nhận phân bón lưu hành, Giấy chứng nhận lưu hành thuốc</w:t>
      </w:r>
    </w:p>
    <w:p>
      <w:r>
        <w:t>thú y, Giấy chứng nhận đăng ký thuốc bảo vệ thực vật tại Việt Nam;</w:t>
      </w:r>
    </w:p>
    <w:p>
      <w:r>
        <w:t>b) Thuốc và nguyên liệu làm thuốc, trang thiết bị y</w:t>
      </w:r>
    </w:p>
    <w:p>
      <w:r>
        <w:t>tế sản xuất tại Việt Nam được cấp Giấy đăng ký lưu hành tại Việt Nam;</w:t>
      </w:r>
    </w:p>
    <w:p>
      <w:r>
        <w:t>c) Chế phẩm sinh học trong lĩnh vực môi trường sản</w:t>
      </w:r>
    </w:p>
    <w:p>
      <w:r>
        <w:t>xuất tại Việt Nam được cấp Giấy chứng nhận lưu hành tại Việt Nam.</w:t>
      </w:r>
    </w:p>
    <w:p>
      <w:r>
        <w:t>Kết quả thực hiện nhiệm vụ khoa học và công nghệ</w:t>
      </w:r>
    </w:p>
    <w:p>
      <w:r>
        <w:t>sử dụng ngân sách nhà nước được cơ quan nhà nước có thẩm quyền cấp Quyết định</w:t>
      </w:r>
    </w:p>
    <w:p>
      <w:r>
        <w:t>công nhận kết quả thực hiện nhiệm vụ khoa học và công nghệ sử dụng ngân sách</w:t>
      </w:r>
    </w:p>
    <w:p>
      <w:r>
        <w:t>nhà nước hoặc Giấy chứng nhận đăng ký kết quả thực hiện nhiệm vụ khoa học và</w:t>
      </w:r>
    </w:p>
    <w:p>
      <w:r>
        <w:t>công nghệ sử dụng ngân sách nhà nước.</w:t>
      </w:r>
    </w:p>
    <w:p>
      <w:r>
        <w:t>Kết quả thực hiện nhiệm vụ khoa học và công nghệ</w:t>
      </w:r>
    </w:p>
    <w:p>
      <w:r>
        <w:t>không sử dụng ngân sách nhà nước được cơ quan nhà nước có thẩm quyền cấp Giấy</w:t>
      </w:r>
    </w:p>
    <w:p>
      <w:r>
        <w:t>xác nhận hoặc Giấy thẩm định kết quả thực hiện nhiệm vụ khoa học và công nghệ</w:t>
      </w:r>
    </w:p>
    <w:p>
      <w:r>
        <w:t>không sử dụng ngân sách nhà nước.</w:t>
      </w:r>
    </w:p>
    <w:p>
      <w:r>
        <w:t>Các kết quả khoa học và công nghệ khác được các</w:t>
      </w:r>
    </w:p>
    <w:p>
      <w:r>
        <w:t>Bộ, cơ quan ngang Bộ theo ngành, lĩnh vực thuộc thẩm quyền quản lý hoặc Ủy ban</w:t>
      </w:r>
    </w:p>
    <w:p>
      <w:r>
        <w:t>nhân dân tỉnh, thành phố trực thuộc Trung ương (nơi kết quả khoa học và công</w:t>
      </w:r>
    </w:p>
    <w:p>
      <w:r>
        <w:t>nghệ được chuyển giao, ứng dụng) công nhận, xác nhận theo quy định của pháp luật.</w:t>
      </w:r>
    </w:p>
    <w:p>
      <w:r>
        <w:t>Trường hợp cần xác định các kết quả khoa học và</w:t>
      </w:r>
    </w:p>
    <w:p>
      <w:r>
        <w:t>công nghệ theo quy định tại khoản này, cơ quan chuyên môn về khoa học và công</w:t>
      </w:r>
    </w:p>
    <w:p>
      <w:r>
        <w:t>nghệ thuộc Ủy ban nhân dân tỉnh, thành phố trực thuộc Trung ương gửi văn bản đề</w:t>
      </w:r>
    </w:p>
    <w:p>
      <w:r>
        <w:t>nghị về Cục Phát triển thị trường và doanh nghiệp khoa học và công nghệ để hỗ</w:t>
      </w:r>
    </w:p>
    <w:p>
      <w:r>
        <w:t>trợ.</w:t>
      </w:r>
    </w:p>
    <w:p>
      <w:r>
        <w:t>Điều 5</w:t>
      </w:r>
    </w:p>
    <w:p>
      <w:r>
        <w:t>. Kết quả khoa học và</w:t>
      </w:r>
    </w:p>
    <w:p>
      <w:r>
        <w:t>công nghệ là công nghệ nhận chuyển giao từ nước ngoài vào Việt Nam</w:t>
      </w:r>
    </w:p>
    <w:p>
      <w:r>
        <w:t>Xác định kết quả khoa học và công nghệ là công</w:t>
      </w:r>
    </w:p>
    <w:p>
      <w:r>
        <w:t>nghệ nhận chuyển giao từ nước ngoài vào Việt Nam cần đáp ứng các tiêu chí sau:</w:t>
      </w:r>
    </w:p>
    <w:p>
      <w:r>
        <w:t>a) Có Giấy chứng nhận đăng ký chuyển giao công nghệ;</w:t>
      </w:r>
    </w:p>
    <w:p>
      <w:r>
        <w:t>b) Thuộc Danh mục công nghệ khuyến khích chuyển</w:t>
      </w:r>
    </w:p>
    <w:p>
      <w:r>
        <w:t>giao theo quy định tại</w:t>
      </w:r>
    </w:p>
    <w:p>
      <w:r>
        <w:t>khoản 4 Điều 39 Luật Chuyển giao công nghệ</w:t>
      </w:r>
    </w:p>
    <w:p>
      <w:r>
        <w:t>và Phụ lục I của Nghị định số</w:t>
      </w:r>
    </w:p>
    <w:p>
      <w:r>
        <w:t>76/2018/NĐ-CP</w:t>
      </w:r>
    </w:p>
    <w:p>
      <w:r>
        <w:t>ngày 15 tháng 5 năm 2018 của Chính phủ quy định chi tiết và hướng dẫn thi hành</w:t>
      </w:r>
    </w:p>
    <w:p>
      <w:r>
        <w:t>một số điều của Luật Chuyển giao công nghệ.</w:t>
      </w:r>
    </w:p>
    <w:p>
      <w:r>
        <w:t>Doanh nghiệp nhận chuyển giao công nghệ từ nước</w:t>
      </w:r>
    </w:p>
    <w:p>
      <w:r>
        <w:t>ngoài vào Việt Nam có năng lực ứng dụng kết quả khoa học và công nghệ được chuyển</w:t>
      </w:r>
    </w:p>
    <w:p>
      <w:r>
        <w:t>giao (trình bày chi tiết tại mục 6 mẫu số 02 Nghị định số</w:t>
      </w:r>
    </w:p>
    <w:p>
      <w:r>
        <w:t>13/2019/NĐ-CP</w:t>
      </w:r>
    </w:p>
    <w:p>
      <w:r>
        <w:t>).</w:t>
      </w:r>
    </w:p>
    <w:p>
      <w:r>
        <w:t>(3) Định nghĩa về Văn bằng bảo hộ được quy định tại</w:t>
      </w:r>
    </w:p>
    <w:p>
      <w:r>
        <w:t>Luật Sở hữu trí tuệ số 50/2005/QH11</w:t>
      </w:r>
    </w:p>
    <w:p>
      <w:r>
        <w:t>ngày 29</w:t>
      </w:r>
    </w:p>
    <w:p>
      <w:r>
        <w:t>tháng 11 năm 2005 của Quốc hội: “Văn bằng bảo hộ là văn bản do cơ quan nhà nước</w:t>
      </w:r>
    </w:p>
    <w:p>
      <w:r>
        <w:t>có thẩm quyền cấp cho tổ chức, cá nhân nhằm xác lập quyền sở hữu công nghiệp đối</w:t>
      </w:r>
    </w:p>
    <w:p>
      <w:r>
        <w:t>với sáng chế, kiểu dáng công nghiệp, thiết kế bố trí, nhãn hiệu, chỉ dẫn địa</w:t>
      </w:r>
    </w:p>
    <w:p>
      <w:r>
        <w:t>lý; quyền đối với giống cây trồng.”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