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174/QĐ-TTg 2021 phê duyệt Đề án thúc đẩy xuất khẩu nông lâm thủy sản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174/QĐ-TTg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174/QĐ-TTg Hà Nội, ngày 05</w:t>
      </w:r>
    </w:p>
    <w:p>
      <w:r>
        <w:t>tháng 02 năm 2021</w:t>
      </w:r>
    </w:p>
    <w:p>
      <w:r>
        <w:t>QUYẾT ĐỊNH</w:t>
      </w:r>
    </w:p>
    <w:p>
      <w:r>
        <w:t>PHÊ</w:t>
      </w:r>
    </w:p>
    <w:p>
      <w:r>
        <w:t>DUYỆT ĐỀ ÁN THÚC ĐẨY XUẤT KHẨU NÔNG LÂM THỦY SẢN ĐẾN 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Bảo vệ</w:t>
      </w:r>
    </w:p>
    <w:p>
      <w:r>
        <w:t>và Kiểm dịch thực vật</w:t>
      </w:r>
    </w:p>
    <w:p>
      <w:r>
        <w:t>ngày 25 tháng 11 năm 2013;</w:t>
      </w:r>
    </w:p>
    <w:p>
      <w:r>
        <w:t>Căn cứ</w:t>
      </w:r>
    </w:p>
    <w:p>
      <w:r>
        <w:t>Luật Quản</w:t>
      </w:r>
    </w:p>
    <w:p>
      <w:r>
        <w:t>lý ngoại thương</w:t>
      </w:r>
    </w:p>
    <w:p>
      <w:r>
        <w:t>ngày 12 tháng 6 năm 2017;</w:t>
      </w:r>
    </w:p>
    <w:p>
      <w:r>
        <w:t>Căn cứ</w:t>
      </w:r>
    </w:p>
    <w:p>
      <w:r>
        <w:t>Luật Lâm</w:t>
      </w:r>
    </w:p>
    <w:p>
      <w:r>
        <w:t>nghiệp</w:t>
      </w:r>
    </w:p>
    <w:p>
      <w:r>
        <w:t>ngày 15 tháng 11 năm 2017;</w:t>
      </w:r>
    </w:p>
    <w:p>
      <w:r>
        <w:t>Căn cứ</w:t>
      </w:r>
    </w:p>
    <w:p>
      <w:r>
        <w:t>Luật Thủy sản</w:t>
      </w:r>
    </w:p>
    <w:p>
      <w:r>
        <w:t>ngày 21 tháng 11 năm 2017;</w:t>
      </w:r>
    </w:p>
    <w:p>
      <w:r>
        <w:t>Căn cứ</w:t>
      </w:r>
    </w:p>
    <w:p>
      <w:r>
        <w:t>Luật Chăn</w:t>
      </w:r>
    </w:p>
    <w:p>
      <w:r>
        <w:t>nuôi</w:t>
      </w:r>
    </w:p>
    <w:p>
      <w:r>
        <w:t>ngày 19 tháng 11 năm 2018;</w:t>
      </w:r>
    </w:p>
    <w:p>
      <w:r>
        <w:t>Căn cứ</w:t>
      </w:r>
    </w:p>
    <w:p>
      <w:r>
        <w:t>Luật Trồng</w:t>
      </w:r>
    </w:p>
    <w:p>
      <w:r>
        <w:t>trọt</w:t>
      </w:r>
    </w:p>
    <w:p>
      <w:r>
        <w:t>ngày 19 tháng 11 năm 2018;</w:t>
      </w:r>
    </w:p>
    <w:p>
      <w:r>
        <w:t>Căn cứ</w:t>
      </w:r>
    </w:p>
    <w:p>
      <w:r>
        <w:t>Luật Tiêu</w:t>
      </w:r>
    </w:p>
    <w:p>
      <w:r>
        <w:t>chuẩn và Quy chuẩn kỹ thuật</w:t>
      </w:r>
    </w:p>
    <w:p>
      <w:r>
        <w:t>ngày 29 tháng 6 năm 2006;</w:t>
      </w:r>
    </w:p>
    <w:p>
      <w:r>
        <w:t>Căn cứ</w:t>
      </w:r>
    </w:p>
    <w:p>
      <w:r>
        <w:t>Luật Chất</w:t>
      </w:r>
    </w:p>
    <w:p>
      <w:r>
        <w:t>lượng sản phẩm, hàng hóa</w:t>
      </w:r>
    </w:p>
    <w:p>
      <w:r>
        <w:t>ngày 21 tháng 11 năm 2007;</w:t>
      </w:r>
    </w:p>
    <w:p>
      <w:r>
        <w:t>Căn cứ</w:t>
      </w:r>
    </w:p>
    <w:p>
      <w:r>
        <w:t>Luật An</w:t>
      </w:r>
    </w:p>
    <w:p>
      <w:r>
        <w:t>toàn thực phẩm</w:t>
      </w:r>
    </w:p>
    <w:p>
      <w:r>
        <w:t>ngày 17 tháng 6 năm 2010;</w:t>
      </w:r>
    </w:p>
    <w:p>
      <w:r>
        <w:t>Căn cứ Nghị quyết số</w:t>
      </w:r>
    </w:p>
    <w:p>
      <w:r>
        <w:t>53/NQ-CP</w:t>
      </w:r>
    </w:p>
    <w:p>
      <w:r>
        <w:t>ngày 17 tháng 7 năm 2019 của Thủ tướng</w:t>
      </w:r>
    </w:p>
    <w:p>
      <w:r>
        <w:t>Chính phủ về giải pháp khuyến khích, thúc đẩy doanh nghiệp đầu tư vào nông nghiệp</w:t>
      </w:r>
    </w:p>
    <w:p>
      <w:r>
        <w:t>hiệu quả, an toàn và bền vững;</w:t>
      </w:r>
    </w:p>
    <w:p>
      <w:r>
        <w:t>Theo đề nghị của Bộ trưởng Bộ Nông nghiệp và</w:t>
      </w:r>
    </w:p>
    <w:p>
      <w:r>
        <w:t>Phát triển nông thôn,</w:t>
      </w:r>
    </w:p>
    <w:p>
      <w:r>
        <w:t>QUYẾT ĐỊNH:</w:t>
      </w:r>
    </w:p>
    <w:p>
      <w:r>
        <w:t>Điều 1.</w:t>
      </w:r>
    </w:p>
    <w:p>
      <w:r>
        <w:t>Phê duyệt Đề án thúc đẩy xuất khẩu nông lâm thủy sản đến năm</w:t>
      </w:r>
    </w:p>
    <w:p>
      <w:r>
        <w:t>2030 gồm các nội dung chính như sau:</w:t>
      </w:r>
    </w:p>
    <w:p>
      <w:r>
        <w:t>I. QUAN ĐIỂM, MỤC TIÊU</w:t>
      </w:r>
    </w:p>
    <w:p>
      <w:r>
        <w:t>Quan điểm</w:t>
      </w:r>
    </w:p>
    <w:p>
      <w:r>
        <w:t>Chủ động tận dụng các cơ hội, khai thác lợi thế từ</w:t>
      </w:r>
    </w:p>
    <w:p>
      <w:r>
        <w:t>hội nhập kinh tế quốc tế và tiếp tục phát huy thế mạnh, tiềm năng nhằm mở rộng</w:t>
      </w:r>
    </w:p>
    <w:p>
      <w:r>
        <w:t>thị trường xuất khẩu cho các sản phẩm nông lâm thủy sản (NLTS) của Việt Nam.</w:t>
      </w:r>
    </w:p>
    <w:p>
      <w:r>
        <w:t>Triển khai đồng bộ các cam kết quốc tế trong lĩnh</w:t>
      </w:r>
    </w:p>
    <w:p>
      <w:r>
        <w:t>vực nông nghiệp, trong đó, trọng tâm giải quyết các vấn đề liên quan đến rào cản</w:t>
      </w:r>
    </w:p>
    <w:p>
      <w:r>
        <w:t>kỹ thuật, đảm bảo hài hòa hóa hệ thống hàng rào kỹ thuật (tiêu chuẩn, quy chuẩn,</w:t>
      </w:r>
    </w:p>
    <w:p>
      <w:r>
        <w:t>truy xuất nguồn gốc, kiểm dịch động thực vật, an toàn thực phẩm...) của Việt</w:t>
      </w:r>
    </w:p>
    <w:p>
      <w:r>
        <w:t>Nam với các quy định của quốc tế và thị trường nhập khẩu.</w:t>
      </w:r>
    </w:p>
    <w:p>
      <w:r>
        <w:t>Tập trung phát triển sản xuất, chế biến các sản</w:t>
      </w:r>
    </w:p>
    <w:p>
      <w:r>
        <w:t>phẩm NLTS chủ lực, có tính cạnh tranh nhằm nâng cao chất lượng, đảm bảo an toàn</w:t>
      </w:r>
    </w:p>
    <w:p>
      <w:r>
        <w:t>thực phẩm, tạo giá trị gia tăng cho các sản phẩm NLTS xuất khẩu và đáp ứng được</w:t>
      </w:r>
    </w:p>
    <w:p>
      <w:r>
        <w:t>các tiêu chuẩn ngày càng khắt khe của thị trường quốc tế.</w:t>
      </w:r>
    </w:p>
    <w:p>
      <w:r>
        <w:t>Đảm bảo mục tiêu tăng trưởng xuất khẩu NLTS gắn với</w:t>
      </w:r>
    </w:p>
    <w:p>
      <w:r>
        <w:t>mục tiêu phát triển nông nghiệp bền vững; áp dụng khoa học, công nghệ, số hóa</w:t>
      </w:r>
    </w:p>
    <w:p>
      <w:r>
        <w:t>trong sản xuất, chế biến, nâng cao năng lực cạnh tranh cho các sản phẩm NLTS.</w:t>
      </w:r>
    </w:p>
    <w:p>
      <w:r>
        <w:t>Mục tiêu</w:t>
      </w:r>
    </w:p>
    <w:p>
      <w:r>
        <w:t>a) Mục tiêu chung</w:t>
      </w:r>
    </w:p>
    <w:p>
      <w:r>
        <w:t>Thúc đẩy tăng trưởng kim ngạch xuất khẩu các sản phẩm</w:t>
      </w:r>
    </w:p>
    <w:p>
      <w:r>
        <w:t>NLTS, tham gia toàn diện và bền vững vào chuỗi cung ứng NLTS, thực phẩm toàn cầu.</w:t>
      </w:r>
    </w:p>
    <w:p>
      <w:r>
        <w:t>Nâng cao chất lượng và giá trị sản phẩm NLTS xuất khẩu của Việt Nam nhằm đáp ứng</w:t>
      </w:r>
    </w:p>
    <w:p>
      <w:r>
        <w:t>được các quy định của các thị trường nhập khẩu. Tiếp tục định vị và phát triển</w:t>
      </w:r>
    </w:p>
    <w:p>
      <w:r>
        <w:t>thương hiệu cho các sản phẩm NLTS của Việt Nam trên thị trường quốc tế.</w:t>
      </w:r>
    </w:p>
    <w:p>
      <w:r>
        <w:t>b) Mục tiêu cụ thể</w:t>
      </w:r>
    </w:p>
    <w:p>
      <w:r>
        <w:t>Mục tiêu đến năm 2025</w:t>
      </w:r>
    </w:p>
    <w:p>
      <w:r>
        <w:t>Giá trị xuất khẩu các sản phẩm NLTS của Việt Nam</w:t>
      </w:r>
    </w:p>
    <w:p>
      <w:r>
        <w:t>đạt khoảng 50 - 51 tỷ USD vào năm 2025. Trong đó, nhóm nông sản chính đạt 22 tỷ</w:t>
      </w:r>
    </w:p>
    <w:p>
      <w:r>
        <w:t>USD, lâm sản đạt từ 13,5 - 14 tỷ USD, thủy sản đạt 12,5 tỷ USD, sản phẩm chăn nuôi</w:t>
      </w:r>
    </w:p>
    <w:p>
      <w:r>
        <w:t>đạt từ 1 - 1,5 tỷ USD, các mặt hàng NLTS khác đạt khoảng 1 - 1,5 tỷ USD;</w:t>
      </w:r>
    </w:p>
    <w:p>
      <w:r>
        <w:t>Khoảng 20% sản phẩm NLTS của Việt Nam xuất khẩu</w:t>
      </w:r>
    </w:p>
    <w:p>
      <w:r>
        <w:t>được gắn thương hiệu quốc gia, 50% sản phẩm truy xuất được nguồn gốc;</w:t>
      </w:r>
    </w:p>
    <w:p>
      <w:r>
        <w:t>Khoảng 50% giá trị xuất khẩu các sản phẩm NLTS là</w:t>
      </w:r>
    </w:p>
    <w:p>
      <w:r>
        <w:t>qua chế biến và chế biến sâu.</w:t>
      </w:r>
    </w:p>
    <w:p>
      <w:r>
        <w:t>Mục tiêu đến năm 2030</w:t>
      </w:r>
    </w:p>
    <w:p>
      <w:r>
        <w:t>Giá trị xuất khẩu NLTS của Việt Nam đạt khoảng 60</w:t>
      </w:r>
    </w:p>
    <w:p>
      <w:r>
        <w:t>62 tỷ USD vào năm 2030. Trong đó, nhóm nông sản chính đạt 25 tỷ USD, lâm sản</w:t>
      </w:r>
    </w:p>
    <w:p>
      <w:r>
        <w:t>đạt khoảng 16 - 17 tỷ USD, thủy sản đạt 15 tỷ USD, sản phẩm chăn nuôi đạt từ 3</w:t>
      </w:r>
    </w:p>
    <w:p>
      <w:r>
        <w:t>4 tỷ USD, mặt hàng NLTS khác đạt khoảng 2 tỷ USD;</w:t>
      </w:r>
    </w:p>
    <w:p>
      <w:r>
        <w:t>Tốc độ tăng trưởng kim ngạch xuất khẩu NLTS đạt</w:t>
      </w:r>
    </w:p>
    <w:p>
      <w:r>
        <w:t>khoảng 6% - 8%/năm;</w:t>
      </w:r>
    </w:p>
    <w:p>
      <w:r>
        <w:t>Khoảng 40% sản phẩm NLTS của Việt Nam xuất khẩu</w:t>
      </w:r>
    </w:p>
    <w:p>
      <w:r>
        <w:t>được gắn thương hiệu quốc gia, 70% sản phẩm truy xuất được nguồn gốc;</w:t>
      </w:r>
    </w:p>
    <w:p>
      <w:r>
        <w:t>Khoảng 60% giá trị xuất khẩu các sản phẩm NLTS là</w:t>
      </w:r>
    </w:p>
    <w:p>
      <w:r>
        <w:t>qua chế biến và chế biến sâu.</w:t>
      </w:r>
    </w:p>
    <w:p>
      <w:r>
        <w:t>II. NHIỆM VỤ VÀ GIẢI PHÁP</w:t>
      </w:r>
    </w:p>
    <w:p>
      <w:r>
        <w:t>Nhiệm vụ</w:t>
      </w:r>
    </w:p>
    <w:p>
      <w:r>
        <w:t>Các sản phẩm NLTS và thực phẩm của Việt Nam đáp ứng</w:t>
      </w:r>
    </w:p>
    <w:p>
      <w:r>
        <w:t>đầy đủ các quy định của các thị trường nhập khẩu.</w:t>
      </w:r>
    </w:p>
    <w:p>
      <w:r>
        <w:t>Cần đẩy mạnh xuất khẩu các sản phẩm NLTS có thế mạnh,</w:t>
      </w:r>
    </w:p>
    <w:p>
      <w:r>
        <w:t>lợi thế cạnh tranh, nhu cầu và thế mạnh của từng quốc gia cho phù hợp.</w:t>
      </w:r>
    </w:p>
    <w:p>
      <w:r>
        <w:t>Giải pháp chung</w:t>
      </w:r>
    </w:p>
    <w:p>
      <w:r>
        <w:t>a) Rà soát, hoàn thiện thể chế, chính sách xuất khẩu</w:t>
      </w:r>
    </w:p>
    <w:p>
      <w:r>
        <w:t>nông lâm thủy sản</w:t>
      </w:r>
    </w:p>
    <w:p>
      <w:r>
        <w:t>Rà soát, bổ sung hoàn thiện chính sách, pháp luật</w:t>
      </w:r>
    </w:p>
    <w:p>
      <w:r>
        <w:t>tạo thuận lợi, đơn giản hóa các thủ tục liên quan đến xuất khẩu NLTS (các quy định</w:t>
      </w:r>
    </w:p>
    <w:p>
      <w:r>
        <w:t>về kiểm dịch, an toàn thực phẩm, đăng ký danh sách doanh nghiệp, danh mục sản</w:t>
      </w:r>
    </w:p>
    <w:p>
      <w:r>
        <w:t>phẩm được phép xuất khẩu, thủ tục hải quan...), đề xuất kiện toàn và thành lập</w:t>
      </w:r>
    </w:p>
    <w:p>
      <w:r>
        <w:t>mới một số hiệp hội ngành hàng, nâng cao năng lực hoạt động, hiệu quả của Hiệp</w:t>
      </w:r>
    </w:p>
    <w:p>
      <w:r>
        <w:t>hội ngành hàng NLTS;</w:t>
      </w:r>
    </w:p>
    <w:p>
      <w:r>
        <w:t>Tiếp tục thực hiện, rà soát, đề xuất Chính phủ sửa</w:t>
      </w:r>
    </w:p>
    <w:p>
      <w:r>
        <w:t>đổi, bổ sung, hoàn thiện các chính sách đang có hiệu lực, ưu tiên hỗ trợ phát</w:t>
      </w:r>
    </w:p>
    <w:p>
      <w:r>
        <w:t>triển các chuỗi giá trị hàng NLTS xuất khẩu, các chính sách khuyến khích đầu tư</w:t>
      </w:r>
    </w:p>
    <w:p>
      <w:r>
        <w:t>vào chế biến, bảo quản NLTS gắn với thị trường tiêu thụ.</w:t>
      </w:r>
    </w:p>
    <w:p>
      <w:r>
        <w:t>b) Tiếp tục thực hiện và hoàn thiện chính sách thúc</w:t>
      </w:r>
    </w:p>
    <w:p>
      <w:r>
        <w:t>đẩy xuất khẩu nông lâm thủy sản</w:t>
      </w:r>
    </w:p>
    <w:p>
      <w:r>
        <w:t>Rà soát, sửa đổi, bổ sung các chính sách ưu đãi,</w:t>
      </w:r>
    </w:p>
    <w:p>
      <w:r>
        <w:t>thúc đẩy xuất khẩu nông lâm thủy sản để nâng cao chất lượng, giá trị sản phẩm</w:t>
      </w:r>
    </w:p>
    <w:p>
      <w:r>
        <w:t>NLTS, đảm bảo an toàn thực phẩm và phát triển công nghiệp phụ trợ, chế biến</w:t>
      </w:r>
    </w:p>
    <w:p>
      <w:r>
        <w:t>NLTS đảm bảo phù hợp với nhu cầu thị trường.</w:t>
      </w:r>
    </w:p>
    <w:p>
      <w:r>
        <w:t>Hoàn thiện chính sách hỗ trợ doanh nghiệp xuất khẩu</w:t>
      </w:r>
    </w:p>
    <w:p>
      <w:r>
        <w:t>NLTS trong việc xác lập, bảo hộ quyền sở hữu trí tuệ của doanh nghiệp tại các</w:t>
      </w:r>
    </w:p>
    <w:p>
      <w:r>
        <w:t>thị trường xuất khẩu;</w:t>
      </w:r>
    </w:p>
    <w:p>
      <w:r>
        <w:t>Hoàn thiện chính sách hỗ trợ doành nghiệp xuất khẩu</w:t>
      </w:r>
    </w:p>
    <w:p>
      <w:r>
        <w:t>NLTS trong việc xác lập, bảo hộ quyền sở hữu trí tuệ của doanh nghiệp tại các</w:t>
      </w:r>
    </w:p>
    <w:p>
      <w:r>
        <w:t>thị trường xuất khẩu;</w:t>
      </w:r>
    </w:p>
    <w:p>
      <w:r>
        <w:t>Hỗ trợ các doanh nghiệp xây dựng, triển khai các</w:t>
      </w:r>
    </w:p>
    <w:p>
      <w:r>
        <w:t>hoạt động nhằm phát triển thương hiệu sản phẩm; quảng bá hình ảnh, thương hiệu</w:t>
      </w:r>
    </w:p>
    <w:p>
      <w:r>
        <w:t>sản phẩm trên các phương tiện thông tin đại chúng trong nước và quốc tế...</w:t>
      </w:r>
    </w:p>
    <w:p>
      <w:r>
        <w:t>III. NGUỒN VỐN THỰC HIỆN ĐỀ ÁN</w:t>
      </w:r>
    </w:p>
    <w:p>
      <w:r>
        <w:t>Nguồn kinh phí thực hiện Đề án bao gồm: ngân sách</w:t>
      </w:r>
    </w:p>
    <w:p>
      <w:r>
        <w:t>nhà nước (trung ương, địa phương); các nguồn tài trợ, viện trợ, nguồn huy động</w:t>
      </w:r>
    </w:p>
    <w:p>
      <w:r>
        <w:t>hợp pháp khác từ các tổ chức, cá nhân trong và ngoài nước theo quy định của</w:t>
      </w:r>
    </w:p>
    <w:p>
      <w:r>
        <w:t>pháp luật.</w:t>
      </w:r>
    </w:p>
    <w:p>
      <w:r>
        <w:t>Kinh phí thực hiện Đề án được đảm bảo từ ngân</w:t>
      </w:r>
    </w:p>
    <w:p>
      <w:r>
        <w:t>sách nhà nước theo quy định hiện hành; từ nguồn vốn của doanh nghiệp, từ nguồn</w:t>
      </w:r>
    </w:p>
    <w:p>
      <w:r>
        <w:t>vốn tài trợ và các nguồn kinh phí hợp pháp khác.</w:t>
      </w:r>
    </w:p>
    <w:p>
      <w:r>
        <w:t>Căn cứ vào các nhiệm vụ được giao trong Đề án,</w:t>
      </w:r>
    </w:p>
    <w:p>
      <w:r>
        <w:t>các bộ, ngành liên quan xây dựng kế hoạch hoạt động hàng năm và lập dự toán nhu</w:t>
      </w:r>
    </w:p>
    <w:p>
      <w:r>
        <w:t>cầu kinh phí trình cấp có thẩm quyền phê duyệt theo quy định pháp luật về ngân</w:t>
      </w:r>
    </w:p>
    <w:p>
      <w:r>
        <w:t>sách nhà nước.</w:t>
      </w:r>
    </w:p>
    <w:p>
      <w:r>
        <w:t>Các địa phương có trách nhiệm bố trí ngân sách địa</w:t>
      </w:r>
    </w:p>
    <w:p>
      <w:r>
        <w:t>phương và huy động các nguồn vốn hợp pháp để thực hiện các hoạt động phát triển,</w:t>
      </w:r>
    </w:p>
    <w:p>
      <w:r>
        <w:t>thúc đẩy xuất khẩu tại địa phương theo quy định.</w:t>
      </w:r>
    </w:p>
    <w:p>
      <w:r>
        <w:t>IV. TỔ CHỨC THỰC HIỆN</w:t>
      </w:r>
    </w:p>
    <w:p>
      <w:r>
        <w:t>Trách nhiệm của các bộ, ngành</w:t>
      </w:r>
    </w:p>
    <w:p>
      <w:r>
        <w:t>a) Bộ Nông nghiệp và Phát triển nông thôn</w:t>
      </w:r>
    </w:p>
    <w:p>
      <w:r>
        <w:t>Điều phối chung, đôn đốc, hướng dẫn việc triển</w:t>
      </w:r>
    </w:p>
    <w:p>
      <w:r>
        <w:t>khai thực hiện Đề án, định kỳ tổ chức sơ kết, tổng kết, đánh giá kết quả thực</w:t>
      </w:r>
    </w:p>
    <w:p>
      <w:r>
        <w:t>hiện, báo cáo Thủ tướng Chính phủ.</w:t>
      </w:r>
    </w:p>
    <w:p>
      <w:r>
        <w:t>Tổ chức lại sản xuất nông nghiệp theo hướng phát</w:t>
      </w:r>
    </w:p>
    <w:p>
      <w:r>
        <w:t>triển bền vững dựa trên tiềm năng và lợi thế so sánh, ứng dụng công nghệ cao, tập</w:t>
      </w:r>
    </w:p>
    <w:p>
      <w:r>
        <w:t>trung phát triển các sản phẩm có chất lượng, lợi thế; phát triển doanh nghiệp</w:t>
      </w:r>
    </w:p>
    <w:p>
      <w:r>
        <w:t>trong lĩnh vực nông nghiệp, khắc phục tình trạng sản xuất nhỏ lẻ, manh mún;</w:t>
      </w:r>
    </w:p>
    <w:p>
      <w:r>
        <w:t>tăng cường liên kết 6 nhà: nhà nông - nhà nước - nhà doanh nghiệp - nhà băng -</w:t>
      </w:r>
    </w:p>
    <w:p>
      <w:r>
        <w:t>nhà khoa học - nhà phân phối với nòng cốt là liên kết nhà nông - nhà doanh nghiệp;</w:t>
      </w:r>
    </w:p>
    <w:p>
      <w:r>
        <w:t>tiếp tục xây dựng chuỗi liên kết trong sản xuất, bảo quản, chế biến và phân phối</w:t>
      </w:r>
    </w:p>
    <w:p>
      <w:r>
        <w:t>nông sản, tham gia hiệu quả vào mạng lưới sản xuất và chuỗi giá trị nông nghiệp</w:t>
      </w:r>
    </w:p>
    <w:p>
      <w:r>
        <w:t>toàn cầu.</w:t>
      </w:r>
    </w:p>
    <w:p>
      <w:r>
        <w:t>Hướng dẫn, hỗ trợ doanh nghiệp áp dụng quy trình</w:t>
      </w:r>
    </w:p>
    <w:p>
      <w:r>
        <w:t>thực hành sản xuất tốt (GAP), truy xuất nguồn gốc trong nuôi trồng và áp dụng hệ</w:t>
      </w:r>
    </w:p>
    <w:p>
      <w:r>
        <w:t>thống quản lý chất lượng tiên tiến trong chế biến nhằm tăng cường quản lý chất</w:t>
      </w:r>
    </w:p>
    <w:p>
      <w:r>
        <w:t>lượng và an toàn sản phẩm NLTS xuất khẩu từ khâu nuôi trồng đến thu hoạch, vận</w:t>
      </w:r>
    </w:p>
    <w:p>
      <w:r>
        <w:t>chuyển, chế biến, xuất khẩu.</w:t>
      </w:r>
    </w:p>
    <w:p>
      <w:r>
        <w:t>Rà soát pháp luật, luật lệ, chính sách, quy định</w:t>
      </w:r>
    </w:p>
    <w:p>
      <w:r>
        <w:t>trong các FTA thuộc phạm vi quản lý của bộ để lên kế hoạch chỉnh sửa, bổ sung</w:t>
      </w:r>
    </w:p>
    <w:p>
      <w:r>
        <w:t>phù hợp với các cam kết đã ký; xây dựng kế hoạch hành động, củng cố chuyên môn</w:t>
      </w:r>
    </w:p>
    <w:p>
      <w:r>
        <w:t>để có đủ năng lực, triển khai các hoạt động để đáp ứng công tác thực hiện biện</w:t>
      </w:r>
    </w:p>
    <w:p>
      <w:r>
        <w:t>pháp kỹ thuật theo các FTA; rà soát quy trình quản lý nhà nước có liên quan để</w:t>
      </w:r>
    </w:p>
    <w:p>
      <w:r>
        <w:t>cắt giảm thủ tục, minh bạch hóa thông tin, thủ tục hành chính lĩnh vực quản lý</w:t>
      </w:r>
    </w:p>
    <w:p>
      <w:r>
        <w:t>chuyên ngành của bộ.</w:t>
      </w:r>
    </w:p>
    <w:p>
      <w:r>
        <w:t>Tăng cường công tác nghiên cứu chính sách, đánh</w:t>
      </w:r>
    </w:p>
    <w:p>
      <w:r>
        <w:t>giá tác động của các FTA tới từng ngành hàng do bộ quản lý để xác định lợi thế</w:t>
      </w:r>
    </w:p>
    <w:p>
      <w:r>
        <w:t>và đề ra ưu tiên về thị trường, định hướng ngành hàng theo từng FTA. Đàm phán kỹ</w:t>
      </w:r>
    </w:p>
    <w:p>
      <w:r>
        <w:t>thuật, mở cửa thị trường các sản phẩm NLTS, qua đó thúc đẩy xuất khẩu ra thị</w:t>
      </w:r>
    </w:p>
    <w:p>
      <w:r>
        <w:t>trường thế giới.</w:t>
      </w:r>
    </w:p>
    <w:p>
      <w:r>
        <w:t>Chủ trì, phối hợp xây dựng và áp dụng các tiêu</w:t>
      </w:r>
    </w:p>
    <w:p>
      <w:r>
        <w:t>chuẩn, quy chuẩn kỹ thuật từ nguyên liệu đầu vào và chất lượng sản phẩm đầu ra,</w:t>
      </w:r>
    </w:p>
    <w:p>
      <w:r>
        <w:t>đảm bảo an toàn thực phẩm đối với sản phẩm có nguồn gốc động vật và thực vật</w:t>
      </w:r>
    </w:p>
    <w:p>
      <w:r>
        <w:t>theo quy định của Việt Nam và của thị trường nhập khẩu; giảm thiểu rủi ro nguy</w:t>
      </w:r>
    </w:p>
    <w:p>
      <w:r>
        <w:t>cơ mất an toàn thực phẩm và dịch bệnh, bảo vệ sản xuất trong nước và hỗ trợ</w:t>
      </w:r>
    </w:p>
    <w:p>
      <w:r>
        <w:t>trong việc duy trì, mở rộng thị trường xuất khẩu cho các sản phẩm NLTS.</w:t>
      </w:r>
    </w:p>
    <w:p>
      <w:r>
        <w:t>Phối hợp cung cấp, xử lý thông tin và biện pháp</w:t>
      </w:r>
    </w:p>
    <w:p>
      <w:r>
        <w:t>khắc phục khi có cảnh báo từ thị trường nhập khẩu.</w:t>
      </w:r>
    </w:p>
    <w:p>
      <w:r>
        <w:t>Phối hợp với Bộ Công Thương để hỗ trợ doanh nghiệp</w:t>
      </w:r>
    </w:p>
    <w:p>
      <w:r>
        <w:t>xây dựng thương hiệu sản phẩm NLTS xuất khẩu thông qua Chương trình thương hiệu</w:t>
      </w:r>
    </w:p>
    <w:p>
      <w:r>
        <w:t>quốc gia.</w:t>
      </w:r>
    </w:p>
    <w:p>
      <w:r>
        <w:t>Khuyến khích, hỗ trợ phát triển mối liên kết giữa</w:t>
      </w:r>
    </w:p>
    <w:p>
      <w:r>
        <w:t>các hiệp hội ngành hàng và doanh nghiệp với các tập đoàn thương mại quốc tế lớn</w:t>
      </w:r>
    </w:p>
    <w:p>
      <w:r>
        <w:t>về NLTS.</w:t>
      </w:r>
    </w:p>
    <w:p>
      <w:r>
        <w:t>Tiếp tục làm việc với các bộ, ngành liên quan,</w:t>
      </w:r>
    </w:p>
    <w:p>
      <w:r>
        <w:t>trình Chính phủ xem xét và cho phép bổ sung thêm tham tán nông nghiệp tại các</w:t>
      </w:r>
    </w:p>
    <w:p>
      <w:r>
        <w:t>cơ quan đại diện Việt Nam ở nước ngoài, tại các thị trường xuất khẩu NLTS lớn</w:t>
      </w:r>
    </w:p>
    <w:p>
      <w:r>
        <w:t>như: Trung Quốc, ASEAN, Nhật Bản, Hàn Quốc, Ấn Độ, Nga v.v...</w:t>
      </w:r>
    </w:p>
    <w:p>
      <w:r>
        <w:t>b) Bộ Công Thương</w:t>
      </w:r>
    </w:p>
    <w:p>
      <w:r>
        <w:t>Phối hợp với Bộ Nông nghiệp và Phát triển nông</w:t>
      </w:r>
    </w:p>
    <w:p>
      <w:r>
        <w:t>thôn trong việc xây dựng kế hoạch đàm phán mở cửa thị trường, tháo gỡ các rào cản</w:t>
      </w:r>
    </w:p>
    <w:p>
      <w:r>
        <w:t>thương mại, giải quyết tranh chấp quốc tế. Cung cấp thông tin thị trường nước</w:t>
      </w:r>
    </w:p>
    <w:p>
      <w:r>
        <w:t>ngoài để định hướng sản xuất sản phẩm NLTS trong nước đáp ứng theo quy định,</w:t>
      </w:r>
    </w:p>
    <w:p>
      <w:r>
        <w:t>tiêu chuẩn quốc tế.</w:t>
      </w:r>
    </w:p>
    <w:p>
      <w:r>
        <w:t>Chủ trì, phối hợp với các cơ quan, đơn vị, doanh</w:t>
      </w:r>
    </w:p>
    <w:p>
      <w:r>
        <w:t>nghiệp liên quan thực hiện các hoạt động nghiên cứu, dự báo thị trường, đánh</w:t>
      </w:r>
    </w:p>
    <w:p>
      <w:r>
        <w:t>giá khả năng cạnh tranh của các sản phẩm NLTS chủ lực của Việt Nam trên thị trường</w:t>
      </w:r>
    </w:p>
    <w:p>
      <w:r>
        <w:t>thế giới.</w:t>
      </w:r>
    </w:p>
    <w:p>
      <w:r>
        <w:t>Xây dựng các chính sách hỗ trợ giới thiệu sản phẩm,</w:t>
      </w:r>
    </w:p>
    <w:p>
      <w:r>
        <w:t>mở rộng thị trường, xúc tiến thương mại đối với các sản phẩm NLTS.</w:t>
      </w:r>
    </w:p>
    <w:p>
      <w:r>
        <w:t>c) Bộ Khoa học và Công nghệ</w:t>
      </w:r>
    </w:p>
    <w:p>
      <w:r>
        <w:t>Phối hợp với Bộ Nông nghiệp và Phát triển nông</w:t>
      </w:r>
    </w:p>
    <w:p>
      <w:r>
        <w:t>thôn trong việc xây dựng chính sách hỗ trợ công nghệ về bảo quản, chế biến sâu,</w:t>
      </w:r>
    </w:p>
    <w:p>
      <w:r>
        <w:t>đóng gói đối với các doanh nghiệp sản xuất, kinh doanh NLTS; xây dựng quy chuẩn,</w:t>
      </w:r>
    </w:p>
    <w:p>
      <w:r>
        <w:t>tiêu chuẩn chất lượng sản phẩm NLTS.</w:t>
      </w:r>
    </w:p>
    <w:p>
      <w:r>
        <w:t>Phát triển hệ thống tiêu chuẩn quốc gia hài hòa với</w:t>
      </w:r>
    </w:p>
    <w:p>
      <w:r>
        <w:t>tiêu chuẩn quốc tế, tiêu chuẩn khu vực và tiêu chuẩn nước ngoài đối với hàng</w:t>
      </w:r>
    </w:p>
    <w:p>
      <w:r>
        <w:t>hóa NLTS xuất khẩu.</w:t>
      </w:r>
    </w:p>
    <w:p>
      <w:r>
        <w:t>Chủ trì thực hiện các giải pháp đăng ký bảo hộ</w:t>
      </w:r>
    </w:p>
    <w:p>
      <w:r>
        <w:t>thương hiệu cho các sản phẩm NLTS chủ lực của Việt Nam. Nghiên cứu các giải</w:t>
      </w:r>
    </w:p>
    <w:p>
      <w:r>
        <w:t>pháp ứng dụng công nghệ truy xuất nguồn gốc các sản phẩm được bảo hộ sở hữu trí</w:t>
      </w:r>
    </w:p>
    <w:p>
      <w:r>
        <w:t>tuệ; hỗ trợ các doanh nghiệp đăng ký bảo hộ thương hiệu trong nước và trên thị</w:t>
      </w:r>
    </w:p>
    <w:p>
      <w:r>
        <w:t>trường quốc tế.</w:t>
      </w:r>
    </w:p>
    <w:p>
      <w:r>
        <w:t>d) Bộ Ngoại giao</w:t>
      </w:r>
    </w:p>
    <w:p>
      <w:r>
        <w:t>Phối hợp với Bộ Nông nghiệp và Phát triển nông</w:t>
      </w:r>
    </w:p>
    <w:p>
      <w:r>
        <w:t>thôn, Bộ Công Thương vận động, đàm phán với các nước trong công tác mở cửa thị</w:t>
      </w:r>
    </w:p>
    <w:p>
      <w:r>
        <w:t>trường, giải quyết tranh chấp thương mại, tháo gỡ khó khăn vướng mắc, rào cản đối</w:t>
      </w:r>
    </w:p>
    <w:p>
      <w:r>
        <w:t>với thương mại NLTS trên thị trường quốc tế. Ưu tiên cao việc đưa nội dung quảng</w:t>
      </w:r>
    </w:p>
    <w:p>
      <w:r>
        <w:t>bá nông sản Việt là một trong những hoạt động ngoại giao kinh tế trong các sự</w:t>
      </w:r>
    </w:p>
    <w:p>
      <w:r>
        <w:t>kiện chính trị đối ngoại.</w:t>
      </w:r>
    </w:p>
    <w:p>
      <w:r>
        <w:t>đ) Bộ Tài chính</w:t>
      </w:r>
    </w:p>
    <w:p>
      <w:r>
        <w:t>Chủ trì, phối hợp với Bộ Công Thương và các bộ,</w:t>
      </w:r>
    </w:p>
    <w:p>
      <w:r>
        <w:t>ngành liên quan rà soát, bổ sung các chính sách khuyến khích, hỗ trợ doanh nghiệp</w:t>
      </w:r>
    </w:p>
    <w:p>
      <w:r>
        <w:t>xuất khẩu sản phẩm NLTS mang thương hiệu của Việt Nam.</w:t>
      </w:r>
    </w:p>
    <w:p>
      <w:r>
        <w:t>Phối hợp với Bộ Giao thông vận tải nghiên cứu bổ</w:t>
      </w:r>
    </w:p>
    <w:p>
      <w:r>
        <w:t>sung chính sách ưu đãi đối với vận chuyển NLTS trong nước và xuất khẩu đặc biệt</w:t>
      </w:r>
    </w:p>
    <w:p>
      <w:r>
        <w:t>cơ chế hỗ trợ cước phí vận chuyển NLTS tham gia hội chợ triển lãm phục vụ quảng</w:t>
      </w:r>
    </w:p>
    <w:p>
      <w:r>
        <w:t>bá.</w:t>
      </w:r>
    </w:p>
    <w:p>
      <w:r>
        <w:t>Bố trí kinh phí thường xuyên thực hiện các nhiệm</w:t>
      </w:r>
    </w:p>
    <w:p>
      <w:r>
        <w:t>vụ của Đề án, thực hiện theo quy định của</w:t>
      </w:r>
    </w:p>
    <w:p>
      <w:r>
        <w:t>Luật</w:t>
      </w:r>
    </w:p>
    <w:p>
      <w:r>
        <w:t>Ngân sách nhà nước</w:t>
      </w:r>
    </w:p>
    <w:p>
      <w:r>
        <w:t>và các quy định có liên quan.</w:t>
      </w:r>
    </w:p>
    <w:p>
      <w:r>
        <w:t>e) Bộ Kế hoạch và Đầu tư</w:t>
      </w:r>
    </w:p>
    <w:p>
      <w:r>
        <w:t>Chủ trì, phối hợp với các bộ, ngành có liên quan</w:t>
      </w:r>
    </w:p>
    <w:p>
      <w:r>
        <w:t>cân đối, bố trí kinh phí thực hiện các chương trình, dự án theo quy định của</w:t>
      </w:r>
    </w:p>
    <w:p>
      <w:r>
        <w:t>pháp luật về đầu tư công, ngân sách nhà nước và hướng dẫn việc lồng ghép các</w:t>
      </w:r>
    </w:p>
    <w:p>
      <w:r>
        <w:t>nguồn vốn để thực hiện bảo đảm hiệu quả đầu tư.</w:t>
      </w:r>
    </w:p>
    <w:p>
      <w:r>
        <w:t>g) Các hiệp hội ngành hàng và doanh nghiệp</w:t>
      </w:r>
    </w:p>
    <w:p>
      <w:r>
        <w:t>Các hiệp hội ngành hàng phối hợp với các cơ quan,</w:t>
      </w:r>
    </w:p>
    <w:p>
      <w:r>
        <w:t>đơn vị chức năng và doanh nghiệp tổ chức triển khai thực hiện Đề án.</w:t>
      </w:r>
    </w:p>
    <w:p>
      <w:r>
        <w:t>Các doanh nghiệp chế biến nông lâm thủy sản đẩy mạnh</w:t>
      </w:r>
    </w:p>
    <w:p>
      <w:r>
        <w:t>hoạt động liên doanh, liên kết để tăng cường sức cạnh tranh khi tham gia vào</w:t>
      </w:r>
    </w:p>
    <w:p>
      <w:r>
        <w:t>chuỗi giá trị toàn cầu; nhanh chóng khắc phục tình trạng sản xuất nhỏ lẻ, manh</w:t>
      </w:r>
    </w:p>
    <w:p>
      <w:r>
        <w:t>mún và thiếu sự liên kết giữa các tác nhân; ứng dụng tiêu chuẩn chất lượng, đẩy</w:t>
      </w:r>
    </w:p>
    <w:p>
      <w:r>
        <w:t>mạnh hoạt động xây dựng và phát triển thương hiệu cho các sản phẩm NLTS.</w:t>
      </w:r>
    </w:p>
    <w:p>
      <w:r>
        <w:t>Ủy ban nhân dân các tỉnh, thành phố trực thuộc</w:t>
      </w:r>
    </w:p>
    <w:p>
      <w:r>
        <w:t>trung ương</w:t>
      </w:r>
    </w:p>
    <w:p>
      <w:r>
        <w:t>Ủy ban nhân dân các tỉnh, thành phố trực thuộc</w:t>
      </w:r>
    </w:p>
    <w:p>
      <w:r>
        <w:t>trung ương cụ thể hóa các nội dung của Đề án sát với điều kiện thực tế của địa</w:t>
      </w:r>
    </w:p>
    <w:p>
      <w:r>
        <w:t>phương; đề xuất các dự án cụ thể để triển khai thực hiện Kế hoạch trên địa bàn,</w:t>
      </w:r>
    </w:p>
    <w:p>
      <w:r>
        <w:t>trình cấp có thẩm quyền phê duyệt.</w:t>
      </w:r>
    </w:p>
    <w:p>
      <w:r>
        <w:t>Nghiên cứu, xây dựng đề án phát triển công nghiệp</w:t>
      </w:r>
    </w:p>
    <w:p>
      <w:r>
        <w:t>chế biến nông lâm thủy sản trên địa bàn gắn với các vùng nguyên liệu tập trung,</w:t>
      </w:r>
    </w:p>
    <w:p>
      <w:r>
        <w:t>phù hợp với định hướng phát triển chung của cả nước.</w:t>
      </w:r>
    </w:p>
    <w:p>
      <w:r>
        <w:t>Điều 2.</w:t>
      </w:r>
    </w:p>
    <w:p>
      <w:r>
        <w:t>Quyết định này có hiệu lực kể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Thủ trưởng các cơ quan liên quan và Chủ tịch Ủy ban nhân</w:t>
      </w:r>
    </w:p>
    <w:p>
      <w:r>
        <w:t>dân các tỉnh, thành phố trực thuộc trung ương chịu trách nhiệm thi hành Quyết định</w:t>
      </w:r>
    </w:p>
    <w:p>
      <w:r>
        <w:t>này./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Văn phòng Quốc hội;- Tòa án nhân dân tối cao;- Viện kiểm sát nhân dân tối cao;- Kiểm toán nhà nước;- Ủy ban Giám sát tài chính Quốc gia;- Ngân hàng Chính sách xã hội;- Ngân hàng Phát triển Việt Nam;- Ngân hàng Nông nghiệp và PTNT Việt Nam;- Ủy ban trung ương Mặt trận Tổ quốc Việt Nam;- Cơ quan trung ương của các đoàn thể;- VPCP: BTCN, các PCN, Trợ lý TTg, TGĐ Cổng TTĐT, các Vụ: KTTH, CN, QHĐP,</w:t>
      </w:r>
    </w:p>
    <w:p>
      <w:r>
        <w:t>KGVX, TCCV, PL;- Lưu: VT, NN(3). KT. THỦ TƯỚNGPHÓ THỦ TƯỚNGTrịnh Đình Dũng</w:t>
      </w:r>
    </w:p>
    <w:p>
      <w:r>
        <w:t>PHỤ LỤC</w:t>
      </w:r>
    </w:p>
    <w:p>
      <w:r>
        <w:t>KẾ HOẠCH HÀNH ĐỘNG TRIỂN KHAI ĐỀ ÁN GIAI ĐOẠN 2021 - 2030</w:t>
      </w:r>
    </w:p>
    <w:p>
      <w:r>
        <w:t>(Kèm theo Quyết định số 174/QĐ-TTg ngày 05 tháng 02 năm 2021 của Thủ tướng</w:t>
      </w:r>
    </w:p>
    <w:p>
      <w:r>
        <w:t>Chính phủ)</w:t>
      </w:r>
    </w:p>
    <w:p>
      <w:r>
        <w:t>TT Nhiệm vụ Cơ quan phối hợp Thời gian thực</w:t>
      </w:r>
    </w:p>
    <w:p>
      <w:r>
        <w:t>hiện</w:t>
      </w:r>
    </w:p>
    <w:p>
      <w:r>
        <w:t>I BỘ NÔNG NGHIỆP VÀ PHÁT</w:t>
      </w:r>
    </w:p>
    <w:p>
      <w:r>
        <w:t>TRIỂN NÔNG THÔN</w:t>
      </w:r>
    </w:p>
    <w:p>
      <w:r>
        <w:t>1 Tuyên truyền, phổ biến cam kết quốc tế, quy định</w:t>
      </w:r>
    </w:p>
    <w:p>
      <w:r>
        <w:t>của thị trường quốc tế</w:t>
      </w:r>
    </w:p>
    <w:p>
      <w:r>
        <w:t>1.1 Xây dựng các chương trình tuyên truyền, phổ biến,</w:t>
      </w:r>
    </w:p>
    <w:p>
      <w:r>
        <w:t>nâng cao năng lực thực thi các cam kết quốc tế trong từng ngành hàng NLTS Bộ Công Thương và các bộ, ngành liên quan, các địa</w:t>
      </w:r>
    </w:p>
    <w:p>
      <w:r>
        <w:t>phương, hiệp hội, doanh nghiệp NLTS Hàng năm</w:t>
      </w:r>
    </w:p>
    <w:p>
      <w:r>
        <w:t>1.2 Tăng cường cung cấp thông tin, dự báo về thương mại,</w:t>
      </w:r>
    </w:p>
    <w:p>
      <w:r>
        <w:t>thị trường NLTS, các quy định thị trường. Ban hành các tài liệu hướng dẫn kỹ</w:t>
      </w:r>
    </w:p>
    <w:p>
      <w:r>
        <w:t>thuật, đào tạo nhằm đáp ứng các quy định của thị trường xuất khẩu Bộ Công Thương và các bộ, ngành liên quan, các địa</w:t>
      </w:r>
    </w:p>
    <w:p>
      <w:r>
        <w:t>phương, Hiệp hội, doanh nghiệp NLTS Hàng năm</w:t>
      </w:r>
    </w:p>
    <w:p>
      <w:r>
        <w:t>2 Nâng cao chất lượng, đảm bảo an toàn thực phẩm</w:t>
      </w:r>
    </w:p>
    <w:p>
      <w:r>
        <w:t>2.1 Triển khai các dự án, chương trình áp dụng sản xuất</w:t>
      </w:r>
    </w:p>
    <w:p>
      <w:r>
        <w:t>thực hành nông nghiệp tốt (Viet GAP, Global GAP), hữu cơ, thích ứng với biến</w:t>
      </w:r>
    </w:p>
    <w:p>
      <w:r>
        <w:t>đổi khí hậu Các địa phương, hiệp hội, hợp tác xã, doanh</w:t>
      </w:r>
    </w:p>
    <w:p>
      <w:r>
        <w:t>nghiệp Hàng năm</w:t>
      </w:r>
    </w:p>
    <w:p>
      <w:r>
        <w:t>2.2 Xây dựng tiêu chuẩn, quy chuẩn, hài hòa với tiêu</w:t>
      </w:r>
    </w:p>
    <w:p>
      <w:r>
        <w:t>chuẩn quốc tế cho từng mặt hàng NLTS đáp ứng yêu cầu của thị trường nhập khẩu Bộ Khoa học và Công nghệ, địa phương, hiệp hội Hàng năm</w:t>
      </w:r>
    </w:p>
    <w:p>
      <w:r>
        <w:t>2.3 Triển khai các chương trình, hợp tác kỹ thuật, đảm</w:t>
      </w:r>
    </w:p>
    <w:p>
      <w:r>
        <w:t>bảo an toàn thực phẩm theo yêu cầu của thị trường quốc tế Các bộ, ngành liên quan, địa phương, doanh nghiệp Hàng năm</w:t>
      </w:r>
    </w:p>
    <w:p>
      <w:r>
        <w:t>2.4 Chương trình, dự án triển khai cấp mã số vùng trồng,</w:t>
      </w:r>
    </w:p>
    <w:p>
      <w:r>
        <w:t>truy xuất nguồn gốc các sản phẩm NTLS theo yêu cầu của từng thị trường nhập</w:t>
      </w:r>
    </w:p>
    <w:p>
      <w:r>
        <w:t>khẩu Các bộ, ngành liên quan, địa phương, doanh nghiệp Hàng năm</w:t>
      </w:r>
    </w:p>
    <w:p>
      <w:r>
        <w:t>2.5 Xây dựng, đầu tư 3 trung tâm chiếu xạ ở các vùng</w:t>
      </w:r>
    </w:p>
    <w:p>
      <w:r>
        <w:t>Bắc, Trung, Nam Các bộ, ngành liên quan, địa phương, doanh nghiệp 2021 -2025</w:t>
      </w:r>
    </w:p>
    <w:p>
      <w:r>
        <w:t>2.6 Xây dựng vùng an toàn dịch bệnh cho sản phẩm chăn</w:t>
      </w:r>
    </w:p>
    <w:p>
      <w:r>
        <w:t>nuôi Các địa phương, hiệp hội, doanh nghiệp 2021-2025</w:t>
      </w:r>
    </w:p>
    <w:p>
      <w:r>
        <w:t>2.7 Xây dựng chuỗi an toàn dịch bệnh sản phẩm chăn</w:t>
      </w:r>
    </w:p>
    <w:p>
      <w:r>
        <w:t>nuôi trong cả nước Các địa phương, hiệp hội, doanh nghiệp 2025 - 2030</w:t>
      </w:r>
    </w:p>
    <w:p>
      <w:r>
        <w:t>3 Ứng dụng khoa học, công nghệ cao trong toàn</w:t>
      </w:r>
    </w:p>
    <w:p>
      <w:r>
        <w:t>chuỗi giá trị NLTS</w:t>
      </w:r>
    </w:p>
    <w:p>
      <w:r>
        <w:t>3.1 Xây dựng các chương trình, dự án áp dụng công nghệ</w:t>
      </w:r>
    </w:p>
    <w:p>
      <w:r>
        <w:t>cao, công nghệ 4.0, chuyển đổi số hóa trong phát triển toàn chuỗi giá trị của</w:t>
      </w:r>
    </w:p>
    <w:p>
      <w:r>
        <w:t>từng sản phẩm NLTS Bộ Khoa học và Công nghệ, các bộ, ngành liên</w:t>
      </w:r>
    </w:p>
    <w:p>
      <w:r>
        <w:t>quan, địa phương, doanh nghiệp Hàng năm</w:t>
      </w:r>
    </w:p>
    <w:p>
      <w:r>
        <w:t>3.2 Các dự án nghiên cứu giống, khoa học lai tạo giống</w:t>
      </w:r>
    </w:p>
    <w:p>
      <w:r>
        <w:t>mới nhằm nâng cao năng suất, chất lượng, giá trị gia tăng của sản phẩm NLTS Bộ Khoa học và Công nghệ, các địa phương, doanh</w:t>
      </w:r>
    </w:p>
    <w:p>
      <w:r>
        <w:t>nghiệp Hàng năm</w:t>
      </w:r>
    </w:p>
    <w:p>
      <w:r>
        <w:t>4 Phát triển công nghiệp phụ trợ, chế biến nâng</w:t>
      </w:r>
    </w:p>
    <w:p>
      <w:r>
        <w:t>cao GTGT của sản phẩm NLTS</w:t>
      </w:r>
    </w:p>
    <w:p>
      <w:r>
        <w:t>4.1 Đầu tư phát triển công nghiệp phụ trợ trong nông</w:t>
      </w:r>
    </w:p>
    <w:p>
      <w:r>
        <w:t>nghiệp: công nghệ sau thu hoạch, công nghệ bảo quản, dự trữ... hàng NLTS Bộ Tài chính và các bộ, ngành liên quan, các địa</w:t>
      </w:r>
    </w:p>
    <w:p>
      <w:r>
        <w:t>phương, hiệp hội, doanh nghiệp Hàng năm</w:t>
      </w:r>
    </w:p>
    <w:p>
      <w:r>
        <w:t>4.2 Xây dựng các chương trình, dự án phát triển chế</w:t>
      </w:r>
    </w:p>
    <w:p>
      <w:r>
        <w:t>biến sâu, chế biến tinh đối với từng sản phẩm NLTS đáp ứng yêu cầu của thị</w:t>
      </w:r>
    </w:p>
    <w:p>
      <w:r>
        <w:t>trường xuất khẩu Các địa phương, hiệp hội, doanh nghiệp Hàng năm</w:t>
      </w:r>
    </w:p>
    <w:p>
      <w:r>
        <w:t>4.3 Xây dựng chính sách hỗ trợ các doanh nghiệp chế</w:t>
      </w:r>
    </w:p>
    <w:p>
      <w:r>
        <w:t>biến gỗ áp dụng công nghệ cao, số hóa, tự động hóa Bộ Tài chính và các bộ, ngành liên quan, hiệp hội,</w:t>
      </w:r>
    </w:p>
    <w:p>
      <w:r>
        <w:t>doanh nghiệp Hàng năm</w:t>
      </w:r>
    </w:p>
    <w:p>
      <w:r>
        <w:t>5 Xây dựng và</w:t>
      </w:r>
    </w:p>
    <w:p>
      <w:r>
        <w:t>phát triển thương hiệu</w:t>
      </w:r>
    </w:p>
    <w:p>
      <w:r>
        <w:t>5.1 Xây dựng thương hiệu quốc gia cho các sản phẩm trồng</w:t>
      </w:r>
    </w:p>
    <w:p>
      <w:r>
        <w:t>trọt (cà phê, tiêu, điều, trái cây), sản phẩm thủy sản (cá tra, tôm) Bộ Khoa học và Công nghệ, Bộ Công Thương, các bộ,</w:t>
      </w:r>
    </w:p>
    <w:p>
      <w:r>
        <w:t>ngành liên quan, các hiệp hội, doanh nghiệp 2021-2025</w:t>
      </w:r>
    </w:p>
    <w:p>
      <w:r>
        <w:t>5.2 Hoàn thiện xây dựng thương hiệu quốc gia cho các</w:t>
      </w:r>
    </w:p>
    <w:p>
      <w:r>
        <w:t>sản phẩm trồng trọt có lợi thế còn lại, sản phẩm hải sản khác, cá nước ngọt Bộ Khoa học và Công nghệ, Bộ Công Thương, các bộ,</w:t>
      </w:r>
    </w:p>
    <w:p>
      <w:r>
        <w:t>ngành liên quan, các hiệp hội, doanh nghiệp 2026 - 2030</w:t>
      </w:r>
    </w:p>
    <w:p>
      <w:r>
        <w:t>6 Xúc tiến thương mại và phát triển thị trường</w:t>
      </w:r>
    </w:p>
    <w:p>
      <w:r>
        <w:t>NLTS</w:t>
      </w:r>
    </w:p>
    <w:p>
      <w:r>
        <w:t>6.1 Xây dựng chương trình đàm phán, mở cửa thị trường,</w:t>
      </w:r>
    </w:p>
    <w:p>
      <w:r>
        <w:t>tháo gỡ các khó khăn, rào cản kỹ thuật cho các sản phẩm NLTS tại từng thị trường Bộ Công Thương, các bộ, ngành liên quan, các hiệp</w:t>
      </w:r>
    </w:p>
    <w:p>
      <w:r>
        <w:t>hội Hàng năm</w:t>
      </w:r>
    </w:p>
    <w:p>
      <w:r>
        <w:t>6.2 Xây dựng chương trình xúc tiến thương mại NLTS tại</w:t>
      </w:r>
    </w:p>
    <w:p>
      <w:r>
        <w:t>thị trường quốc tế Bộ Công Thương, Bộ Tài chính, các địa phương, hiệp</w:t>
      </w:r>
    </w:p>
    <w:p>
      <w:r>
        <w:t>hội, doanh nghiệp NLTS Hàng năm</w:t>
      </w:r>
    </w:p>
    <w:p>
      <w:r>
        <w:t>6.3 Xây dựng các đề án, chương trình thúc đẩy xuất khẩu</w:t>
      </w:r>
    </w:p>
    <w:p>
      <w:r>
        <w:t>cho từng sản phẩm, ngành hàng cụ thể sang các thị trường Bộ Công Thương và các bộ, ngành liên quan, các địa</w:t>
      </w:r>
    </w:p>
    <w:p>
      <w:r>
        <w:t>phương, doanh nghiệp NLTS Hàng năm</w:t>
      </w:r>
    </w:p>
    <w:p>
      <w:r>
        <w:t>II BỘ CÔNG THƯƠNG</w:t>
      </w:r>
    </w:p>
    <w:p>
      <w:r>
        <w:t>1 Xây dựng kế hoạch, tháo gỡ các rào cản, giải quyết</w:t>
      </w:r>
    </w:p>
    <w:p>
      <w:r>
        <w:t>các tranh chấp quốc tế trong thương mại NLTS Bộ Nông nghiệp và Phát triển nông thôn, các bộ,</w:t>
      </w:r>
    </w:p>
    <w:p>
      <w:r>
        <w:t>ngành liên quan, hiệp hội, doanh nghiệp NLTS Hàng năm</w:t>
      </w:r>
    </w:p>
    <w:p>
      <w:r>
        <w:t>2 Xây dựng chương trình, dự án liên quan đến giới</w:t>
      </w:r>
    </w:p>
    <w:p>
      <w:r>
        <w:t>thiệu sản phẩm, mở rộng thị trường, kết nối hiệu quả với mạng lưới phân phối,</w:t>
      </w:r>
    </w:p>
    <w:p>
      <w:r>
        <w:t>nâng cao năng lực cạnh tranh cho các doanh nghiệp NLTS tại thị trường quốc tế Bộ Nông nghiệp và Phát triển nông thôn, các bộ,</w:t>
      </w:r>
    </w:p>
    <w:p>
      <w:r>
        <w:t>ngành liên quan, hiệp hội, doanh nghiệp NLTS Hàng năm</w:t>
      </w:r>
    </w:p>
    <w:p>
      <w:r>
        <w:t>3 Triển khai mạnh mẽ chương trình hỗ trợ doanh nghiệp</w:t>
      </w:r>
    </w:p>
    <w:p>
      <w:r>
        <w:t>xây dựng, quảng bá Thương hiệu quốc gia đối với sản phẩm NLTS tại thị trường</w:t>
      </w:r>
    </w:p>
    <w:p>
      <w:r>
        <w:t>quốc tế Bộ Nông nghiệp và Phát triển nông thôn, các bộ,</w:t>
      </w:r>
    </w:p>
    <w:p>
      <w:r>
        <w:t>ngành liên quan, hiệp hội, doanh nghiệp NLTS Hàng năm</w:t>
      </w:r>
    </w:p>
    <w:p>
      <w:r>
        <w:t>III BỘ KHOA HỌC VÀ CÔNG NGHỆ</w:t>
      </w:r>
    </w:p>
    <w:p>
      <w:r>
        <w:t>1 Xây dựng chính sách khuyến khích áp dụng công nghệ</w:t>
      </w:r>
    </w:p>
    <w:p>
      <w:r>
        <w:t>cao (4.0, chuyển đổi số) trong thu hoạch, đóng gói, bảo quản, chế biến sâu đối</w:t>
      </w:r>
    </w:p>
    <w:p>
      <w:r>
        <w:t>với hàng NLTS xuất khẩu Bộ Nông nghiệp và Phát triển nông thôn, Bộ Tài</w:t>
      </w:r>
    </w:p>
    <w:p>
      <w:r>
        <w:t>chính, các địa phương, doanh nghiệp NLTS Hàng năm</w:t>
      </w:r>
    </w:p>
    <w:p>
      <w:r>
        <w:t>2 Xây dựng và hoàn thiện các quy chuẩn, tiêu chuẩn</w:t>
      </w:r>
    </w:p>
    <w:p>
      <w:r>
        <w:t>quản lý chất lượng hàng NLTS xuất khẩu phù hợp với tiêu chuẩn của các nước nhập</w:t>
      </w:r>
    </w:p>
    <w:p>
      <w:r>
        <w:t>khẩu Bộ Nông nghiệp và Phát triển nông thôn, Bộ Công</w:t>
      </w:r>
    </w:p>
    <w:p>
      <w:r>
        <w:t>Thương, các hiệp hội Hàng năm</w:t>
      </w:r>
    </w:p>
    <w:p>
      <w:r>
        <w:t>3 Xây dựng chính sách hỗ trợ doanh nghiệp bảo hộ</w:t>
      </w:r>
    </w:p>
    <w:p>
      <w:r>
        <w:t>thương hiệu, sở hữu trí tuệ sản phẩm NLTS tại thị trường quốc tế Bộ Nông nghiệp và Phát triển nông thôn, Bộ Công</w:t>
      </w:r>
    </w:p>
    <w:p>
      <w:r>
        <w:t>Thương, các bộ, ngành liên quan, các địa phương, hiệp hội, doanh nghiệp Hàng năm</w:t>
      </w:r>
    </w:p>
    <w:p>
      <w:r>
        <w:t>4 Chương trình nghiên cứu, giải pháp ứng dụng công</w:t>
      </w:r>
    </w:p>
    <w:p>
      <w:r>
        <w:t>nghệ truy xuất nguồn gốc các sản phẩm NLTS được bảo hộ sở hữu trí tuệ Bộ Nông nghiệp và Phát triển nông thôn, các địa</w:t>
      </w:r>
    </w:p>
    <w:p>
      <w:r>
        <w:t>phương, doanh nghiệp NLTS Hàng năm</w:t>
      </w:r>
    </w:p>
    <w:p>
      <w:r>
        <w:t>IV BỘ TÀI CHÍNH</w:t>
      </w:r>
    </w:p>
    <w:p>
      <w:r>
        <w:t>1 Xây dựng chính sách khuyến khích, tạo thuận lợi</w:t>
      </w:r>
    </w:p>
    <w:p>
      <w:r>
        <w:t>cho doanh nghiệp (đặc biệt doanh nghiệp nhỏ và vừa) tham gia vào phát triển</w:t>
      </w:r>
    </w:p>
    <w:p>
      <w:r>
        <w:t>các ngành công nghiệp phụ trợ trong nông nghiệp Bộ Nông nghiệp và Phát triển nông thôn, Bộ Công</w:t>
      </w:r>
    </w:p>
    <w:p>
      <w:r>
        <w:t>Thương, các bộ, ngành liên quan, các địa phương, doanh nghiệp NLTS Hàng năm</w:t>
      </w:r>
    </w:p>
    <w:p>
      <w:r>
        <w:t>2 Kế hoạch ưu tiên bố trí kinh phí đối với chương</w:t>
      </w:r>
    </w:p>
    <w:p>
      <w:r>
        <w:t>trình phát triển thị trường, đàm phán tháo gỡ rào cản kỹ thuật trong thương mại</w:t>
      </w:r>
    </w:p>
    <w:p>
      <w:r>
        <w:t>NLTS, chương trình xúc tiến thương mại NLTS của Bộ Nông nghiệp và Phát triển</w:t>
      </w:r>
    </w:p>
    <w:p>
      <w:r>
        <w:t>nông thôn Bộ Nông nghiệp và Phát triển nông thôn, Bộ Công</w:t>
      </w:r>
    </w:p>
    <w:p>
      <w:r>
        <w:t>Thương, các bộ, ngành liên quan, các địa phương, doanh nghiệp NLTS Hàng năm</w:t>
      </w:r>
    </w:p>
    <w:p>
      <w:r>
        <w:t>V UBND CÁC TỈNH, THÀNH PHỐ</w:t>
      </w:r>
    </w:p>
    <w:p>
      <w:r>
        <w:t>1 Xây dựng các chính sách hỗ trợ để triển khai các</w:t>
      </w:r>
    </w:p>
    <w:p>
      <w:r>
        <w:t>nội dung của Đề án Hiệp hội, hợp tác xã, doanh nghiệp NLTS Hàng năm</w:t>
      </w:r>
    </w:p>
    <w:p>
      <w:r>
        <w:t>2 Xây dựng cơ chế, đẩy mạnh thực hiện các chính</w:t>
      </w:r>
    </w:p>
    <w:p>
      <w:r>
        <w:t>sách hiện hành về (liên kết, thu hút doanh nghiệp đầu tư vào nông nghiệp,</w:t>
      </w:r>
    </w:p>
    <w:p>
      <w:r>
        <w:t>công nghệ cao, giảm tổn thất sau thu hoạch...) Hiệp hội, hợp tác xã, doanh nghiệp NLTS Hàng năm</w:t>
      </w:r>
    </w:p>
    <w:p>
      <w:r>
        <w:t>VI CÁC HIỆP HỘI NGÀNH HÀNG</w:t>
      </w:r>
    </w:p>
    <w:p>
      <w:r>
        <w:t>NLTS</w:t>
      </w:r>
    </w:p>
    <w:p>
      <w:r>
        <w:t>1 Xây dựng đề án và phương án chuyển đổi thành lập</w:t>
      </w:r>
    </w:p>
    <w:p>
      <w:r>
        <w:t>mới một số hiệp hội ngành hàng NLTS Doanh nghiệp NLTS Hàng năm</w:t>
      </w:r>
    </w:p>
    <w:p>
      <w:r>
        <w:t>2 Xây dựng chương trình hành động của hiệp hội</w:t>
      </w:r>
    </w:p>
    <w:p>
      <w:r>
        <w:t>ngành hàng trong kết nối thông tin, hỗ trợ doanh nghiệp xuất khẩu tìm kiếm bạn</w:t>
      </w:r>
    </w:p>
    <w:p>
      <w:r>
        <w:t>hàng, tham gia các hội chợ, triển lãm ở thị trường quốc tế Doanh nghiệp NLTS Hàng năm</w:t>
      </w:r>
    </w:p>
    <w:p>
      <w:r>
        <w:t>3 Xây dựng kế hoạch thực hiện chương trình phát triển</w:t>
      </w:r>
    </w:p>
    <w:p>
      <w:r>
        <w:t>thương hiệu quốc gia, hỗ trợ doanh nghiệp hội viên phát triển thương hiệu cho</w:t>
      </w:r>
    </w:p>
    <w:p>
      <w:r>
        <w:t>sản phẩm NLTS Doanh nghiệp NLTS Hàng năm</w:t>
      </w:r>
    </w:p>
    <w:p>
      <w:r>
        <w:t>4 Xây dựng chương trình, kế hoạch nâng cao năng lực</w:t>
      </w:r>
    </w:p>
    <w:p>
      <w:r>
        <w:t>của Hiệp hội, doanh nghiệp hội viên trong thực thi các cam kết quốc tế, tham</w:t>
      </w:r>
    </w:p>
    <w:p>
      <w:r>
        <w:t>gia giải quyết các tranh chấp thương mại NLTS tại thị trường quốc tế Doanh nghiệp NLTS Hàng năm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