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7566/VBHN-BKHĐT năm 2024 hợp nhất Nghị định hướng dẫn Luật Doanh nghiệp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7566/VBHN-BKHĐT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7566/VBHN-BKHĐT</w:t>
      </w:r>
    </w:p>
    <w:p>
      <w:r>
        <w:t>Hà Nội, ngày 18 tháng 9 năm 2024</w:t>
      </w:r>
    </w:p>
    <w:p>
      <w:r>
        <w:t>NGHỊ ĐỊNH</w:t>
      </w:r>
    </w:p>
    <w:p>
      <w:r>
        <w:t>QUY ĐỊNH CHI TIẾT MỘT SỐ ĐIỀU CỦA LUẬT DOANH NGHIỆP</w:t>
      </w:r>
    </w:p>
    <w:p>
      <w:r>
        <w:t>Nghị định số 47/2021/NĐ-CP ngày 01 tháng 4 năm 2021 của Chính phủ quy định chi tiết một số điều của Luật Doanh nghiệp, có hiệu lực kể từ ngày 01 tháng 4 năm 2021, được sửa đổi, bổ sung bởi:</w:t>
      </w:r>
    </w:p>
    <w:p>
      <w:r>
        <w:t>Nghị định số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 có hiệu lực kể từ ngày 25 tháng 4 năm 2023.</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Doanh nghiệp ngày 17 tháng 6 năm 2020;</w:t>
      </w:r>
    </w:p>
    <w:p>
      <w:r>
        <w:t>Căn cứ Luật Quản lý sử dụng vốn nhà nước đầu tư vào sản xuất kinh doanh tại doanh nghiệp ngày 26 tháng 11 năm 2014;</w:t>
      </w:r>
    </w:p>
    <w:p>
      <w:r>
        <w:t>Căn cứ Luật Công nghệ thông tin ngày 29 tháng 6 năm 2006;</w:t>
      </w:r>
    </w:p>
    <w:p>
      <w:r>
        <w:t>Theo đề nghị của Bộ trưởng Bộ Kế hoạch và Đầu tư;</w:t>
      </w:r>
    </w:p>
    <w:p>
      <w:r>
        <w:t>Chính phủ ban hành Nghị định quy định chi tiết một số điều của Luật Doanh nghiệp.[1]</w:t>
      </w:r>
    </w:p>
    <w:p>
      <w:r>
        <w:t>Chương I</w:t>
      </w:r>
    </w:p>
    <w:p>
      <w:r>
        <w:t>QUY ĐỊNH CHUNG</w:t>
      </w:r>
    </w:p>
    <w:p>
      <w:r>
        <w:t>Điều 1. Phạm vi điều chỉnh và đối tượng áp dụng.</w:t>
      </w:r>
    </w:p>
    <w:p>
      <w:r>
        <w:t>1. Nghị định này quy định chi tiết một số điều của Luật Doanh nghiệp về doanh nghiệp xã hội, doanh nghiệp nhà nước, nhóm công ty và công bố thông tin của doanh nghiệp nhà nước[2].</w:t>
      </w:r>
    </w:p>
    <w:p>
      <w:r>
        <w:t>2. Nghị định này áp dụng đối với các doanh nghiệp, cơ quan, tổ chức, cá nhân quy định tại Điều 2 Luật Doanh nghiệp.</w:t>
      </w:r>
    </w:p>
    <w:p>
      <w:r>
        <w:t>Điều 2. Giải thích từ ngữ.</w:t>
      </w:r>
    </w:p>
    <w:p>
      <w:r>
        <w:t>Trong Nghị định này, các từ ngữ dưới đây được hiểu như sau:</w:t>
      </w:r>
    </w:p>
    <w:p>
      <w:r>
        <w:t>1. Doanh nghiệp xã hội là doanh nghiệp đáp ứng tiêu chí quy định tại khoản 1 Điều 10 Luật Doanh nghiệp.</w:t>
      </w:r>
    </w:p>
    <w:p>
      <w:r>
        <w:t>2.[3]  (được bãi bỏ)</w:t>
      </w:r>
    </w:p>
    <w:p>
      <w:r>
        <w:t>3. Nhóm công ty mẹ - công ty con bao gồm các công ty có mối quan hệ với nhau thông qua sở hữu cổ phần, phần vốn góp hoặc liên kết khác.</w:t>
      </w:r>
    </w:p>
    <w:p>
      <w:r>
        <w:t>4. Cổng thông tin doanh nghiệp là Cổng thông tin điện tử có tên miền http://www.business.gov.vn do Bộ Kế hoạch và Đầu tư quản lý và vận hành.</w:t>
      </w:r>
    </w:p>
    <w:p>
      <w:r>
        <w:t>5. Cơ sở dữ liệu quốc gia về doanh nghiệp nhà nước là tập hợp dữ liệu về các thông tin cơ bản của doanh nghiệp nhà nước được xây dựng, cập nhật, quản lý và khai thác trên Cổng thông tin doanh nghiệp để đáp ứng yêu cầu cung cấp thông tin về doanh nghiệp nhà nước và phục vụ lợi ích xã hội.</w:t>
      </w:r>
    </w:p>
    <w:p>
      <w:r>
        <w:t>6. Người được ủy quyền công bố thông tin là cá nhân được doanh nghiệp ủy quyền thực hiện công bố thông tin; có thẩm quyền ký, đóng dấu theo quy định nội bộ của doanh nghiệp.</w:t>
      </w:r>
    </w:p>
    <w:p>
      <w:r>
        <w:t>Chương II</w:t>
      </w:r>
    </w:p>
    <w:p>
      <w:r>
        <w:t>DOANH NGHIỆP XÃ HỘI</w:t>
      </w:r>
    </w:p>
    <w:p>
      <w:r>
        <w:t>Điều 3. Trách nhiệm của doanh nghiệp xã hội và chủ doanh nghiệp tư nhân, thành viên, cổ đông của doanh nghiệp xã hội.</w:t>
      </w:r>
    </w:p>
    <w:p>
      <w:r>
        <w:t>1. Doanh nghiệp xã hội phải duy trì mục tiêu xã hội, môi trường, mức lợi nhuận giữ lại để tái đầu tư và nội dung khác ghi tại Cam kết thực hiện mục tiêu xã hội, môi trường trong suốt quá trình hoạt động. Trừ trường hợp chấm dứt mục tiêu xã hội, môi trường trước thời hạn đã cam kết, doanh nghiệp xã hội phải hoàn lại toàn bộ các ưu đãi, khoản viện trợ, tài trợ mà doanh nghiệp xã hội đã tiếp nhận lợi nhuận giữ lại để tái đầu tư.</w:t>
      </w:r>
    </w:p>
    <w:p>
      <w:r>
        <w:t>2. Chủ doanh nghiệp tư nhân, thành viên hợp danh đối với công ty hợp danh, thành viên công ty trách nhiệm hữu hạn và đối tượng có liên quan là cổ đông đối với công ty cổ phần, thành viên Hội đồng quản trị, Giám đốc, Tổng Giám đốc ở nhiệm kỳ hoặc thời gian có liên quan chịu trách nhiệm liên đới đối với các thiệt hại phát sinh trong trường hợp doanh nghiệp xã hội vi phạm Khoản 1 Điều này.</w:t>
      </w:r>
    </w:p>
    <w:p>
      <w:r>
        <w:t>Điều 4. Tiếp nhận viện trợ, tài trợ.</w:t>
      </w:r>
    </w:p>
    <w:p>
      <w:r>
        <w:t>1. Doanh nghiệp xã hội tiếp nhận viện trợ phi chính phủ nước ngoài để thực hiện mục tiêu giải quyết các vấn đề xã hội, môi trường theo quy định của pháp luật về tiếp nhận viện trợ phi chính phủ nước ngoài.</w:t>
      </w:r>
    </w:p>
    <w:p>
      <w:r>
        <w:t>2. Doanh nghiệp xã hội được tiếp nhận tài trợ bằng tài sản, tài chính hoặc hỗ trợ kỹ thuật để thực hiện mục tiêu giải quyết vấn đề xã hội, môi trường từ các cá nhân, cơ quan, tổ chức trong nước và tổ chức nước ngoài đã đăng ký hoạt động tại Việt Nam như sau:</w:t>
      </w:r>
    </w:p>
    <w:p>
      <w:r>
        <w:t>a) Doanh nghiệp lập Văn bản tiếp nhận tài trợ gồm các nội dung: Thông tin về cá nhân, tổ chức tài trợ, loại tài sản, giá trị tài sản hoặc tiền tài trợ, thời điểm thực hiện tài trợ; yêu cầu đối với doanh nghiệp tiếp nhận tài trợ và họ, tên và chữ ký của người đại diện của bên tài trợ (nếu có).</w:t>
      </w:r>
    </w:p>
    <w:p>
      <w:r>
        <w:t>b) Trong thời hạn 10 ngày làm việc kể từ ngày tiếp nhận tài trợ, doanh nghiệp phải thông báo cho cơ quan quản lý viện trợ, tài trợ thuộc Ủy ban nhân dân cấp tỉnh, thành phố trực thuộc Trung ương nơi doanh nghiệp có trụ sở chính về việc tiếp nhận tài trợ; kèm theo thông báo phải có bản sao Văn bản tiếp nhận tài trợ.</w:t>
      </w:r>
    </w:p>
    <w:p>
      <w:r>
        <w:t>Điều 5. Chuyển đổi cơ sở bảo trợ xã hội, quỹ xã hội và quỹ từ thiện thành doanh nghiệp xã hội.</w:t>
      </w:r>
    </w:p>
    <w:p>
      <w:r>
        <w:t>1. Cơ sở bảo trợ xã hội, quỹ xã hội, quỹ từ thiện được dùng toàn bộ tài sản, quyền và nghĩa vụ để chuyển đổi thành doanh nghiệp xã hội sau khi có văn bản chấp thuận của cơ quan đã cấp giấy phép thành lập cơ sở bảo trợ xã hội, quỹ xã hội, quỹ từ thiện.</w:t>
      </w:r>
    </w:p>
    <w:p>
      <w:r>
        <w:t>2. Doanh nghiệp xã hội sau khi chuyển đổi theo khoản 1 Điều này kế thừa toàn bộ các quyền và lợi ích hợp pháp, chịu trách nhiệm về các khoản nợ, gồm cả nợ thuế, hợp đồng lao động và các nghĩa vụ khác của cơ sở bảo trợ xã hội, quỹ xã hội, quỹ từ thiện. Cơ sở bảo trợ xã hội, quỹ xã hội, quỹ từ thiện chấm dứt hoạt động kể từ ngày doanh nghiệp xã hội được cấp Giấy chứng nhận đăng ký doanh nghiệp.</w:t>
      </w:r>
    </w:p>
    <w:p>
      <w:r>
        <w:t>3. Hồ sơ, trình tự, thủ tục chuyển đổi từ Cơ sở bảo trợ xã hội, quỹ xã hội, quỹ từ thiện thành doanh nghiệp xã hội thực hiện theo quy định tại Luật Doanh nghiệp và quy định của Chính phủ về đăng ký doanh nghiệp.</w:t>
      </w:r>
    </w:p>
    <w:p>
      <w:r>
        <w:t>Điều 6. Chia, tách, hợp nhất, sáp nhập, giải thể doanh nghiệp xã hội.</w:t>
      </w:r>
    </w:p>
    <w:p>
      <w:r>
        <w:t>1. Doanh nghiệp xã hội thực hiện chia, tách doanh nghiệp; hợp nhất, sáp nhập với doanh nghiệp xã hội hoặc doanh nghiệp khác theo quy định tương ứng của Luật Doanh nghiệp.</w:t>
      </w:r>
    </w:p>
    <w:p>
      <w:r>
        <w:t>2. Trường hợp chấm dứt mục tiêu xã hội, môi trường trước thời hạn đã cam kết và giải thể doanh nghiệp xã hội, số dư tài sản hoặc tài chính còn lại đối với nguồn tài sản, tài chính mà doanh nghiệp xã hội đã nhận phải trả lại cho cá nhân, cơ quan, tổ chức đã viện trợ, tài trợ; chuyển cho các doanh nghiệp xã hội khác, tổ chức khác có mục tiêu xã hội tương tự hoặc chuyển giao cho Nhà nước theo quy định của Bộ luật dân sự.</w:t>
      </w:r>
    </w:p>
    <w:p>
      <w:r>
        <w:t>3. Hồ sơ, trình tự, thủ tục chia, tách, hợp nhất, sáp nhập, giải thể doanh nghiệp xã hội được thực hiện theo Luật Doanh nghiệp và quy định của Chính phủ về đăng ký doanh nghiệp.</w:t>
      </w:r>
    </w:p>
    <w:p>
      <w:r>
        <w:t>Chương III</w:t>
      </w:r>
    </w:p>
    <w:p>
      <w:r>
        <w:t>DOANH NGHIỆP NHÀ NƯỚC VÀ NHÓM CÔNG TY</w:t>
      </w:r>
    </w:p>
    <w:p>
      <w:r>
        <w:t>Điều 7. Doanh nghiệp nhà nước và xác định tỷ lệ vốn điều lệ hoặc tổng số cổ phần có quyền biểu quyết do Nhà nước nắm giữ tại doanh nghiệp.</w:t>
      </w:r>
    </w:p>
    <w:p>
      <w:r>
        <w:t>1. Công ty mẹ quy định tại điểm a khoản 2 và điểm a khoản 3 Điều 88 Luật Doanh nghiệp không là công ty con trong tập đoàn kinh tế, tổng công ty và nhóm công ty mẹ - công ty con khác.</w:t>
      </w:r>
    </w:p>
    <w:p>
      <w:r>
        <w:t>2. Tỷ lệ sở hữu vốn điều lệ hoặc tổng số cổ phần có quyền biểu quyết do Nhà nước nắm giữ tại doanh nghiệp là tổng tỷ lệ sở hữu vốn điều lệ, cổ phần có quyền biểu quyết của các cơ quan đại diện chủ sở hữu nắm giữ tại doanh nghiệp đó.</w:t>
      </w:r>
    </w:p>
    <w:p>
      <w:r>
        <w:t>3. Công ty độc lập quy định tại Điều 88 Luật Doanh nghiệp là công ty cổ phần, công ty trách nhiệm hữu hạn do Nhà nước sở hữu vốn điều lệ hoặc tổng số cổ phần có quyền biểu quyết và không thuộc nhóm công ty mẹ - công ty con.</w:t>
      </w:r>
    </w:p>
    <w:p>
      <w:r>
        <w:t>Điều 8. Ban kiểm soát, Kiểm soát viên tại doanh nghiệp do Nhà nước nắm giữ 100% vốn điều lệ.</w:t>
      </w:r>
    </w:p>
    <w:p>
      <w:r>
        <w:t>1. Cơ quan đại diện chủ sở hữu thành lập một đơn vị chuyên trách hoặc giao nhiệm vụ cho một đơn vị hoặc cá nhân thuộc cơ quan đại diện chủ sở hữu làm đầu mối theo dõi, giám sát, đánh giá, tổng hợp và xử lý các công việc liên quan đến hoạt động, quản lý, chế độ chính sách của Ban kiểm soát, Kiểm soát viên.</w:t>
      </w:r>
    </w:p>
    <w:p>
      <w:r>
        <w:t>2. Tiền lương, thù lao, tiền thưởng, điều kiện làm việc, định mức chi phí công tác và các chi phí hoạt động khác của Ban kiểm soát, Kiểm soát viên do cơ quan đại diện chủ sở hữu quyết định, tối thiểu bằng thành viên Hội đồng thành viên hoặc Phó tổng giám đốc (Phó giám đốc) tại doanh nghiệp; được tính vào chi phí kinh doanh của doanh nghiệp và được lập thành mục riêng trong báo cáo tài chính hằng năm của doanh nghiệp.</w:t>
      </w:r>
    </w:p>
    <w:p>
      <w:r>
        <w:t>3. Kiểm soát viên được hưởng chế độ phúc lợi, ưu đãi và tham gia các hoạt động xã hội, đoàn thể của doanh nghiệp như cán bộ, nhân viên và người lao động của doanh nghiệp.</w:t>
      </w:r>
    </w:p>
    <w:p>
      <w:r>
        <w:t>Điều 9. Nghĩa vụ của Ban kiểm soát, Kiểm soát viên tại doanh nghiệp do Nhà nước nắm giữ 100% vốn điều lệ.</w:t>
      </w:r>
    </w:p>
    <w:p>
      <w:r>
        <w:t>Ban Kiểm soát, Kiểm soát viên tại doanh nghiệp do Nhà nước nắm giữ 100% vốn điều lệ thực hiện các nghĩa vụ quy định tại Điều 104 Luật Doanh nghiệp và các quy định sau:</w:t>
      </w:r>
    </w:p>
    <w:p>
      <w:r>
        <w:t>1. Xây dựng Kế hoạch công tác hằng năm, trình cơ quan đại diện chủ sở hữu phê duyệt, ban hành trong quý I; thực hiện theo Kế hoạch công tác năm được phê duyệt.</w:t>
      </w:r>
    </w:p>
    <w:p>
      <w:r>
        <w:t>Đối với những trường hợp cần phải kiểm tra, giám sát đột xuất nhằm phát hiện sớm những sai sót của doanh nghiệp, Ban kiểm soát, Kiểm soát viên chủ động thực hiện, đồng thời báo cáo cơ quan đại diện chủ sở hữu.</w:t>
      </w:r>
    </w:p>
    <w:p>
      <w:r>
        <w:t>2. Giám sát thực hiện các dự án đầu tư lớn có giá trị lớn hơn 30% vốn chủ sở hữu hoặc lớn hơn mức vốn của dự án nhóm B theo phân loại quy định tại Luật Đầu tư công, hợp đồng, giao dịch mua, bán, giao dịch kinh doanh có giá trị lớn hơn 10% vốn chủ sở hữu hoặc theo yêu cầu của cơ quan đại diện chủ sở hữu; giao dịch kinh doanh bất thường của công ty.</w:t>
      </w:r>
    </w:p>
    <w:p>
      <w:r>
        <w:t>Điều 10. Quy chế hoạt động của Ban kiểm soát, Kiểm soát viên.</w:t>
      </w:r>
    </w:p>
    <w:p>
      <w:r>
        <w:t>1. Cơ quan đại diện chủ sở hữu của doanh nghiệp do Nhà nước nắm giữ 100% vốn điều lệ quy định tại điểm a khoản 1 Điều 88 Luật Doanh nghiệp ban hành Quy chế hoạt động của Ban kiểm soát, Kiểm soát viên.</w:t>
      </w:r>
    </w:p>
    <w:p>
      <w:r>
        <w:t>2. Hội đồng thành viên công ty trách nhiệm hữu hạn hai thành viên trở lên là doanh nghiệp nhà nước và là công ty con của doanh nghiệp nhà nước theo quy định tại khoản 1 Điều 88 Luật Doanh nghiệp ban hành Quy chế hoạt động của Ban kiểm soát, Kiểm soát viên tại doanh nghiệp.</w:t>
      </w:r>
    </w:p>
    <w:p>
      <w:r>
        <w:t>3. Hội đồng thành viên, Chủ tịch công ty của Công ty mẹ là doanh nghiệp do Nhà nước nắm giữ 100% vốn điều lệ ban hành Quy chế hoạt động của Ban kiểm soát, Kiểm soát viên đối với công ty trách nhiệm hữu hạn một thành viên do Công ty mẹ nắm giữ 100% vốn điều lệ.</w:t>
      </w:r>
    </w:p>
    <w:p>
      <w:r>
        <w:t>4. Quy chế hoạt động của Ban kiểm soát, Kiểm soát viên bao gồm các nội dung sau đây:</w:t>
      </w:r>
    </w:p>
    <w:p>
      <w:r>
        <w:t>a) Phạm vi, nội dung thực hiện các quyền, nghĩa vụ và nhiệm vụ được giao của Ban Kiểm soát, Kiểm soát viên;</w:t>
      </w:r>
    </w:p>
    <w:p>
      <w:r>
        <w:t>b) Cơ chế phối hợp; quyền, nghĩa vụ và trách nhiệm của doanh nghiệp, người quản lý doanh nghiệp đối với hoạt động của Ban kiểm soát, Kiểm soát viên;</w:t>
      </w:r>
    </w:p>
    <w:p>
      <w:r>
        <w:t>c) Cơ chế phối hợp, báo cáo, xin ý kiến giữa cơ quan đại diện chủ sở hữu và Ban kiểm soát, Kiểm soát viên trong thực hiện quyền, nghĩa vụ được giao;</w:t>
      </w:r>
    </w:p>
    <w:p>
      <w:r>
        <w:t>d) Cơ chế phối hợp giữa Ban kiểm soát, Kiểm soát viên với doanh nghiệp, người quản lý doanh nghiệp và người đại diện chủ sở hữu trực tiếp, người đại diện phần vốn nhà nước tại doanh nghiệp, người đại diện phần vốn của doanh nghiệp tại doanh nghiệp khác trong thực hiện quyền, trách nhiệm, nghĩa vụ của Ban kiểm soát, Kiểm soát viên đối với doanh nghiệp, công ty con, công ty có phần vốn góp hoặc công ty liên kết của doanh nghiệp.</w:t>
      </w:r>
    </w:p>
    <w:p>
      <w:r>
        <w:t>đ) Cơ chế đánh giá việc thực hiện quyền, nghĩa vụ và nhiệm vụ của Trưởng Ban kiểm soát, Kiểm soát viên;</w:t>
      </w:r>
    </w:p>
    <w:p>
      <w:r>
        <w:t>e) Tiền lương, thù lao, tiền thưởng, điều kiện làm việc, định mức chi phí công tác, chi phí hoạt động của Ban kiểm soát, Kiểm soát viên;</w:t>
      </w:r>
    </w:p>
    <w:p>
      <w:r>
        <w:t>g) Nội dung khác theo quyết định của cơ quan đại diện chủ sở hữu.</w:t>
      </w:r>
    </w:p>
    <w:p>
      <w:r>
        <w:t>Điều 11. Cổ phần ưu đãi biểu quyết.</w:t>
      </w:r>
    </w:p>
    <w:p>
      <w:r>
        <w:t>1. Điều lệ công ty cổ phần phải quy định cụ thể thời gian và tổng số phiếu biểu quyết hoặc một tỷ lệ biểu quyết tương ứng với từng cổ phần ưu đãi biểu quyết.</w:t>
      </w:r>
    </w:p>
    <w:p>
      <w:r>
        <w:t>2. Tổ chức được Chính phủ ủy quyền quy định tại khoản 1 Điều 116 Luật Doanh nghiệp là các cơ quan đại diện chủ sở hữu, thực hiện quyền và nghĩa vụ của chủ sở hữu nhà nước đối với cổ phần ưu đãi biểu quyết.</w:t>
      </w:r>
    </w:p>
    <w:p>
      <w:r>
        <w:t>3. Thời hạn ưu đãi biểu quyết đối với cổ phần ưu đãi biểu quyết của công ty cổ phần do cổ đông sáng lập nắm giữ là 03 năm kể từ ngày công ty được cấp giấy chứng nhận đăng ký doanh nghiệp trừ trường hợp là cổ phần ưu đãi biểu quyết do tổ chức được Chính phủ ủy quyền nắm giữ.</w:t>
      </w:r>
    </w:p>
    <w:p>
      <w:r>
        <w:t>Điều 12. Sở hữu chéo giữa các công ty trong nhóm công ty.</w:t>
      </w:r>
    </w:p>
    <w:p>
      <w:r>
        <w:t>1. Việc góp vốn, mua cổ phần của doanh nghiệp khác hoặc để thành lập doanh nghiệp theo quy định tại Khoản 3 Điều 195 Luật Doanh nghiệp bao gồm trường hợp sau:</w:t>
      </w:r>
    </w:p>
    <w:p>
      <w:r>
        <w:t>a) Cùng góp vốn để thành lập doanh nghiệp mới.</w:t>
      </w:r>
    </w:p>
    <w:p>
      <w:r>
        <w:t>b) Cùng mua phần vốn góp, mua cổ phần của doanh nghiệp đã thành lập.</w:t>
      </w:r>
    </w:p>
    <w:p>
      <w:r>
        <w:t>c) Cùng nhận chuyển nhượng cổ phần, phần vốn góp của các thành viên, cổ đông của doanh nghiệp đã thành lập.</w:t>
      </w:r>
    </w:p>
    <w:p>
      <w:r>
        <w:t>2. Doanh nghiệp có sở hữu ít nhất 65% vốn Nhà nước theo khoản 3 Điều 195 Luật Doanh nghiệp là doanh nghiệp nhà nước do Nhà nước nắm giữ từ 65% vốn điều lệ hoặc tổng số cổ phần có quyền biểu quyết trở lên.</w:t>
      </w:r>
    </w:p>
    <w:p>
      <w:r>
        <w:t>3. Chủ tịch công ty, Hội đồng thành viên, Hội đồng quản trị của công ty chịu trách nhiệm bảo đảm tuân thủ đúng quy định tại Điều 195 Luật Doanh nghiệp khi đề xuất, quyết định góp vốn, mua cổ phần, phần vốn góp của công ty khác và cùng liên đới chịu trách nhiệm bồi thường thiệt hại xảy ra cho công ty khi vi phạm quy định tại khoản này.</w:t>
      </w:r>
    </w:p>
    <w:p>
      <w:r>
        <w:t>4. Cơ quan đăng ký kinh doanh từ chối đăng ký thay đổi thành viên, cổ đông công ty nếu trong quá trình thụ lý hồ sơ phát hiện việc góp vốn, mua cổ phần thành lập doanh nghiệp hoặc chuyển nhượng cổ phần, phần vốn góp liên quan vi phạm quy định tại khoản 2 và khoản 3 Điều 195 Luật Doanh nghiệp.</w:t>
      </w:r>
    </w:p>
    <w:p>
      <w:r>
        <w:t>Chương IV</w:t>
      </w:r>
    </w:p>
    <w:p>
      <w:r>
        <w:t>DOANH NGHIỆP QUỐC PHÒNG AN NINH</w:t>
      </w:r>
    </w:p>
    <w:p>
      <w:r>
        <w:t>Điều 13.  [4] (được bãi bỏ).</w:t>
      </w:r>
    </w:p>
    <w:p>
      <w:r>
        <w:t>Điều 14.  [5] (được bãi bỏ).</w:t>
      </w:r>
    </w:p>
    <w:p>
      <w:r>
        <w:t>Điều 15.  [6] (được bãi bỏ).</w:t>
      </w:r>
    </w:p>
    <w:p>
      <w:r>
        <w:t>Điều 16.  [7] (được bãi bỏ).</w:t>
      </w:r>
    </w:p>
    <w:p>
      <w:r>
        <w:t>Điều 17.  [8] (được bãi bỏ).</w:t>
      </w:r>
    </w:p>
    <w:p>
      <w:r>
        <w:t>Điều 18.  [9] (được bãi bỏ).</w:t>
      </w:r>
    </w:p>
    <w:p>
      <w:r>
        <w:t>Điều 19.  [10] (được bãi bỏ).</w:t>
      </w:r>
    </w:p>
    <w:p>
      <w:r>
        <w:t>Chương V</w:t>
      </w:r>
    </w:p>
    <w:p>
      <w:r>
        <w:t>CÔNG BỐ THÔNG TIN CỦA DOANH NGHIỆP NHÀ NƯỚC VÀ CƠ SỞ DỮ LIỆU QUỐC GIA VỀ DOANH NGHIỆP NHÀ NƯỚC</w:t>
      </w:r>
    </w:p>
    <w:p>
      <w:r>
        <w:t>Mục 1. CÔNG BỐ THÔNG TIN CỦA DOANH NGHIỆP NHÀ NƯỚC</w:t>
      </w:r>
    </w:p>
    <w:p>
      <w:r>
        <w:t>Điều 20. Nguyên tắc thực hiện công bố thông tin.</w:t>
      </w:r>
    </w:p>
    <w:p>
      <w:r>
        <w:t>1. Việc công bố thông tin của doanh nghiệp nhà nước phải đầy đủ, chính xác và kịp thời theo quy định của pháp luật nhằm bảo đảm yêu cầu công khai, minh bạch về hoạt động của doanh nghiệp; bảo đảm tính hiệu quả, hiệu lực trong hoạt động quản lý và giám sát của cơ quan nhà nước và xã hội.</w:t>
      </w:r>
    </w:p>
    <w:p>
      <w:r>
        <w:t>2. Việc công bố thông tin do người đại diện theo pháp luật của doanh nghiệp hoặc người được ủy quyền công bố thông tin thực hiện. Trường hợp thực hiện công bố thông tin thông qua người được ủy quyền, doanh nghiệp phải gửi Giấy ủy quyền theo mẫu quy định tại Biểu số 1 Phụ lục II kèm theo Nghị định này đến cơ quan đại diện chủ sở hữu và Bộ Kế hoạch và Đầu tư; đồng thời công khai nội dung này trên trang thông tin điện tử của doanh nghiệp.</w:t>
      </w:r>
    </w:p>
    <w:p>
      <w:r>
        <w:t>Người đại diện theo pháp luật của doanh nghiệp hoặc người được ủy quyền công bố thông tin chịu trách nhiệm về tính đầy đủ, kịp thời, trung thực và chính xác của thông tin được công bố.</w:t>
      </w:r>
    </w:p>
    <w:p>
      <w:r>
        <w:t>3. Báo cáo công bố thông tin được xây dựng theo đúng mẫu quy định tại Phụ lục II kèm theo Nghị định này và được chuyển sang dữ liệu dưới dạng điện tử (định dạng file là PDF, Word, Excel). Tên văn bản điện tử phải được đặt tương ứng với tên loại báo cáo nêu tại Phụ lục II kèm theo Nghị định này. Ngôn ngữ thực hiện công bố thông tin là tiếng Việt.</w:t>
      </w:r>
    </w:p>
    <w:p>
      <w:r>
        <w:t>4. Báo cáo công bố thông tin qua mạng điện tử của doanh nghiệp có giá trị pháp lý như bản giấy, là cơ sở đối chiếu, so sánh, xác thực thông tin phục vụ cho công tác thu thập, tổng hợp thông tin; kiểm tra, giám sát theo quy định của pháp luật.</w:t>
      </w:r>
    </w:p>
    <w:p>
      <w:r>
        <w:t>5. Báo cáo công bố thông tin phải được duy trì trên trang thông tin điện tử của doanh nghiệp, cổng hoặc trang thông tin điện tử của cơ quan đại diện chủ sở hữu và Cổng thông tin doanh nghiệp tối thiểu 05 năm. Doanh nghiệp công bố thông tin thực hiện việc bảo quản, lưu trữ thông tin đã báo cáo, công bố theo quy định của pháp luật.</w:t>
      </w:r>
    </w:p>
    <w:p>
      <w:r>
        <w:t>Điều 21. Hình thức và phương tiện công bố thông tin.</w:t>
      </w:r>
    </w:p>
    <w:p>
      <w:r>
        <w:t>1. Hình thức công bố thông tin gồm văn bản và dữ liệu điện tử.</w:t>
      </w:r>
    </w:p>
    <w:p>
      <w:r>
        <w:t>2. Các phương tiện báo cáo, công bố thông tin bao gồm:</w:t>
      </w:r>
    </w:p>
    <w:p>
      <w:r>
        <w:t>a) Trang thông tin điện tử của doanh nghiệp.</w:t>
      </w:r>
    </w:p>
    <w:p>
      <w:r>
        <w:t>b) Cổng hoặc trang thông tin điện tử của cơ quan đại diện chủ sở hữu.</w:t>
      </w:r>
    </w:p>
    <w:p>
      <w:r>
        <w:t>c) Cổng thông tin doanh nghiệp.</w:t>
      </w:r>
    </w:p>
    <w:p>
      <w:r>
        <w:t>3. Trường hợp thời điểm thực hiện công bố thông tin trùng vào ngày nghỉ, ngày lễ theo quy định pháp luật, doanh nghiệp thực hiện đầy đủ nghĩa vụ công bố thông tin vào ngày làm việc đầu tiên ngay sau ngày nghỉ, ngày lễ kết thúc.</w:t>
      </w:r>
    </w:p>
    <w:p>
      <w:r>
        <w:t>4. Việc công bố thông tin trên các phương tiện thông tin đại chúng khác do cơ quan đại diện chủ sở hữu quy định.</w:t>
      </w:r>
    </w:p>
    <w:p>
      <w:r>
        <w:t>Điều 22. Tài khoản công bố thông tin của doanh nghiệp trên Cổng thông tin doanh nghiệp</w:t>
      </w:r>
    </w:p>
    <w:p>
      <w:r>
        <w:t>1. Bộ Kế hoạch và Đầu tư thiết lập và hướng dẫn doanh nghiệp đăng ký tài khoản công bố thông tin. Doanh nghiệp sử dụng tài khoản công bố thông tin để cập nhật thông tin cơ bản của doanh nghiệp và đăng tải báo cáo trên Cổng thông tin doanh nghiệp.</w:t>
      </w:r>
    </w:p>
    <w:p>
      <w:r>
        <w:t>2. Tài khoản công bố thông tin của doanh nghiệp trên Cổng thông tin doanh nghiệp bao gồm các nội dung sau:</w:t>
      </w:r>
    </w:p>
    <w:p>
      <w:r>
        <w:t>a) Thông tin về người đại diện theo pháp luật: Họ và tên, số chứng minh nhân dân/số thẻ căn cước công dân; số điện thoại; thư điện tử; chức vụ.</w:t>
      </w:r>
    </w:p>
    <w:p>
      <w:r>
        <w:t>b) Thông tin cơ bản về doanh nghiệp: Tên doanh nghiệp; mã số doanh nghiệp, địa chỉ trụ sở chính, điện thoại, thư điện tử, trang thông tin điện tử; cơ quan đại diện chủ sở hữu; tỷ lệ vốn nhà nước tại doanh nghiệp.</w:t>
      </w:r>
    </w:p>
    <w:p>
      <w:r>
        <w:t>3. Doanh nghiệp phải đổi mật khẩu trong vòng 01 đến 03 ngày làm việc kể từ ngày được cung cấp tài khoản và có trách nhiệm bảo quản tài khoản, mật khẩu; thông báo kịp thời cho Bộ Kế hoạch và Đầu tư nếu tài khoản, mật khẩu bị mất, đánh cắp hoặc phát hiện có người sử dụng trái phép tài khoản.</w:t>
      </w:r>
    </w:p>
    <w:p>
      <w:r>
        <w:t>Điều 23. Các thông tin công bố định kỳ.</w:t>
      </w:r>
    </w:p>
    <w:p>
      <w:r>
        <w:t>1. Doanh nghiệp do Nhà nước nắm giữ 100% vốn điều lệ phải định kỳ công bố các thông tin sau đây:</w:t>
      </w:r>
    </w:p>
    <w:p>
      <w:r>
        <w:t>a) Thông tin cơ bản về doanh nghiệp và Điều lệ công ty;</w:t>
      </w:r>
    </w:p>
    <w:p>
      <w:r>
        <w:t>b) Mục tiêu tổng quát, mục tiêu, chỉ tiêu cụ thể của kế hoạch kinh doanh hằng năm đã được cơ quan đại diện chủ sở hữu phê duyệt theo nội dung quy định tại Biểu số 2 Phụ lục II kèm theo Nghị định này; thời hạn công bố trước ngày 31 tháng 3 của năm thực hiện;</w:t>
      </w:r>
    </w:p>
    <w:p>
      <w:r>
        <w:t>c) Báo cáo đánh giá về kết quả thực hiện kế hoạch sản xuất, kinh doanh hằng năm theo nội dung quy định tại Biểu số 3 Phụ lục II kèm theo Nghị định này; thời hạn công bố trước ngày 30 tháng 6 của năm liền sau năm thực hiện;</w:t>
      </w:r>
    </w:p>
    <w:p>
      <w:r>
        <w:t>d) Báo cáo kết quả thực hiện các nhiệm vụ công ích được giao theo kế hoạch hoặc đấu thầu (nếu có) và trách nhiệm xã hội khác theo nội dung quy định tại Biểu số 4 Phụ lục II kèm theo Nghị định này; thời hạn công bố trước ngày 30 tháng 6 của năm liền sau năm thực hiện;</w:t>
      </w:r>
    </w:p>
    <w:p>
      <w:r>
        <w:t>đ) Báo cáo thực trạng quản trị và cơ cấu tổ chức 06 tháng của doanh nghiệp theo nội dung quy định tại Biểu số 5 Phụ lục II kèm theo Nghị định này; thời hạn công bố trước ngày 31 tháng 7 hằng năm;</w:t>
      </w:r>
    </w:p>
    <w:p>
      <w:r>
        <w:t>e) Báo cáo thực trạng quản trị và cơ cấu tổ chức hằng năm của doanh nghiệp theo nội dung quy định tại Biểu số 6 Phụ lục II kèm theo Nghị định này; thời hạn công bố trước ngày 30 tháng 6 của năm liền sau năm thực hiện;</w:t>
      </w:r>
    </w:p>
    <w:p>
      <w:r>
        <w:t>g)[11] Báo cáo và tóm tắt báo cáo tài chính giữa năm, bao gồm báo cáo tài chính của công ty mẹ và báo cáo tài chính hợp nhất (nếu có); việc công bố phải thực hiện trước ngày 31 tháng 7 hàng năm;</w:t>
      </w:r>
    </w:p>
    <w:p>
      <w:r>
        <w:t>h) Báo cáo và tóm tắt báo cáo tài chính hằng năm đã được kiểm toán bởi tổ chức kiểm toán độc lập, bao gồm báo cáo tài chính của công ty mẹ và báo cáo tài chính hợp nhất (nếu có) theo quy định pháp luật về kế toán doanh nghiệp; thời hạn công bố trong vòng 150 ngày kể từ ngày kết thúc năm tài chính.</w:t>
      </w:r>
    </w:p>
    <w:p>
      <w:r>
        <w:t>2. Doanh nghiệp do Nhà nước nắm giữ trên 50% vốn điều lệ hoặc tổng số cổ phần có quyền biểu quyết thực hiện công bố thông tin theo quy định tại điểm a, c, đ, e, h khoản 1 Điều này.</w:t>
      </w:r>
    </w:p>
    <w:p>
      <w:r>
        <w:t>Điều 24. Các thông tin công bố bất thường.</w:t>
      </w:r>
    </w:p>
    <w:p>
      <w:r>
        <w:t>Doanh nghiệp phải công bố trên trang thông tin điện tử, ấn phẩm (nếu có) và niêm yết công khai tại trụ sở chính, địa điểm kinh doanh của công ty; Cổng thông tin doanh nghiệp và gửi cơ quan đại diện chủ sở hữu về các thông tin bất thường trong thời hạn 36 giờ kể từ khi xảy ra một trong các sự kiện quy định tại khoản 1 Điều 110 Luật Doanh nghiệp.</w:t>
      </w:r>
    </w:p>
    <w:p>
      <w:r>
        <w:t>Điều 25. Thực hiện công bố thông tin.</w:t>
      </w:r>
    </w:p>
    <w:p>
      <w:r>
        <w:t>1. Doanh nghiệp thực hiện báo cáo và đăng tải các thông tin quy định tại Điều 23, Điều 24 Nghị định này trên trang thông tin điện tử của doanh nghiệp, Cổng thông tin doanh nghiệp đúng thời hạn; đồng thời gửi báo cáo tới cơ quan đại diện chủ sở hữu. Đối với nội dung quan trọng, liên quan hoặc ảnh hưởng đến bí mật và an ninh quốc gia, bí mật kinh doanh, doanh nghiệp báo cáo cơ quan đại diện chủ sở hữu quyết định nội dung cần hạn chế công bố thông tin.</w:t>
      </w:r>
    </w:p>
    <w:p>
      <w:r>
        <w:t>2. Cơ quan đại diện chủ sở hữu đăng tải trên cổng hoặc trang thông tin điện tử của cơ quan các thông tin phải công bố định kỳ của doanh nghiệp trong vòng 05 ngày làm việc kể từ ngày nhận được báo cáo của doanh nghiệp. Cơ quan đại diện chủ sở hữu rà soát, đánh giá, quyết định việc hạn chế công bố thông tin các nội dung quan trọng, liên quan hoặc ảnh hưởng đến bí mật và an ninh quốc gia, bí mật kinh doanh của doanh nghiệp, đồng thời thông báo cho Bộ Kế hoạch và Đầu tư để theo dõi, giám sát.</w:t>
      </w:r>
    </w:p>
    <w:p>
      <w:r>
        <w:t>Điều 26. Tạm hoãn công bố thông tin.</w:t>
      </w:r>
    </w:p>
    <w:p>
      <w:r>
        <w:t>1. Doanh nghiệp báo cáo cơ quan đại diện chủ sở hữu về việc tạm hoãn công bố thông tin trong trường hợp việc công bố thông tin không thể thực hiện đúng thời hạn vì lý do bất khả kháng hoặc cần sự chấp thuận của cơ quan đại diện chủ sở hữu đối những nội dung cần hạn chế công bố thông tin.</w:t>
      </w:r>
    </w:p>
    <w:p>
      <w:r>
        <w:t>2. Cơ quan đại diện chủ sở hữu xem xét, quyết định việc tạm hoãn công bố thông tin và thông báo bằng văn bản cho Bộ Kế hoạch và Đầu tư.</w:t>
      </w:r>
    </w:p>
    <w:p>
      <w:r>
        <w:t>3. Doanh nghiệp phải công bố trên trang thông tin điện tử của doanh nghiệp việc tạm hoãn công bố thông tin, đồng thời phải thực hiện công bố thông tin ngay sau khi sự kiện bất khả kháng được khắc phục hoặc sau khi có ý kiến của cơ quan đại diện chủ sở hữu đối với các nội dung cần hạn chế công bố thông tin.</w:t>
      </w:r>
    </w:p>
    <w:p>
      <w:r>
        <w:t>Mục 2. CƠ SỞ DỮ LIỆU QUỐC GIA VỀ DOANH NGHIỆP NHÀ NƯỚC</w:t>
      </w:r>
    </w:p>
    <w:p>
      <w:r>
        <w:t>Điều 27. Nguyên tắc xây dựng, cập nhật, quản lý và khai thác Cơ sở dữ liệu quốc gia về doanh nghiệp nhà nước.</w:t>
      </w:r>
    </w:p>
    <w:p>
      <w:r>
        <w:t>1. Việc xây dựng, cập nhật, quản lý và khai thác Cơ sở dữ liệu quốc gia về doanh nghiệp nhà nước phải đảm bảo theo các yêu cầu sau đây:</w:t>
      </w:r>
    </w:p>
    <w:p>
      <w:r>
        <w:t>a) Nội dung phù hợp, chính xác, kịp thời, hiệu quả;</w:t>
      </w:r>
    </w:p>
    <w:p>
      <w:r>
        <w:t>b) Tận dụng nguồn dữ liệu sẵn có; hạn chế tối đa việc thu thập lại cùng một nguồn dữ liệu;</w:t>
      </w:r>
    </w:p>
    <w:p>
      <w:r>
        <w:t>c) Ưu tiên mục tiêu sử dụng dài hạn; đáp ứng nhiều mục đích khác nhau.</w:t>
      </w:r>
    </w:p>
    <w:p>
      <w:r>
        <w:t>2. Thiết kế cấu trúc hệ thống của Cơ sở dữ liệu quốc gia về doanh nghiệp nhà nước phải đáp ứng tiêu chuẩn về cơ sở dữ liệu và các tiêu chuẩn, quy chuẩn kỹ thuật, công nghệ thông tin và định mức kinh tế - kỹ thuật; có tính tương thích, khả năng tích hợp, chia sẻ thông tin thông suốt và an toàn giữa các cơ quan nhà nước, doanh nghiệp nhà nước; khả năng mở rộng các trường dữ liệu trong thiết kế hệ thống và phần mềm ứng dụng.</w:t>
      </w:r>
    </w:p>
    <w:p>
      <w:r>
        <w:t>3 . Thông tin trong Cơ sở dữ liệu quốc gia về doanh nghiệp nhà nước được thu thập, cập nhật từ các báo cáo công bố thông tin định kỳ, bất thường của doanh nghiệp và dữ liệu tổng hợp trên Cổng thông tin doanh nghiệp.</w:t>
      </w:r>
    </w:p>
    <w:p>
      <w:r>
        <w:t>Điều 28. Quản lý, khai thác cơ sở dữ liệu quốc gia về doanh nghiệp nhà nước.</w:t>
      </w:r>
    </w:p>
    <w:p>
      <w:r>
        <w:t>1. Thông tin của doanh nghiệp được cung cấp công khai trên Cổng thông tin doanh nghiệp bao gồm: Tên doanh nghiệp, mã số doanh nghiệp, địa chỉ trụ sở chính, cơ quan đại diện chủ sở hữu, tỷ lệ vốn nhà nước tại doanh nghiệp, tên người đại diện theo pháp luật, ngành nghề kinh doanh của doanh nghiệp và các báo cáo công bố thông tin định kỳ và bất thường của doanh nghiệp.</w:t>
      </w:r>
    </w:p>
    <w:p>
      <w:r>
        <w:t>2. Doanh nghiệp có quyền khai thác thông tin, dữ liệu tổng hợp tại Cơ sở dữ liệu quốc gia về doanh nghiệp nhà nước thông qua tài khoản công bố thông tin của doanh nghiệp.</w:t>
      </w:r>
    </w:p>
    <w:p>
      <w:r>
        <w:t>3. Việc quản lý và khai thác Cơ sở dữ liệu quốc gia về doanh nghiệp nhà nước thực hiện theo hướng dẫn của Bộ Kế hoạch và Đầu tư.</w:t>
      </w:r>
    </w:p>
    <w:p>
      <w:r>
        <w:t>Điều 29. Kinh phí xây dựng, cập nhật, quản lý và khai thác cơ sở dữ liệu quốc gia về doanh nghiệp nhà nước.</w:t>
      </w:r>
    </w:p>
    <w:p>
      <w:r>
        <w:t>1. Kinh phí xây dựng, cập nhật, quản lý và khai thác Cơ sở dữ liệu quốc gia về doanh nghiệp nhà nước được sử dụng từ các nguồn sau:</w:t>
      </w:r>
    </w:p>
    <w:p>
      <w:r>
        <w:t>a) Nguồn vốn từ ngân sách nhà nước cấp;</w:t>
      </w:r>
    </w:p>
    <w:p>
      <w:r>
        <w:t>b) Nguồn vốn viện trợ, tài trợ và các nguồn vốn hợp pháp khác.</w:t>
      </w:r>
    </w:p>
    <w:p>
      <w:r>
        <w:t>2. Việc quản lý, sử dụng kinh phí để xây dựng, cập nhật, quản lý và khai thác Cơ sở dữ liệu quốc gia về doanh nghiệp nhà nước thực hiện theo quy định tại Luật Ngân sách nhà nước, pháp luật về đấu thầu, quy định của nhà tài trợ và các quy định pháp luật có liên quan.</w:t>
      </w:r>
    </w:p>
    <w:p>
      <w:r>
        <w:t>Mục 3. TRÁCH NHIỆM CÁC TỔ CHỨC LIÊN QUAN VÀ XỬ LÝ VI PHẠM</w:t>
      </w:r>
    </w:p>
    <w:p>
      <w:r>
        <w:t>Điều 30. Trách nhiệm của doanh nghiệp.</w:t>
      </w:r>
    </w:p>
    <w:p>
      <w:r>
        <w:t>1. Xây dựng Quy chế công bố thông tin của doanh nghiệp theo quy định tại Nghị định này bao gồm các nội dung về thẩm quyền, trách nhiệm, phân công nhiệm vụ của các cá nhân, bộ phận liên quan.</w:t>
      </w:r>
    </w:p>
    <w:p>
      <w:r>
        <w:t>2. Lập trang thông tin điện tử trong vòng 03 tháng kể từ ngày Nghị định này có hiệu lực. Trang thông tin điện tử của doanh nghiệp phải hiển thị thời gian đăng tải thông tin và các thông tin cơ bản về doanh nghiệp; các báo cáo, thông tin công bố định kỳ, bất thường theo quy định tại Nghị định này.</w:t>
      </w:r>
    </w:p>
    <w:p>
      <w:r>
        <w:t>3. Hoàn thành kê khai và chịu trách nhiệm về tính chính xác của các thông tin cập nhật tại các mẫu biểu điện tử trên Cổng thông tin doanh nghiệp khi đăng tải báo cáo công bố thông tin[12].</w:t>
      </w:r>
    </w:p>
    <w:p>
      <w:r>
        <w:t>4. Tuân thủ quy định và yêu cầu kiểm tra, giám sát của cơ quan đại diện chủ sở hữu và các cơ quan có liên quan theo quy định của pháp luật.</w:t>
      </w:r>
    </w:p>
    <w:p>
      <w:r>
        <w:t>Điều 31. Trách nhiệm của cơ quan đại diện chủ sở hữu.</w:t>
      </w:r>
    </w:p>
    <w:p>
      <w:r>
        <w:t>1. Xây dựng chuyên mục riêng về công bố thông tin của doanh nghiệp trên cổng hoặc trang thông tin điện tử của cơ quan; bảo đảm kinh phí từ nguồn ngân sách nhà nước hoặc nguồn vốn hợp pháp khác để nâng cấp, duy trì, vận hành cổng hoặc trang thông tin điện tử để thực hiện công bố thông tin doanh nghiệp theo quy định của Nghị định này.</w:t>
      </w:r>
    </w:p>
    <w:p>
      <w:r>
        <w:t>2. Phê duyệt nội dung Báo cáo quy định tại điểm b khoản 1 Điều 23 Nghị định này trước ngày 20 tháng 3 hằng năm và thực hiện đăng tải báo cáo công bố thông tin định kỳ của doanh nghiệp trên cổng hoặc trang thông tin điện tử của cơ quan.</w:t>
      </w:r>
    </w:p>
    <w:p>
      <w:r>
        <w:t>3. Kiểm tra, giám sát việc thực hiện công bố thông tin của các doanh nghiệp thuộc phạm vi quản lý theo quy định tại Nghị định này.</w:t>
      </w:r>
    </w:p>
    <w:p>
      <w:r>
        <w:t>Điều 32. Trách nhiệm của Bộ Kế hoạch và Đầu tư.</w:t>
      </w:r>
    </w:p>
    <w:p>
      <w:r>
        <w:t>1. Bảo đảm cơ sở hạ tầng thông tin, các thiết bị có liên quan để quản lý, duy trì, vận hành Cổng thông tin doanh nghiệp liên tục, ổn định, đảm bảo an toàn và dễ tiếp cận đối với các thông tin do doanh nghiệp công bố.</w:t>
      </w:r>
    </w:p>
    <w:p>
      <w:r>
        <w:t>2. Tổ chức tập huấn, hướng dẫn thực hiện công bố thông tin, quản lý, khai thác Cơ sở dữ liệu quốc gia về doanh nghiệp nhà nước.</w:t>
      </w:r>
    </w:p>
    <w:p>
      <w:r>
        <w:t>3. Tổng hợp tình hình thực hiện công bố thông tin của doanh nghiệp nhà nước, rà soát, công khai danh sách các doanh nghiệp không thực hiện công bố thông tin trên Cổng thông tin doanh nghiệp, báo cáo Thủ tướng Chính phủ và thông báo cho cơ quan đại diện chủ sở hữu để các cơ quan có thẩm quyền xử lý vi phạm theo quy định.</w:t>
      </w:r>
    </w:p>
    <w:p>
      <w:r>
        <w:t>4. Xây dựng, cập nhật, quản lý và khai thác Cơ sở dữ liệu quốc gia về doanh nghiệp nhà nước trên Cổng thông tin doanh nghiệp, đáp ứng yêu cầu truy cập, sử dụng có hiệu quả thông tin, phục vụ lợi ích xã hội.</w:t>
      </w:r>
    </w:p>
    <w:p>
      <w:r>
        <w:t>5. Chủ trì tích hợp, chia sẻ, kết nối Cơ sở dữ liệu quốc gia về doanh nghiệp nhà nước với cơ sở dữ liệu doanh nghiệp của các Bộ, cơ quan ngang Bộ, cơ quan thuộc Chính phủ, Ủy ban nhân dân cấp tỉnh, thành phố trực thuộc Trung ương và các tổ chức khác để khai thác, sử dụng, phục vụ công tác chỉ đạo, điều hành của Chính phủ.</w:t>
      </w:r>
    </w:p>
    <w:p>
      <w:r>
        <w:t>6. Định kỳ rà soát, đề xuất phương án nâng cấp, phát triển hệ thống cơ sở hạ tầng công nghệ thông tin của Cổng thông tin doanh nghiệp. Lập dự toán kinh phí thường xuyên, định kỳ hoặc đột xuất nhằm bảo đảm kinh phí cho việc vận hành, nâng cấp Cổng thông tin doanh nghiệp.</w:t>
      </w:r>
    </w:p>
    <w:p>
      <w:r>
        <w:t>Điều 33. Xử lý vi phạm.</w:t>
      </w:r>
    </w:p>
    <w:p>
      <w:r>
        <w:t>1. Doanh nghiệp vi phạm các quy định về công bố thông tin theo quy định tại Nghị định này sẽ bị xử phạt hành chính theo quy định của Chính phủ về xử phạt hành chính trong lĩnh vực kế hoạch và đầu tư.</w:t>
      </w:r>
    </w:p>
    <w:p>
      <w:r>
        <w:t>2. Cơ quan đại diện chủ sở hữu căn cứ theo thẩm quyền đánh giá, xếp loại người quản lý doanh nghiệp, người đại diện phần vốn nhà nước tại doanh nghiệp theo quy định hiện hành về quản lý người giữ chức danh, chức vụ và người đại diện phần vốn nhà nước tại doanh nghiệp trong trường hợp vi phạm các quy định sau:</w:t>
      </w:r>
    </w:p>
    <w:p>
      <w:r>
        <w:t>a) Không thực hiện hoặc thực hiện không đầy đủ, không đúng thời hạn các quy định về công bố thông tin tại Nghị định này;</w:t>
      </w:r>
    </w:p>
    <w:p>
      <w:r>
        <w:t>b) Nội dung công bố thông tin không chính xác, trung thực.</w:t>
      </w:r>
    </w:p>
    <w:p>
      <w:r>
        <w:t>3. Cơ quan đại diện chủ sở hữu chịu trách nhiệm trước Chính phủ trong việc:</w:t>
      </w:r>
    </w:p>
    <w:p>
      <w:r>
        <w:t>a) Không thực hiện hoặc thực hiện không đầy đủ trách nhiệm đôn đốc, giám sát, kiểm tra các nội dung về công bố thông tin của doanh nghiệp theo quy định tại Nghị định này;</w:t>
      </w:r>
    </w:p>
    <w:p>
      <w:r>
        <w:t>b) Không đăng tải công khai, kịp thời trên cổng hoặc trang thông tin điện tử của cơ quan về các thông tin công bố định kỳ của doanh nghiệp thuộc phạm vi quản lý.</w:t>
      </w:r>
    </w:p>
    <w:p>
      <w:r>
        <w:t>Chương V</w:t>
      </w:r>
    </w:p>
    <w:p>
      <w:r>
        <w:t>ĐIỀU KHOẢN THI HÀNH   [13]</w:t>
      </w:r>
    </w:p>
    <w:p>
      <w:r>
        <w:t>Điều 34. Hiệu lực thi hành và quy định chuyển tiếp.</w:t>
      </w:r>
    </w:p>
    <w:p>
      <w:r>
        <w:t>1. Nghị định này có hiệu lực thi hành kể từ ngày ký ban hành.</w:t>
      </w:r>
    </w:p>
    <w:p>
      <w:r>
        <w:t>2. Nghị định này thay thế và bãi bỏ các văn bản sau:</w:t>
      </w:r>
    </w:p>
    <w:p>
      <w:r>
        <w:t>a) Nghị định số 81/2015/NĐ-CP ngày 18 tháng 9 năm 2015 của Chính phủ về công bố thông tin doanh nghiệp nhà nước.</w:t>
      </w:r>
    </w:p>
    <w:p>
      <w:r>
        <w:t>b) Nghị định số 93/2015/NĐ-CP ngày 15 tháng 10 năm 2015 của Chính phủ về tổ chức, quản lý và hoạt động của doanh nghiệp quốc phòng, an ninh.</w:t>
      </w:r>
    </w:p>
    <w:p>
      <w:r>
        <w:t>c) Nghị định số 96/2015/NĐ-CP ngày 19 tháng 10 năm 2015 của Chính phủ quy định chi tiết một số điều của Luật Doanh nghiệp.</w:t>
      </w:r>
    </w:p>
    <w:p>
      <w:r>
        <w:t>d) Quyết định số 35/2013/QĐ-TTg ngày 07 tháng 06 năm 2013 của Thủ tướng Chính phủ ban hành Quy chế hoạt động của Kiểm soát viên công ty trách nhiệm hữu hạn một thành viên do Nhà nước nắm giữ 100% vốn điều lệ.</w:t>
      </w:r>
    </w:p>
    <w:p>
      <w:r>
        <w:t>3.[14] (được bãi bỏ).</w:t>
      </w:r>
    </w:p>
    <w:p>
      <w:r>
        <w:t>4. Trừ trường hợp quy định tại khoản 3 Điều 195 Luật Doanh nghiệp, các doanh nghiệp đã thực hiện góp vốn, mua cổ phần trước ngày 01 tháng 7 năm 2015 có quyền mua bán, chuyển nhượng, tăng, giảm phần vốn góp, số cổ phần nhưng không được làm tăng thêm tỷ lệ sở hữu chéo so với thời điểm trước ngày 01 tháng 7 năm 2015.</w:t>
      </w:r>
    </w:p>
    <w:p>
      <w:r>
        <w:t>Điều 35. Trách nhiệm thi hành.</w:t>
      </w:r>
    </w:p>
    <w:p>
      <w:r>
        <w:t>1.[15] (được bãi bỏ).</w:t>
      </w:r>
    </w:p>
    <w:p>
      <w:r>
        <w:t>2.[16] (được bãi bỏ).</w:t>
      </w:r>
    </w:p>
    <w:p>
      <w:r>
        <w:t>3. Các Bộ, cơ quan ngang Bộ, cơ quan thuộc Chính phủ, Ủy ban nhân dân cấp tỉnh, thành phố trực thuộc Trung ương và các tổ chức, cá nhân có liên quan có trách nhiệm kết nối, tích hợp, chia sẻ thông tin về doanh nghiệp nhà nước với Cơ sở dữ liệu quốc gia về doanh nghiệp nhà nước theo hướng dẫn của Bộ Kế hoạch và Đầu tư.</w:t>
      </w:r>
    </w:p>
    <w:p>
      <w:r>
        <w:t>4. Các Bộ trưởng, Thủ trưởng cơ quan ngang Bộ, Thủ trưởng cơ quan thuộc Chính phủ, Chủ tịch Ủy ban nhân dân cấp tỉnh, thành phố trực thuộc Trung ương và các đối tượng áp dụng của Nghị định chịu trách nhiệm thi hành Nghị định này./.</w:t>
      </w:r>
    </w:p>
    <w:p>
      <w:r>
        <w:t>Nơi nhận:</w:t>
      </w:r>
    </w:p>
    <w:p>
      <w:r>
        <w:t>- Văn phòng Chính phủ (để đăng Công báo);</w:t>
      </w:r>
    </w:p>
    <w:p>
      <w:r>
        <w:t>- Cổng Thông tin điện tử của Bộ KH&amp;ĐT;</w:t>
      </w:r>
    </w:p>
    <w:p>
      <w:r>
        <w:t>- Cục CNTT, Bộ Tư pháp (để đăng trên CSDL</w:t>
      </w:r>
    </w:p>
    <w:p>
      <w:r>
        <w:t>Quốc gia về VBPL);</w:t>
      </w:r>
    </w:p>
    <w:p>
      <w:r>
        <w:t>- Vụ Pháp chế (để t/h);</w:t>
      </w:r>
    </w:p>
    <w:p>
      <w:r>
        <w:t>- Lưu: VT, PTDN ( NĐL ).</w:t>
      </w:r>
    </w:p>
    <w:p>
      <w:r>
        <w:t>XÁC THỰC VĂN BẢN HỢP NHẤT</w:t>
      </w:r>
    </w:p>
    <w:p>
      <w:r>
        <w:t>BỘ TRƯỞNG</w:t>
      </w:r>
    </w:p>
    <w:p>
      <w:r>
        <w:t>Nguyễn Chí Dũng</w:t>
      </w:r>
    </w:p>
    <w:p>
      <w:r>
        <w:t>Phụ lục I  [17]  (được bãi bỏ)</w:t>
      </w:r>
    </w:p>
    <w:p>
      <w:r>
        <w:t>Phụ lục II</w:t>
      </w:r>
    </w:p>
    <w:p>
      <w:r>
        <w:t>Biểu số 1: GIẤY ỦY QUYỀN THỰC HIỆN CÔNG BỐ THÔNG TIN</w:t>
      </w:r>
    </w:p>
    <w:p>
      <w:r>
        <w:t>(Kèm theo Nghị định số 47/2021/NĐ-CP ngày 01 tháng 4 năm 2021 của Chính phủ)</w:t>
      </w:r>
    </w:p>
    <w:p>
      <w:r>
        <w:t>TÊN DOANH NGHIỆP</w:t>
      </w:r>
    </w:p>
    <w:p>
      <w:r>
        <w:t>MSDN</w:t>
      </w:r>
    </w:p>
    <w:p>
      <w:r>
        <w:t>-------</w:t>
      </w:r>
    </w:p>
    <w:p>
      <w:r>
        <w:t>CỘNG HÒA XÃ HỘI CHỦ NGHĨA VIỆT NAM</w:t>
      </w:r>
    </w:p>
    <w:p>
      <w:r>
        <w:t>Độc lập - Tự do - Hạnh phúc</w:t>
      </w:r>
    </w:p>
    <w:p>
      <w:r>
        <w:t>---------------</w:t>
      </w:r>
    </w:p>
    <w:p>
      <w:r>
        <w:t>Số:</w:t>
      </w:r>
    </w:p>
    <w:p>
      <w:r>
        <w:t>……., ngày …… tháng …… năm ……</w:t>
      </w:r>
    </w:p>
    <w:p>
      <w:r>
        <w:t>Kính gửi:</w:t>
      </w:r>
    </w:p>
    <w:p>
      <w:r>
        <w:t>- Cơ quan đại diện chủ sở hữu;</w:t>
      </w:r>
    </w:p>
    <w:p>
      <w:r>
        <w:t>- Bộ Kế hoạch và Đầu tư.</w:t>
      </w:r>
    </w:p>
    <w:p>
      <w:r>
        <w:t>I. BÊN ỦY QUYỀN (Bên A):</w:t>
      </w:r>
    </w:p>
    <w:p>
      <w:r>
        <w:t>Tên giao dịch của doanh nghiệp: ………………………………………………………………</w:t>
      </w:r>
    </w:p>
    <w:p>
      <w:r>
        <w:t>Mã số doanh nghiệp: ……………………………………………………………………………</w:t>
      </w:r>
    </w:p>
    <w:p>
      <w:r>
        <w:t>Địa chỉ liên lạc: ……………………………………………………………………………………</w:t>
      </w:r>
    </w:p>
    <w:p>
      <w:r>
        <w:t>Website: ……………………………………………………………………………………………</w:t>
      </w:r>
    </w:p>
    <w:p>
      <w:r>
        <w:t>II. BÊN ĐƯỢC ỦY QUYỀN (Bên B):</w:t>
      </w:r>
    </w:p>
    <w:p>
      <w:r>
        <w:t>Ông (Bà): …………………………………………………………………………………………</w:t>
      </w:r>
    </w:p>
    <w:p>
      <w:r>
        <w:t>Số CMND/CCCD: ………………………………………………………………………………..</w:t>
      </w:r>
    </w:p>
    <w:p>
      <w:r>
        <w:t>Ngày cấp: ……………………………… Nơi cấp: ………………………………………………</w:t>
      </w:r>
    </w:p>
    <w:p>
      <w:r>
        <w:t>Điện thoại liên hệ: ……………………………… Email: ……………………………………….</w:t>
      </w:r>
    </w:p>
    <w:p>
      <w:r>
        <w:t>Chức vụ tại doanh nghiệp: ………………………………………………………………………</w:t>
      </w:r>
    </w:p>
    <w:p>
      <w:r>
        <w:t>III. NỘI DUNG ỦY QUYỀN:</w:t>
      </w:r>
    </w:p>
    <w:p>
      <w:r>
        <w:t>Bên A ủy quyền cho Bên B làm “Người được ủy quyền công bố thông tin” của Bên A.</w:t>
      </w:r>
    </w:p>
    <w:p>
      <w:r>
        <w:t>Bên B có trách nhiệm thay mặt Bên A thực hiện nghĩa vụ công bố thông tin đầy đủ, chính xác và kịp thời theo quy định của pháp luật</w:t>
      </w:r>
    </w:p>
    <w:p>
      <w:r>
        <w:t>Giấy ủy quyền này có hiệu lực kể từ ngày …/…/… đến khi có thông báo hủy bỏ bằng văn bản của ………………………… (Tên Doanh nghiệp)</w:t>
      </w:r>
    </w:p>
    <w:p>
      <w:r>
        <w:t>BÊN A</w:t>
      </w:r>
    </w:p>
    <w:p>
      <w:r>
        <w:t>NGƯỜI ĐẠI DIỆN THEO PHÁP LUẬT</w:t>
      </w:r>
    </w:p>
    <w:p>
      <w:r>
        <w:t>(Ký, ghi rõ họ tên, đóng dấu)</w:t>
      </w:r>
    </w:p>
    <w:p>
      <w:r>
        <w:t>BÊN B</w:t>
      </w:r>
    </w:p>
    <w:p>
      <w:r>
        <w:t>(Ký, ghi rõ họ tên)</w:t>
      </w:r>
    </w:p>
    <w:p>
      <w:r>
        <w:t>Biểu số 2: BÁO CÁO MỤC TIÊU TỔNG QUÁT, KẾ HOẠCH KINH DOANH NĂM ……</w:t>
      </w:r>
    </w:p>
    <w:p>
      <w:r>
        <w:t>TÊN DOANH NGHIỆP</w:t>
      </w:r>
    </w:p>
    <w:p>
      <w:r>
        <w:t>MSDN</w:t>
      </w:r>
    </w:p>
    <w:p>
      <w:r>
        <w:t>-------</w:t>
      </w:r>
    </w:p>
    <w:p>
      <w:r>
        <w:t>CỘNG HÒA XÃ HỘI CHỦ NGHĨA VIỆT NAM</w:t>
      </w:r>
    </w:p>
    <w:p>
      <w:r>
        <w:t>Độc lập - Tự do - Hạnh phúc</w:t>
      </w:r>
    </w:p>
    <w:p>
      <w:r>
        <w:t>---------------</w:t>
      </w:r>
    </w:p>
    <w:p>
      <w:r>
        <w:t>Số:</w:t>
      </w:r>
    </w:p>
    <w:p>
      <w:r>
        <w:t>………., ngày …… tháng ……. năm ……..</w:t>
      </w:r>
    </w:p>
    <w:p>
      <w:r>
        <w:t>I. MỤC TIÊU TỔNG QUÁT VÀ NHIỆM VỤ KẾ HOẠCH</w:t>
      </w:r>
    </w:p>
    <w:p>
      <w:r>
        <w:t>II. KẾ HOẠCH KINH DOANH VÀ ĐẦU TƯ PHÁT TRIỂN NĂM...</w:t>
      </w:r>
    </w:p>
    <w:p>
      <w:r>
        <w:t>1. Kế hoạch sản xuất kinh doanh</w:t>
      </w:r>
    </w:p>
    <w:p>
      <w:r>
        <w:t>- Kế hoạch chỉ tiêu sản lượng chính</w:t>
      </w:r>
    </w:p>
    <w:p>
      <w:r>
        <w:t>- Kế hoạch sản xuất kinh doanh cả năm</w:t>
      </w:r>
    </w:p>
    <w:p>
      <w:r>
        <w:t>BẢNG CÁC CHỈ TIÊU SẢN XUẤT KINH DOANH NĂM...</w:t>
      </w:r>
    </w:p>
    <w:p>
      <w:r>
        <w:t>TT</w:t>
      </w:r>
    </w:p>
    <w:p>
      <w:r>
        <w:t>Các chỉ tiêu</w:t>
      </w:r>
    </w:p>
    <w:p>
      <w:r>
        <w:t>Đơn vị tính</w:t>
      </w:r>
    </w:p>
    <w:p>
      <w:r>
        <w:t>Chỉ tiêu kế hoạch</w:t>
      </w:r>
    </w:p>
    <w:p>
      <w:r>
        <w:t>1</w:t>
      </w:r>
    </w:p>
    <w:p>
      <w:r>
        <w:t>Các chỉ tiêu sản lượng chính</w:t>
      </w:r>
    </w:p>
    <w:p>
      <w:r>
        <w:t>a)</w:t>
      </w:r>
    </w:p>
    <w:p>
      <w:r>
        <w:t>Sản phẩm 1</w:t>
      </w:r>
    </w:p>
    <w:p>
      <w:r>
        <w:t>b)</w:t>
      </w:r>
    </w:p>
    <w:p>
      <w:r>
        <w:t>Sản phẩm 2</w:t>
      </w:r>
    </w:p>
    <w:p>
      <w:r>
        <w:t>……………..</w:t>
      </w:r>
    </w:p>
    <w:p>
      <w:r>
        <w:t>2</w:t>
      </w:r>
    </w:p>
    <w:p>
      <w:r>
        <w:t>Chỉ tiêu sản phẩm, dịch vụ công ích  (nếu có)</w:t>
      </w:r>
    </w:p>
    <w:p>
      <w:r>
        <w:t>3</w:t>
      </w:r>
    </w:p>
    <w:p>
      <w:r>
        <w:t>Tổng doanh thu</w:t>
      </w:r>
    </w:p>
    <w:p>
      <w:r>
        <w:t>Tỷ đồng</w:t>
      </w:r>
    </w:p>
    <w:p>
      <w:r>
        <w:t>4</w:t>
      </w:r>
    </w:p>
    <w:p>
      <w:r>
        <w:t>Lợi nhuận trước thuế</w:t>
      </w:r>
    </w:p>
    <w:p>
      <w:r>
        <w:t>Tỷ đồng</w:t>
      </w:r>
    </w:p>
    <w:p>
      <w:r>
        <w:t>5</w:t>
      </w:r>
    </w:p>
    <w:p>
      <w:r>
        <w:t>Lợi nhuận sau thuế</w:t>
      </w:r>
    </w:p>
    <w:p>
      <w:r>
        <w:t>Tỷ đồng</w:t>
      </w:r>
    </w:p>
    <w:p>
      <w:r>
        <w:t>6</w:t>
      </w:r>
    </w:p>
    <w:p>
      <w:r>
        <w:t>Thuế và các khoản phải nộp Nhà nước</w:t>
      </w:r>
    </w:p>
    <w:p>
      <w:r>
        <w:t>Tỷ đồng</w:t>
      </w:r>
    </w:p>
    <w:p>
      <w:r>
        <w:t>7</w:t>
      </w:r>
    </w:p>
    <w:p>
      <w:r>
        <w:t>Tổng vốn đầu tư</w:t>
      </w:r>
    </w:p>
    <w:p>
      <w:r>
        <w:t>Tỷ đồng</w:t>
      </w:r>
    </w:p>
    <w:p>
      <w:r>
        <w:t>8</w:t>
      </w:r>
    </w:p>
    <w:p>
      <w:r>
        <w:t>Kim ngạch xuất khẩu  (nếu có)</w:t>
      </w:r>
    </w:p>
    <w:p>
      <w:r>
        <w:t>Tỷ đồng</w:t>
      </w:r>
    </w:p>
    <w:p>
      <w:r>
        <w:t>9</w:t>
      </w:r>
    </w:p>
    <w:p>
      <w:r>
        <w:t>Các chỉ tiêu khác</w:t>
      </w:r>
    </w:p>
    <w:p>
      <w:r>
        <w:t>2. Kế hoạch đầu tư của doanh nghiệp trong năm (tên dự án nhóm B trở lên,</w:t>
      </w:r>
    </w:p>
    <w:p>
      <w:r>
        <w:t>……………………….</w:t>
      </w:r>
    </w:p>
    <w:p>
      <w:r>
        <w:t>Biểu số 3: BÁO CÁO ĐÁNH GIÁ VỀ KẾT QUẢ THỰC HIỆN KẾ HOẠCH SẢN XUẤT KINH DOANH NĂM.......</w:t>
      </w:r>
    </w:p>
    <w:p>
      <w:r>
        <w:t>TÊN DOANH NGHIỆP</w:t>
      </w:r>
    </w:p>
    <w:p>
      <w:r>
        <w:t>MSDN</w:t>
      </w:r>
    </w:p>
    <w:p>
      <w:r>
        <w:t>-------</w:t>
      </w:r>
    </w:p>
    <w:p>
      <w:r>
        <w:t>CỘNG HÒA XÃ HỘI CHỦ NGHĨA VIỆT NAM</w:t>
      </w:r>
    </w:p>
    <w:p>
      <w:r>
        <w:t>Độc lập - Tự do - Hạnh phúc</w:t>
      </w:r>
    </w:p>
    <w:p>
      <w:r>
        <w:t>---------------</w:t>
      </w:r>
    </w:p>
    <w:p>
      <w:r>
        <w:t>Số:</w:t>
      </w:r>
    </w:p>
    <w:p>
      <w:r>
        <w:t>………, ngày …… tháng ……. năm ……..</w:t>
      </w:r>
    </w:p>
    <w:p>
      <w:r>
        <w:t>I. TÌNH HÌNH HOẠT ĐỘNG SẢN XUẤT KINH DOANH NĂM....</w:t>
      </w:r>
    </w:p>
    <w:p>
      <w:r>
        <w:t>- Đánh giá kết quả hoạt động sản xuất kinh doanh trong năm so với kế hoạch đối với các chỉ tiêu theo Bảng số 1;</w:t>
      </w:r>
    </w:p>
    <w:p>
      <w:r>
        <w:t>- Thuận lợi, khó khăn chủ yếu, các yếu tố ảnh hưởng tới tình hình sản xuất kinh doanh của doanh nghiệp.</w:t>
      </w:r>
    </w:p>
    <w:p>
      <w:r>
        <w:t>BẢNG SỐ 1: MỘT SỐ CHỈ TIÊU VỀ HOẠT ĐỘNG SẢN XUẤT KINH DOANH CỦA DOANH NGHIỆP</w:t>
      </w:r>
    </w:p>
    <w:p>
      <w:r>
        <w:t>TT</w:t>
      </w:r>
    </w:p>
    <w:p>
      <w:r>
        <w:t>Chỉ tiêu</w:t>
      </w:r>
    </w:p>
    <w:p>
      <w:r>
        <w:t>ĐVT</w:t>
      </w:r>
    </w:p>
    <w:p>
      <w:r>
        <w:t>Kế hoạch</w:t>
      </w:r>
    </w:p>
    <w:p>
      <w:r>
        <w:t>Giá trị thực hiện</w:t>
      </w:r>
    </w:p>
    <w:p>
      <w:r>
        <w:t>Giá trị thực hiện của cả tổ hợp công ty mẹ - công ty con (nếu có) (*)</w:t>
      </w:r>
    </w:p>
    <w:p>
      <w:r>
        <w:t>1</w:t>
      </w:r>
    </w:p>
    <w:p>
      <w:r>
        <w:t>Sản phẩm chủ yếu sản xuất</w:t>
      </w:r>
    </w:p>
    <w:p>
      <w:r>
        <w:t>a)</w:t>
      </w:r>
    </w:p>
    <w:p>
      <w:r>
        <w:t>Sản phẩm 1</w:t>
      </w:r>
    </w:p>
    <w:p>
      <w:r>
        <w:t>b)</w:t>
      </w:r>
    </w:p>
    <w:p>
      <w:r>
        <w:t>Sản phẩm 2</w:t>
      </w:r>
    </w:p>
    <w:p>
      <w:r>
        <w:t>2</w:t>
      </w:r>
    </w:p>
    <w:p>
      <w:r>
        <w:t>Tổng doanh thu</w:t>
      </w:r>
    </w:p>
    <w:p>
      <w:r>
        <w:t>Tỷ đồng</w:t>
      </w:r>
    </w:p>
    <w:p>
      <w:r>
        <w:t>3</w:t>
      </w:r>
    </w:p>
    <w:p>
      <w:r>
        <w:t>Lợi nhuận trước thuế</w:t>
      </w:r>
    </w:p>
    <w:p>
      <w:r>
        <w:t>Tỷ đồng</w:t>
      </w:r>
    </w:p>
    <w:p>
      <w:r>
        <w:t>4</w:t>
      </w:r>
    </w:p>
    <w:p>
      <w:r>
        <w:t>Lợi nhuận sau thuế</w:t>
      </w:r>
    </w:p>
    <w:p>
      <w:r>
        <w:t>Tỷ đồng</w:t>
      </w:r>
    </w:p>
    <w:p>
      <w:r>
        <w:t>.</w:t>
      </w:r>
    </w:p>
    <w:p>
      <w:r>
        <w:t>5</w:t>
      </w:r>
    </w:p>
    <w:p>
      <w:r>
        <w:t>Thuế và các khoản đã nộp Nhà nước</w:t>
      </w:r>
    </w:p>
    <w:p>
      <w:r>
        <w:t>Tỷ đồng</w:t>
      </w:r>
    </w:p>
    <w:p>
      <w:r>
        <w:t>6</w:t>
      </w:r>
    </w:p>
    <w:p>
      <w:r>
        <w:t>Kim ngạch xuất nhập khẩu  (Nếu có)</w:t>
      </w:r>
    </w:p>
    <w:p>
      <w:r>
        <w:t>Tỷ đồng</w:t>
      </w:r>
    </w:p>
    <w:p>
      <w:r>
        <w:t>7</w:t>
      </w:r>
    </w:p>
    <w:p>
      <w:r>
        <w:t>Sản phẩm dịch vụ công ích  (nếu có)</w:t>
      </w:r>
    </w:p>
    <w:p>
      <w:r>
        <w:t>8</w:t>
      </w:r>
    </w:p>
    <w:p>
      <w:r>
        <w:t>Tổng số lao động</w:t>
      </w:r>
    </w:p>
    <w:p>
      <w:r>
        <w:t>Người</w:t>
      </w:r>
    </w:p>
    <w:p>
      <w:r>
        <w:t>9</w:t>
      </w:r>
    </w:p>
    <w:p>
      <w:r>
        <w:t>Tổng quỹ lương</w:t>
      </w:r>
    </w:p>
    <w:p>
      <w:r>
        <w:t>Tỷ đồng</w:t>
      </w:r>
    </w:p>
    <w:p>
      <w:r>
        <w:t>a)</w:t>
      </w:r>
    </w:p>
    <w:p>
      <w:r>
        <w:t>Quỹ lương quản lý</w:t>
      </w:r>
    </w:p>
    <w:p>
      <w:r>
        <w:t>Tỷ đồng</w:t>
      </w:r>
    </w:p>
    <w:p>
      <w:r>
        <w:t>b)</w:t>
      </w:r>
    </w:p>
    <w:p>
      <w:r>
        <w:t>Quỹ lương lao động</w:t>
      </w:r>
    </w:p>
    <w:p>
      <w:r>
        <w:t>Tỷ đồng</w:t>
      </w:r>
    </w:p>
    <w:p>
      <w:r>
        <w:t>Lưu ý:</w:t>
      </w:r>
    </w:p>
    <w:p>
      <w:r>
        <w:t>(*) Công ty mẹ là doanh nghiệp nhà nước cung cấp thông tin các chỉ tiêu hợp nhất của mô hình công ty mẹ - công ty con.</w:t>
      </w:r>
    </w:p>
    <w:p>
      <w:r>
        <w:t>II. TÌNH HÌNH ĐẦU TƯ, TÌNH HÌNH THỰC HIỆN CÁC DỰ ÁN.</w:t>
      </w:r>
    </w:p>
    <w:p>
      <w:r>
        <w:t>1. Đánh giá tình hình thực hiện các Dự án có tổng mức vốn từ nhóm B trở lên (theo phân loại quy định tại Luật Đầu tư công); tiến độ thực hiện; những khó khăn, vướng mắc trong trường hợp dự án không đảm bảo tiến độ đã được phê duyệt.</w:t>
      </w:r>
    </w:p>
    <w:p>
      <w:r>
        <w:t>BẢNG SỐ 2: TÌNH HÌNH THỰC HIỆN ĐẦU TƯ CỦA DOANH NGHIỆP</w:t>
      </w:r>
    </w:p>
    <w:p>
      <w:r>
        <w:t>TT</w:t>
      </w:r>
    </w:p>
    <w:p>
      <w:r>
        <w:t>Tên dự án</w:t>
      </w:r>
    </w:p>
    <w:p>
      <w:r>
        <w:t>Tổng vốn đầu tư (tỷ đồng)</w:t>
      </w:r>
    </w:p>
    <w:p>
      <w:r>
        <w:t>Vốn chủ sở hữu (tỷ đồng)</w:t>
      </w:r>
    </w:p>
    <w:p>
      <w:r>
        <w:t>Vốn vay (tỷ đồng)</w:t>
      </w:r>
    </w:p>
    <w:p>
      <w:r>
        <w:t>Vốn khác (tỷ đồng)</w:t>
      </w:r>
    </w:p>
    <w:p>
      <w:r>
        <w:t>Tổng giá trị thực hiện tính đến thời điểm báo cáo (tỷ đồng)</w:t>
      </w:r>
    </w:p>
    <w:p>
      <w:r>
        <w:t>Thời gian thực hiện dự án (từ năm... đến năm...)</w:t>
      </w:r>
    </w:p>
    <w:p>
      <w:r>
        <w:t>Dự án quan trọng quốc gia</w:t>
      </w:r>
    </w:p>
    <w:p>
      <w:r>
        <w:t>Dự án nhóm A</w:t>
      </w:r>
    </w:p>
    <w:p>
      <w:r>
        <w:t>Dự án nhóm B</w:t>
      </w:r>
    </w:p>
    <w:p>
      <w:r>
        <w:t>2. Các khoản đầu tư tài chính.</w:t>
      </w:r>
    </w:p>
    <w:p>
      <w:r>
        <w:t>III. TÌNH HÌNH ĐẦU TƯ TẠI CÁC CÔNG TY CON.</w:t>
      </w:r>
    </w:p>
    <w:p>
      <w:r>
        <w:t>Đánh giá tình hình hoạt động của các công ty mà doanh nghiệp nắm trên 50% vốn điều lệ, tình hình đầu tư của doanh nghiệp vào các công ty này, tóm tắt về hoạt động và tình hình tài chính của các công ty này theo Bảng số 3.</w:t>
      </w:r>
    </w:p>
    <w:p>
      <w:r>
        <w:t>BẢNG SỐ 3: TÌNH HÌNH ĐẦU TƯ VÀ SẢN XUẤT KINH DOANH TẠI CÁC CÔNG TY CON DO CÔNG TY MẸ NẮM CỔ PHẦN CHI PHỐI</w:t>
      </w:r>
    </w:p>
    <w:p>
      <w:r>
        <w:t>TT</w:t>
      </w:r>
    </w:p>
    <w:p>
      <w:r>
        <w:t>Tên doanh nghiệp</w:t>
      </w:r>
    </w:p>
    <w:p>
      <w:r>
        <w:t>Vốn điều lệ (tỷ đồng)</w:t>
      </w:r>
    </w:p>
    <w:p>
      <w:r>
        <w:t>Tổng vốn đầu tư của công ty mẹ (tỷ đồng)</w:t>
      </w:r>
    </w:p>
    <w:p>
      <w:r>
        <w:t>Tổng tài sản (tỷ đồng)</w:t>
      </w:r>
    </w:p>
    <w:p>
      <w:r>
        <w:t>Doanh thu (tỷ đồng)</w:t>
      </w:r>
    </w:p>
    <w:p>
      <w:r>
        <w:t>Lợi nhuận trước thuế (tỷ đồng)</w:t>
      </w:r>
    </w:p>
    <w:p>
      <w:r>
        <w:t>Lợi nhuận sau thuế (tỷ đồng)</w:t>
      </w:r>
    </w:p>
    <w:p>
      <w:r>
        <w:t>Lợi nhuận nộp về công ty mẹ</w:t>
      </w:r>
    </w:p>
    <w:p>
      <w:r>
        <w:t>Thuế và các khoản đã nộp Nhà nước (tỷ đồng)</w:t>
      </w:r>
    </w:p>
    <w:p>
      <w:r>
        <w:t>Tổng nợ phải trả (tỷ đồng)</w:t>
      </w:r>
    </w:p>
    <w:p>
      <w:r>
        <w:t>1</w:t>
      </w:r>
    </w:p>
    <w:p>
      <w:r>
        <w:t>Các công ty con do công ty mẹ nắm giữ 100% vốn điều lệ</w:t>
      </w:r>
    </w:p>
    <w:p>
      <w:r>
        <w:t>1.1</w:t>
      </w:r>
    </w:p>
    <w:p>
      <w:r>
        <w:t>Công ty A</w:t>
      </w:r>
    </w:p>
    <w:p>
      <w:r>
        <w:t>1.2</w:t>
      </w:r>
    </w:p>
    <w:p>
      <w:r>
        <w:t>Công ty B</w:t>
      </w:r>
    </w:p>
    <w:p>
      <w:r>
        <w:t>2</w:t>
      </w:r>
    </w:p>
    <w:p>
      <w:r>
        <w:t>Các công ty con do công ty mẹ nắm giữ trên 50% vốn điều lệ</w:t>
      </w:r>
    </w:p>
    <w:p>
      <w:r>
        <w:t>2.1</w:t>
      </w:r>
    </w:p>
    <w:p>
      <w:r>
        <w:t>Công ty C</w:t>
      </w:r>
    </w:p>
    <w:p>
      <w:r>
        <w:t>2.2</w:t>
      </w:r>
    </w:p>
    <w:p>
      <w:r>
        <w:t>Công ty D</w:t>
      </w:r>
    </w:p>
    <w:p>
      <w:r>
        <w:t>Biểu số 4: BÁO CÁO KẾT QUẢ THỰC HIỆN CÁC NHIỆM VỤ CÔNG ÍCH VÀ TRÁCH NHIỆM XÃ HỘI (NẾU CÓ) NĂM ....</w:t>
      </w:r>
    </w:p>
    <w:p>
      <w:r>
        <w:t>TÊN DOANH NGHIỆP</w:t>
      </w:r>
    </w:p>
    <w:p>
      <w:r>
        <w:t>MSDN</w:t>
      </w:r>
    </w:p>
    <w:p>
      <w:r>
        <w:t>-------</w:t>
      </w:r>
    </w:p>
    <w:p>
      <w:r>
        <w:t>CỘNG HÒA XÃ HỘI CHỦ NGHĨA VIỆT NAM</w:t>
      </w:r>
    </w:p>
    <w:p>
      <w:r>
        <w:t>Độc lập - Tự do - Hạnh phúc</w:t>
      </w:r>
    </w:p>
    <w:p>
      <w:r>
        <w:t>---------------</w:t>
      </w:r>
    </w:p>
    <w:p>
      <w:r>
        <w:t>Số:</w:t>
      </w:r>
    </w:p>
    <w:p>
      <w:r>
        <w:t>………, ngày ……. tháng …….. năm ……..</w:t>
      </w:r>
    </w:p>
    <w:p>
      <w:r>
        <w:t>I. MỘT SỐ CHỈ TIÊU VỀ NHIỆM VỤ CÔNG ÍCH</w:t>
      </w:r>
    </w:p>
    <w:p>
      <w:r>
        <w:t>TT</w:t>
      </w:r>
    </w:p>
    <w:p>
      <w:r>
        <w:t>Chỉ tiêu</w:t>
      </w:r>
    </w:p>
    <w:p>
      <w:r>
        <w:t>Đơn vị tính</w:t>
      </w:r>
    </w:p>
    <w:p>
      <w:r>
        <w:t>Kế hoạch</w:t>
      </w:r>
    </w:p>
    <w:p>
      <w:r>
        <w:t>Thực hiện</w:t>
      </w:r>
    </w:p>
    <w:p>
      <w:r>
        <w:t>Tỷ lệ thực hiện so với kế hoạch (%)</w:t>
      </w:r>
    </w:p>
    <w:p>
      <w:r>
        <w:t>1</w:t>
      </w:r>
    </w:p>
    <w:p>
      <w:r>
        <w:t>Khối lượng, sản lượng sản phẩm dịch vụ công ích thực hiện trong năm</w:t>
      </w:r>
    </w:p>
    <w:p>
      <w:r>
        <w:t>1.1</w:t>
      </w:r>
    </w:p>
    <w:p>
      <w:r>
        <w:t>Sản phẩm 1</w:t>
      </w:r>
    </w:p>
    <w:p>
      <w:r>
        <w:t>1.2</w:t>
      </w:r>
    </w:p>
    <w:p>
      <w:r>
        <w:t>Sản phẩm 2</w:t>
      </w:r>
    </w:p>
    <w:p>
      <w:r>
        <w:t>…..</w:t>
      </w:r>
    </w:p>
    <w:p>
      <w:r>
        <w:t>2</w:t>
      </w:r>
    </w:p>
    <w:p>
      <w:r>
        <w:t>Chi phí phát sinh liên quan đến các sản phẩm, dịch vụ công ích thực hiện trong năm</w:t>
      </w:r>
    </w:p>
    <w:p>
      <w:r>
        <w:t>3</w:t>
      </w:r>
    </w:p>
    <w:p>
      <w:r>
        <w:t>Doanh thu thực hiện các sản phẩm, dịch vụ công ích trong năm</w:t>
      </w:r>
    </w:p>
    <w:p>
      <w:r>
        <w:t>II. TRÁCH NHIỆM XÃ HỘI CỦA DOANH NGHIỆP</w:t>
      </w:r>
    </w:p>
    <w:p>
      <w:r>
        <w:t>1. Trách nhiệm bảo vệ môi trường.</w:t>
      </w:r>
    </w:p>
    <w:p>
      <w:r>
        <w:t>2. Trách nhiệm đóng góp cho cộng đồng xã hội.</w:t>
      </w:r>
    </w:p>
    <w:p>
      <w:r>
        <w:t>3. Trách nhiệm với nhà cung cấp.</w:t>
      </w:r>
    </w:p>
    <w:p>
      <w:r>
        <w:t>4. Trách nhiệm bảo đảm lợi ích và an toàn cho người tiêu dùng.</w:t>
      </w:r>
    </w:p>
    <w:p>
      <w:r>
        <w:t>5. Trách nhiệm đảm bảo lợi ích cho cổ đông và người lao động trong doanh nghiệp.</w:t>
      </w:r>
    </w:p>
    <w:p>
      <w:r>
        <w:t>Biểu số 5: BÁO CÁO THỰC TRẠNG QUẢN TRỊ VÀ CƠ CẤU TỔ CHỨC CỦA DOANH NGHIỆP 6 THÁNG/NĂM</w:t>
      </w:r>
    </w:p>
    <w:p>
      <w:r>
        <w:t>TÊN DOANH NGHIỆP</w:t>
      </w:r>
    </w:p>
    <w:p>
      <w:r>
        <w:t>MSDN</w:t>
      </w:r>
    </w:p>
    <w:p>
      <w:r>
        <w:t>-------</w:t>
      </w:r>
    </w:p>
    <w:p>
      <w:r>
        <w:t>CỘNG HÒA XÃ HỘI CHỦ NGHĨA VIỆT NAM</w:t>
      </w:r>
    </w:p>
    <w:p>
      <w:r>
        <w:t>Độc lập - Tự do - Hạnh phúc</w:t>
      </w:r>
    </w:p>
    <w:p>
      <w:r>
        <w:t>---------------</w:t>
      </w:r>
    </w:p>
    <w:p>
      <w:r>
        <w:t>Số:</w:t>
      </w:r>
    </w:p>
    <w:p>
      <w:r>
        <w:t>………., ngày …….. tháng …… năm ………</w:t>
      </w:r>
    </w:p>
    <w:p>
      <w:r>
        <w:t>I. HOẠT ĐỘNG CỦA HỘI ĐỒNG THÀNH VIÊN/HỘI ĐỒNG QUẢN TRỊ/CHỦ TỊCH CÔNG TY:</w:t>
      </w:r>
    </w:p>
    <w:p>
      <w:r>
        <w:t>Thông tin về các nghị quyết, quyết định của Hội đồng thành viên, Chủ tịch công ty, Hội đồng quản trị liên quan đến hoạt động sản xuất kinh doanh, đầu tư, đấu thầu, mua sắm tài sản,...</w:t>
      </w:r>
    </w:p>
    <w:p>
      <w:r>
        <w:t>BẢNG SỐ 1: CÁC NGHỊ QUYẾT/QUYẾT ĐỊNH QUAN TRỌNG CỦA HỘI ĐỒNG THÀNH VIÊN/ HỘI ĐỒNG QUẢN TRỊ HOẶC CHỦ TỊCH CÔNG TY</w:t>
      </w:r>
    </w:p>
    <w:p>
      <w:r>
        <w:t>TT</w:t>
      </w:r>
    </w:p>
    <w:p>
      <w:r>
        <w:t>Số văn bản</w:t>
      </w:r>
    </w:p>
    <w:p>
      <w:r>
        <w:t>Ngày</w:t>
      </w:r>
    </w:p>
    <w:p>
      <w:r>
        <w:t>Người ký, ban hành</w:t>
      </w:r>
    </w:p>
    <w:p>
      <w:r>
        <w:t>Nội dung</w:t>
      </w:r>
    </w:p>
    <w:p>
      <w:r>
        <w:t>(nêu tóm tắt nội dung chính của văn bản)</w:t>
      </w:r>
    </w:p>
    <w:p>
      <w:r>
        <w:t>1</w:t>
      </w:r>
    </w:p>
    <w:p>
      <w:r>
        <w:t>2</w:t>
      </w:r>
    </w:p>
    <w:p>
      <w:r>
        <w:t>3</w:t>
      </w:r>
    </w:p>
    <w:p>
      <w:r>
        <w:t>....</w:t>
      </w:r>
    </w:p>
    <w:p>
      <w:r>
        <w:t>II. THÔNG TIN VỀ GIAO DỊCH VỚI CÁC BÊN CÓ LIÊN QUAN:</w:t>
      </w:r>
    </w:p>
    <w:p>
      <w:r>
        <w:t>BẢNG SỐ 2: THỐNG KÊ VỀ CÁC GIAO DỊCH VỚI NGƯỜI CÓ LIÊN QUAN</w:t>
      </w:r>
    </w:p>
    <w:p>
      <w:r>
        <w:t>TT</w:t>
      </w:r>
    </w:p>
    <w:p>
      <w:r>
        <w:t>Tên tổ chức, cá nhân</w:t>
      </w:r>
    </w:p>
    <w:p>
      <w:r>
        <w:t>Thời điểm giao dịch</w:t>
      </w:r>
    </w:p>
    <w:p>
      <w:r>
        <w:t>Nội dung giao dịch</w:t>
      </w:r>
    </w:p>
    <w:p>
      <w:r>
        <w:t>Giá trị giao dịch</w:t>
      </w:r>
    </w:p>
    <w:p>
      <w:r>
        <w:t>Số Nghị quyết/Quyết định của HĐTV/HĐQT/ĐHĐCĐ thông qua</w:t>
      </w:r>
    </w:p>
    <w:p>
      <w:r>
        <w:t>(1)</w:t>
      </w:r>
    </w:p>
    <w:p>
      <w:r>
        <w:t>(2)</w:t>
      </w:r>
    </w:p>
    <w:p>
      <w:r>
        <w:t>(3)</w:t>
      </w:r>
    </w:p>
    <w:p>
      <w:r>
        <w:t>(4)</w:t>
      </w:r>
    </w:p>
    <w:p>
      <w:r>
        <w:t>(5)</w:t>
      </w:r>
    </w:p>
    <w:p>
      <w:r>
        <w:t>(6)</w:t>
      </w:r>
    </w:p>
    <w:p>
      <w:r>
        <w:t>1</w:t>
      </w:r>
    </w:p>
    <w:p>
      <w:r>
        <w:t>2</w:t>
      </w:r>
    </w:p>
    <w:p>
      <w:r>
        <w:t>3</w:t>
      </w:r>
    </w:p>
    <w:p>
      <w:r>
        <w:t>….</w:t>
      </w:r>
    </w:p>
    <w:p>
      <w:r>
        <w:t>Giải thích:</w:t>
      </w:r>
    </w:p>
    <w:p>
      <w:r>
        <w:t>(2) : Ghi rõ tên của bên thực hiện giao dịch;</w:t>
      </w:r>
    </w:p>
    <w:p>
      <w:r>
        <w:t>(3) : Thời gian bắt đầu thực hiện giao dịch;</w:t>
      </w:r>
    </w:p>
    <w:p>
      <w:r>
        <w:t>(4) : Ghi rõ nội dung giao dịch (Ví dụ: Hợp đồng kinh tế, Hợp đồng cho vay, Hợp đồng đi vay...);</w:t>
      </w:r>
    </w:p>
    <w:p>
      <w:r>
        <w:t>(5) : Ghi rõ giá trị giao dịch (Ví dụ: Tỷ đồng, nghìn USD..);</w:t>
      </w:r>
    </w:p>
    <w:p>
      <w:r>
        <w:t>(6) : Ghi rõ số, ngày tháng văn bản của cấp có thẩm quyền ban hành về việc thực hiện giao dịch.</w:t>
      </w:r>
    </w:p>
    <w:p>
      <w:r>
        <w:t>III. THÔNG TIN VỀ GIAO DỊCH GIỮA DOANH NGHIỆP VỚI CÁC ĐỐI TƯỢNG KHÁC:</w:t>
      </w:r>
    </w:p>
    <w:p>
      <w:r>
        <w:t>Thông tin về các giao dịch có giá trị từ 10% vốn chủ sở hữu trở lên của doanh nghiệp liên quan đến hoạt động sản xuất kinh doanh, đầu tư, đấu thầu... theo Bảng số 3.</w:t>
      </w:r>
    </w:p>
    <w:p>
      <w:r>
        <w:t>BẢNG SỐ 3: THỐNG KÊ VỀ CÁC GIAO DỊCH CỦA DOANH NGHIỆP</w:t>
      </w:r>
    </w:p>
    <w:p>
      <w:r>
        <w:t>TT</w:t>
      </w:r>
    </w:p>
    <w:p>
      <w:r>
        <w:t>Nội dung giao dịch</w:t>
      </w:r>
    </w:p>
    <w:p>
      <w:r>
        <w:t>Đối tác giao dịch</w:t>
      </w:r>
    </w:p>
    <w:p>
      <w:r>
        <w:t>Thời điểm giao dịch</w:t>
      </w:r>
    </w:p>
    <w:p>
      <w:r>
        <w:t>Giá trị giao dịch</w:t>
      </w:r>
    </w:p>
    <w:p>
      <w:r>
        <w:t>Số Nghị quyết/Quyết định của HĐTV/HĐQT/ĐHĐCĐ thông qua</w:t>
      </w:r>
    </w:p>
    <w:p>
      <w:r>
        <w:t>(1)</w:t>
      </w:r>
    </w:p>
    <w:p>
      <w:r>
        <w:t>(2)</w:t>
      </w:r>
    </w:p>
    <w:p>
      <w:r>
        <w:t>(3)</w:t>
      </w:r>
    </w:p>
    <w:p>
      <w:r>
        <w:t>(4)</w:t>
      </w:r>
    </w:p>
    <w:p>
      <w:r>
        <w:t>(5)</w:t>
      </w:r>
    </w:p>
    <w:p>
      <w:r>
        <w:t>(6)</w:t>
      </w:r>
    </w:p>
    <w:p>
      <w:r>
        <w:t>1</w:t>
      </w:r>
    </w:p>
    <w:p>
      <w:r>
        <w:t>2</w:t>
      </w:r>
    </w:p>
    <w:p>
      <w:r>
        <w:t>3</w:t>
      </w:r>
    </w:p>
    <w:p>
      <w:r>
        <w:t>...</w:t>
      </w:r>
    </w:p>
    <w:p>
      <w:r>
        <w:t>Giải thích:</w:t>
      </w:r>
    </w:p>
    <w:p>
      <w:r>
        <w:t>(2): Ghi rõ nội dung giao dịch (Ví dụ: Hợp đồng kinh tế, Hợp đồng cho vay, Hợp đồng đi vay, Hợp đồng mua sắm...);</w:t>
      </w:r>
    </w:p>
    <w:p>
      <w:r>
        <w:t>(3) : Ghi rõ tên của bên thực hiện giao dịch;</w:t>
      </w:r>
    </w:p>
    <w:p>
      <w:r>
        <w:t>(4) : Thời gian bắt đầu thực hiện giao dịch;</w:t>
      </w:r>
    </w:p>
    <w:p>
      <w:r>
        <w:t>(5) : Ghi rõ giá trị giao dịch (Ví dụ: Tỷ đồng, nghìn USD..);</w:t>
      </w:r>
    </w:p>
    <w:p>
      <w:r>
        <w:t>(6) : Ghi rõ số, ngày tháng văn bản của cấp có thẩm quyền ban hành về việc thực hiện giao dịch.</w:t>
      </w:r>
    </w:p>
    <w:p>
      <w:r>
        <w:t>Biểu số 6: BÁO CÁO THỰC TRẠNG QUẢN TRỊ VÀ CƠ CẤU TỔ CHỨC CỦA DOANH NGHIỆP NĂM………..</w:t>
      </w:r>
    </w:p>
    <w:p>
      <w:r>
        <w:t>TÊN DOANH NGHIỆP</w:t>
      </w:r>
    </w:p>
    <w:p>
      <w:r>
        <w:t>MSDN</w:t>
      </w:r>
    </w:p>
    <w:p>
      <w:r>
        <w:t>-------</w:t>
      </w:r>
    </w:p>
    <w:p>
      <w:r>
        <w:t>CỘNG HÒA XÃ HỘI CHỦ NGHĨA VIỆT NAM</w:t>
      </w:r>
    </w:p>
    <w:p>
      <w:r>
        <w:t>Độc lập - Tự do - Hạnh phúc</w:t>
      </w:r>
    </w:p>
    <w:p>
      <w:r>
        <w:t>---------------</w:t>
      </w:r>
    </w:p>
    <w:p>
      <w:r>
        <w:t>Số:</w:t>
      </w:r>
    </w:p>
    <w:p>
      <w:r>
        <w:t>………., ngày …….. tháng …….. năm ……..</w:t>
      </w:r>
    </w:p>
    <w:p>
      <w:r>
        <w:t>I. THÔNG TIN VỀ CƠ QUAN ĐẠI DIỆN CHỦ SỞ HỮU</w:t>
      </w:r>
    </w:p>
    <w:p>
      <w:r>
        <w:t>1. Thông tin chung.</w:t>
      </w:r>
    </w:p>
    <w:p>
      <w:r>
        <w:t>- Cơ quan đại diện chủ sở hữu.</w:t>
      </w:r>
    </w:p>
    <w:p>
      <w:r>
        <w:t>- Người đứng đầu và cấp phó của người đứng đầu Cơ quan đại diện chủ sở hữu;</w:t>
      </w:r>
    </w:p>
    <w:p>
      <w:r>
        <w:t>2. Các quyết định có liên quan của Cơ quan đại diện chủ sở hữu.</w:t>
      </w:r>
    </w:p>
    <w:p>
      <w:r>
        <w:t>Thống kê các quyết định có liên quan của cơ quan đại diện chủ sở hữu theo Bảng số 1.</w:t>
      </w:r>
    </w:p>
    <w:p>
      <w:r>
        <w:t>BẢNG SỐ 1: CÁC QUYẾT ĐỊNH CÓ LIÊN QUAN CỦA CƠ QUAN ĐẠI DIỆN CHỦ SỞ HỮU</w:t>
      </w:r>
    </w:p>
    <w:p>
      <w:r>
        <w:t>TT</w:t>
      </w:r>
    </w:p>
    <w:p>
      <w:r>
        <w:t>Số văn bản</w:t>
      </w:r>
    </w:p>
    <w:p>
      <w:r>
        <w:t>Ngày</w:t>
      </w:r>
    </w:p>
    <w:p>
      <w:r>
        <w:t>Nội dung</w:t>
      </w:r>
    </w:p>
    <w:p>
      <w:r>
        <w:t>(nêu tóm tắt nội dung chính của văn bản)</w:t>
      </w:r>
    </w:p>
    <w:p>
      <w:r>
        <w:t>1</w:t>
      </w:r>
    </w:p>
    <w:p>
      <w:r>
        <w:t>2</w:t>
      </w:r>
    </w:p>
    <w:p>
      <w:r>
        <w:t>3</w:t>
      </w:r>
    </w:p>
    <w:p>
      <w:r>
        <w:t>...</w:t>
      </w:r>
    </w:p>
    <w:p>
      <w:r>
        <w:t>II. THÔNG TIN VỀ NGƯỜI QUẢN LÝ DOANH NGHIỆP</w:t>
      </w:r>
    </w:p>
    <w:p>
      <w:r>
        <w:t>1. Danh sách người quản lý doanh nghiệp: liệt kê thông tin cụ thể theo Bảng số 2.</w:t>
      </w:r>
    </w:p>
    <w:p>
      <w:r>
        <w:t>BẢNG SỐ 2: DANH SÁCH NGƯỜI QUẢN LÝ DOANH NGHIỆP</w:t>
      </w:r>
    </w:p>
    <w:p>
      <w:r>
        <w:t>TT</w:t>
      </w:r>
    </w:p>
    <w:p>
      <w:r>
        <w:t>Họ và tên</w:t>
      </w:r>
    </w:p>
    <w:p>
      <w:r>
        <w:t>Năm sinh</w:t>
      </w:r>
    </w:p>
    <w:p>
      <w:r>
        <w:t>Trình độ chuyên môn</w:t>
      </w:r>
    </w:p>
    <w:p>
      <w:r>
        <w:t>Kinh nghiệm nghề nghiệp</w:t>
      </w:r>
    </w:p>
    <w:p>
      <w:r>
        <w:t>Các vị trí quản lý đã nắm giữ</w:t>
      </w:r>
    </w:p>
    <w:p>
      <w:r>
        <w:t>1</w:t>
      </w:r>
    </w:p>
    <w:p>
      <w:r>
        <w:t>2</w:t>
      </w:r>
    </w:p>
    <w:p>
      <w:r>
        <w:t>3</w:t>
      </w:r>
    </w:p>
    <w:p>
      <w:r>
        <w:t>…</w:t>
      </w:r>
    </w:p>
    <w:p>
      <w:r>
        <w:t>2. Tiền lương, thù lao và lợi ích khác của người quản lý doanh nghiệp.</w:t>
      </w:r>
    </w:p>
    <w:p>
      <w:r>
        <w:t>Lương, thưởng, thù lao, các khoản lợi ích khác của từng người quản lý doanh nghiệp theo Bảng số 3.</w:t>
      </w:r>
    </w:p>
    <w:p>
      <w:r>
        <w:t>BẢNG SỐ 3: TIỀN LƯƠNG, THƯỞNG CỦA NGƯỜI QUẢN LÝ DOANH NGHIỆP</w:t>
      </w:r>
    </w:p>
    <w:p>
      <w:r>
        <w:t>TT</w:t>
      </w:r>
    </w:p>
    <w:p>
      <w:r>
        <w:t>Họ và tên</w:t>
      </w:r>
    </w:p>
    <w:p>
      <w:r>
        <w:t>Chức vụ</w:t>
      </w:r>
    </w:p>
    <w:p>
      <w:r>
        <w:t>Mức lương</w:t>
      </w:r>
    </w:p>
    <w:p>
      <w:r>
        <w:t>Hệ số</w:t>
      </w:r>
    </w:p>
    <w:p>
      <w:r>
        <w:t>Tiền lương/năm</w:t>
      </w:r>
    </w:p>
    <w:p>
      <w:r>
        <w:t>Tiền thưởng, thu nhập khác</w:t>
      </w:r>
    </w:p>
    <w:p>
      <w:r>
        <w:t>1</w:t>
      </w:r>
    </w:p>
    <w:p>
      <w:r>
        <w:t>2</w:t>
      </w:r>
    </w:p>
    <w:p>
      <w:r>
        <w:t>3</w:t>
      </w:r>
    </w:p>
    <w:p>
      <w:r>
        <w:t>....</w:t>
      </w:r>
    </w:p>
    <w:p>
      <w:r>
        <w:t>3. Hoạt động của Hội đồng thành viên, Hội đồng quản trị hoặc Chủ tịch công ty.</w:t>
      </w:r>
    </w:p>
    <w:p>
      <w:r>
        <w:t>Thông tin về các nghị quyết, quyết định của Hội đồng thành viên, Chủ tịch công ty, Hội đồng quản trị liên quan đến hoạt động sản xuất kinh doanh, đầu tư, đấu thầu, mua sắm tài sản... theo Bảng số 4.</w:t>
      </w:r>
    </w:p>
    <w:p>
      <w:r>
        <w:t>BẢNG SỐ 4: CÁC NGHỊ QUYẾT/QUYẾT ĐỊNH CỦA HỘI ĐỒNG THÀNH VIÊN/ HỘI ĐỒNG QUẢN TRỊ HOẶC CHỦ TỊCH CÔNG TY</w:t>
      </w:r>
    </w:p>
    <w:p>
      <w:r>
        <w:t>TT</w:t>
      </w:r>
    </w:p>
    <w:p>
      <w:r>
        <w:t>Số văn bản</w:t>
      </w:r>
    </w:p>
    <w:p>
      <w:r>
        <w:t>Ngày</w:t>
      </w:r>
    </w:p>
    <w:p>
      <w:r>
        <w:t>Người ký, ban hành</w:t>
      </w:r>
    </w:p>
    <w:p>
      <w:r>
        <w:t>Nội dung</w:t>
      </w:r>
    </w:p>
    <w:p>
      <w:r>
        <w:t>(nêu tóm tắt nội dung chính của văn bản)</w:t>
      </w:r>
    </w:p>
    <w:p>
      <w:r>
        <w:t>1</w:t>
      </w:r>
    </w:p>
    <w:p>
      <w:r>
        <w:t>2</w:t>
      </w:r>
    </w:p>
    <w:p>
      <w:r>
        <w:t>3</w:t>
      </w:r>
    </w:p>
    <w:p>
      <w:r>
        <w:t>…</w:t>
      </w:r>
    </w:p>
    <w:p>
      <w:r>
        <w:t>III. BAN KIỂM SOÁT VÀ KIỂM SOÁT VIÊN</w:t>
      </w:r>
    </w:p>
    <w:p>
      <w:r>
        <w:t>1. Thông tin về Ban kiểm soát và Kiểm soát viên.</w:t>
      </w:r>
    </w:p>
    <w:p>
      <w:r>
        <w:t>BẢNG SỐ 5: DANH SÁCH BAN KIỂM SOÁT VÀ KIỂM SOÁT VIÊN</w:t>
      </w:r>
    </w:p>
    <w:p>
      <w:r>
        <w:t>TT</w:t>
      </w:r>
    </w:p>
    <w:p>
      <w:r>
        <w:t>Họ và tên</w:t>
      </w:r>
    </w:p>
    <w:p>
      <w:r>
        <w:t>Năm sinh</w:t>
      </w:r>
    </w:p>
    <w:p>
      <w:r>
        <w:t>Trình độ chuyên môn</w:t>
      </w:r>
    </w:p>
    <w:p>
      <w:r>
        <w:t>Chức vụ</w:t>
      </w:r>
    </w:p>
    <w:p>
      <w:r>
        <w:t>Ngày bắt đầu là thành viên BKS</w:t>
      </w:r>
    </w:p>
    <w:p>
      <w:r>
        <w:t>Tỷ lệ tham dự họp</w:t>
      </w:r>
    </w:p>
    <w:p>
      <w:r>
        <w:t>1</w:t>
      </w:r>
    </w:p>
    <w:p>
      <w:r>
        <w:t>2</w:t>
      </w:r>
    </w:p>
    <w:p>
      <w:r>
        <w:t>3</w:t>
      </w:r>
    </w:p>
    <w:p>
      <w:r>
        <w:t>...</w:t>
      </w:r>
    </w:p>
    <w:p>
      <w:r>
        <w:t>2. Các báo cáo của Ban kiểm soát và Kiểm soát viên.</w:t>
      </w:r>
    </w:p>
    <w:p>
      <w:r>
        <w:t>IV. BÁO CÁO KẾT LUẬN CỦA CƠ QUAN THANH TRA (NẾU CÓ)</w:t>
      </w:r>
    </w:p>
    <w:p>
      <w:r>
        <w:t>V. THÔNG TIN VỀ NGƯỜI CÓ LIÊN QUAN</w:t>
      </w:r>
    </w:p>
    <w:p>
      <w:r>
        <w:t>1. Danh sách Người có liên quan của doanh nghiệp.</w:t>
      </w:r>
    </w:p>
    <w:p>
      <w:r>
        <w:t>BẢNG SỐ 6: DANH SÁCH VỀ NGƯỜI CÓ LIÊN QUAN CỦA DOANH NGHIỆP</w:t>
      </w:r>
    </w:p>
    <w:p>
      <w:r>
        <w:t>TT</w:t>
      </w:r>
    </w:p>
    <w:p>
      <w:r>
        <w:t>Tên tổ chức, cá nhân</w:t>
      </w:r>
    </w:p>
    <w:p>
      <w:r>
        <w:t>Chức vụ (nếu có)</w:t>
      </w:r>
    </w:p>
    <w:p>
      <w:r>
        <w:t>Địa chỉ trụ sở chính/ địa chỉ liên hệ</w:t>
      </w:r>
    </w:p>
    <w:p>
      <w:r>
        <w:t>Thời điểm bắt đầu là người có liên quan</w:t>
      </w:r>
    </w:p>
    <w:p>
      <w:r>
        <w:t>Thời điểm không còn là người có liên quan</w:t>
      </w:r>
    </w:p>
    <w:p>
      <w:r>
        <w:t>Lý do không còn là người liên quan</w:t>
      </w:r>
    </w:p>
    <w:p>
      <w:r>
        <w:t>1</w:t>
      </w:r>
    </w:p>
    <w:p>
      <w:r>
        <w:t>2</w:t>
      </w:r>
    </w:p>
    <w:p>
      <w:r>
        <w:t>3</w:t>
      </w:r>
    </w:p>
    <w:p>
      <w:r>
        <w:t>....</w:t>
      </w:r>
    </w:p>
    <w:p>
      <w:r>
        <w:t>2. Thông tin về giao dịch với các bên có liên quan.</w:t>
      </w:r>
    </w:p>
    <w:p>
      <w:r>
        <w:t>BẢNG SỐ 7: THỐNG KÊ VỀ CÁC GIAO DỊCH VỚI NGƯỜI CÓ LIÊN QUAN</w:t>
      </w:r>
    </w:p>
    <w:p>
      <w:r>
        <w:t>TT</w:t>
      </w:r>
    </w:p>
    <w:p>
      <w:r>
        <w:t>Tên tổ chức, cá nhân</w:t>
      </w:r>
    </w:p>
    <w:p>
      <w:r>
        <w:t>Thời điểm giao dịch</w:t>
      </w:r>
    </w:p>
    <w:p>
      <w:r>
        <w:t>Nội dung giao dịch</w:t>
      </w:r>
    </w:p>
    <w:p>
      <w:r>
        <w:t>Giá trị giao dịch</w:t>
      </w:r>
    </w:p>
    <w:p>
      <w:r>
        <w:t>Số Nghị quyết/Quyết định của HĐTV/HĐQT/ĐHĐCĐ thông qua</w:t>
      </w:r>
    </w:p>
    <w:p>
      <w:r>
        <w:t>(1)</w:t>
      </w:r>
    </w:p>
    <w:p>
      <w:r>
        <w:t>(2)</w:t>
      </w:r>
    </w:p>
    <w:p>
      <w:r>
        <w:t>(3)</w:t>
      </w:r>
    </w:p>
    <w:p>
      <w:r>
        <w:t>(4)</w:t>
      </w:r>
    </w:p>
    <w:p>
      <w:r>
        <w:t>(5)</w:t>
      </w:r>
    </w:p>
    <w:p>
      <w:r>
        <w:t>(6)</w:t>
      </w:r>
    </w:p>
    <w:p>
      <w:r>
        <w:t>1</w:t>
      </w:r>
    </w:p>
    <w:p>
      <w:r>
        <w:t>2</w:t>
      </w:r>
    </w:p>
    <w:p>
      <w:r>
        <w:t>3</w:t>
      </w:r>
    </w:p>
    <w:p>
      <w:r>
        <w:t>....</w:t>
      </w:r>
    </w:p>
    <w:p>
      <w:r>
        <w:t>Giải thích:</w:t>
      </w:r>
    </w:p>
    <w:p>
      <w:r>
        <w:t>(2) : Ghi rõ tên của bên thực hiện giao dịch;</w:t>
      </w:r>
    </w:p>
    <w:p>
      <w:r>
        <w:t>(3) : Thời gian bắt đầu thực hiện giao dịch;</w:t>
      </w:r>
    </w:p>
    <w:p>
      <w:r>
        <w:t>(4) : Ghi rõ nội dung giao dịch (Ví dụ: Hợp đồng kinh tế, Hợp đồng cho vay, Hợp đồng đi vay...);</w:t>
      </w:r>
    </w:p>
    <w:p>
      <w:r>
        <w:t>(5) : Ghi rõ giá trị giao dịch (Ví dụ: Tỷ đồng, nghìn USD..);</w:t>
      </w:r>
    </w:p>
    <w:p>
      <w:r>
        <w:t>(6) : Ghi rõ số, ngày tháng văn bản của cấp có thẩm quyền ban hành về việc thực hiện giao dịch.</w:t>
      </w:r>
    </w:p>
    <w:p>
      <w:r>
        <w:t>VI. TÌNH HÌNH SỬ DỤNG LAO ĐỘNG</w:t>
      </w:r>
    </w:p>
    <w:p>
      <w:r>
        <w:t>- Tổng số lao động của doanh nghiệp (người):</w:t>
      </w:r>
    </w:p>
    <w:p>
      <w:r>
        <w:t>- Mức lương trung bình người lao động/năm (triệu đồng):</w:t>
      </w:r>
    </w:p>
    <w:p>
      <w:r>
        <w:t>- Tiền thưởng, thu nhập khác của người lao động/người/năm (triệu đồng):</w:t>
      </w:r>
    </w:p>
    <w:p>
      <w:r>
        <w:t>[1] Nghị định số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Doanh nghiệp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Kế hoạch và Đầu tư;</w:t>
      </w:r>
    </w:p>
    <w:p>
      <w:r>
        <w:t>Chính phủ ban hành Nghị định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w:t>
      </w:r>
    </w:p>
    <w:p>
      <w:r>
        <w:t>[2] Quy định về doanh nghiệp quốc phòng an ninh tại Khoản này được bãi bỏ theo quy định tại Khoản 2 Điều 15 Nghị định 16/2023/NĐ-CP, có hiệu lực kể từ ngày 25 tháng 4 năm 2023.</w:t>
      </w:r>
    </w:p>
    <w:p>
      <w:r>
        <w:t>[3] Khoản này được bãi bỏ theo quy định tại Khoản 2 Điều 15 Nghị định 16/2023/NĐ-CP, có hiệu lực kể từ ngày 25 tháng 4 năm 2023.</w:t>
      </w:r>
    </w:p>
    <w:p>
      <w:r>
        <w:t>[4] Điều này được bãi bỏ theo quy định tại Khoản 2 Điều 15 Nghị định 16/2023/NĐ-CP, có hiệu lực kể từ ngày 25 tháng 4 năm 2023.</w:t>
      </w:r>
    </w:p>
    <w:p>
      <w:r>
        <w:t>[5] Điều này được bãi bỏ theo quy định tại Khoản 2 Điều 15 Nghị định 16/2023/NĐ-CP, có hiệu lực kể từ ngày 25 tháng 4 năm 2023.</w:t>
      </w:r>
    </w:p>
    <w:p>
      <w:r>
        <w:t>[6] Điều này được bãi bỏ theo quy định tại Khoản 2 Điều 15 Nghị định 16/2023/NĐ-CP, có hiệu lực kể từ ngày 25 tháng 4 năm 2023.</w:t>
      </w:r>
    </w:p>
    <w:p>
      <w:r>
        <w:t>[7] Điều này được bãi bỏ theo quy định tại Khoản 2 Điều 15 Nghị định 16/2023/NĐ-CP, có hiệu lực kể từ ngày 25 tháng 4 năm 2023.</w:t>
      </w:r>
    </w:p>
    <w:p>
      <w:r>
        <w:t>[8] Điều này được bãi bỏ theo quy định tại Khoản 2 Điều 15 Nghị định 16/2023/NĐ-CP, có hiệu lực kể từ ngày 25 tháng 4 năm 2023.</w:t>
      </w:r>
    </w:p>
    <w:p>
      <w:r>
        <w:t>[9] Điều này được bãi bỏ theo quy định tại Khoản 2 Điều 15 Nghị định 16/2023/NĐ-CP, có hiệu lực kể từ ngày 25 tháng 4 năm 2023.</w:t>
      </w:r>
    </w:p>
    <w:p>
      <w:r>
        <w:t>[10] Điều này được bãi bỏ theo quy định tại Khoản 2 Điều 15 Nghị định 16/2023/NĐ-CP, có hiệu lực kể từ ngày 25 tháng 4 năm 2023.</w:t>
      </w:r>
    </w:p>
    <w:p>
      <w:r>
        <w:t>[11] Điểm này được sửa đổi theo quy định tại Điều 13 Nghị định 16/2023/NĐ-CP, có hiệu lực kể từ ngày 25 tháng 4 năm 2023.</w:t>
      </w:r>
    </w:p>
    <w:p>
      <w:r>
        <w:t>[12] Quy định về doanh nghiệp quốc phòng an ninh tại Khoản này được bãi bỏ theo quy định tại Khoản 2 Điều 15 Nghị định 16/2023/NĐ-CP, có hiệu lực kể từ ngày 25 tháng 4 năm 2023.</w:t>
      </w:r>
    </w:p>
    <w:p>
      <w:r>
        <w:t>[13] Điều 15 và Điều 16 của Nghị định số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 quy định như sau:</w:t>
      </w:r>
    </w:p>
    <w:p>
      <w:r>
        <w:t>“Điều 15. Hiệu lực thi hành và quy định chuyển tiếp</w:t>
      </w:r>
    </w:p>
    <w:p>
      <w:r>
        <w:t>1. Nghị định này có hiệu lực thi hành kể từ ngày ký ban hành.</w:t>
      </w:r>
    </w:p>
    <w:p>
      <w:r>
        <w:t>2. Nghị định này thay thế và bãi bỏ các quy định về doanh nghiệp quốc phòng an ninh tại khoản 1 Điều 1, khoản 2 Điều 2, Điều 13 đến Điều 19, khoản 1 Điều 23, khoản 3 Điều 30, khoản 3 Điều 34, khoản 1, 2 Điều 35 Nghị định số 47/2021/NĐ-CP.</w:t>
      </w:r>
    </w:p>
    <w:p>
      <w:r>
        <w:t>3. Doanh nghiệp đã được công nhận, công nhận lại là doanh nghiệp quốc phòng, an ninh theo quy định tại Nghị định số 93/2015/NĐ-CP ngày 15 tháng 10 năm 2015 của Chính phủ về tổ chức, quản lý và hoạt động của doanh nghiệp quốc phòng, an ninh thì thực hiện chính sách áp dụng đối với doanh nghiệp và người lao động tại doanh nghiệp trực tiếp phục vụ quốc phòng, an ninh quy định tại Nghị định này đến hết thời hạn 3 năm kể từ ngày có quyết định công nhận, công nhận lại doanh nghiệp quốc phòng an ninh. Doanh nghiệp đã được công nhận, công nhận lại là doanh nghiệp quốc phòng, an ninh theo quy định tại Nghị định số 47/2021/NĐ-CP thì thực hiện chính sách áp dụng đối với doanh nghiệp và người lao động tại doanh nghiệp trực tiếp phục vụ quốc phòng, an ninh quy định tại Nghị định này đến hết thời hạn 5 năm kể từ ngày có quyết định công nhận, công nhận lại doanh nghiệp quốc phòng an ninh.</w:t>
      </w:r>
    </w:p>
    <w:p>
      <w:r>
        <w:t>Điều 16. Trách nhiệm thi hành</w:t>
      </w:r>
    </w:p>
    <w:p>
      <w:r>
        <w:t>1. Bộ Tài chính chủ trì, phối hợp với Bộ Lao động - Thương binh và Xã hội, Bộ Quốc phòng, Bộ Công an hướng dẫn thực hiện việc hỗ trợ kinh phí từ ngân sách nhà nước quy định tại điểm b, c, d, đ, e khoản 1 Điều 7 Nghị định này.</w:t>
      </w:r>
    </w:p>
    <w:p>
      <w:r>
        <w:t>2. Bộ Quốc phòng, Bộ Công an hướng dẫn thực hiện chế độ báo cáo, công bố thông tin, kiểm tra, giám sát đối với doanh nghiệp trực tiếp phục vụ quốc phòng, an ninh, doanh nghiệp kết hợp kinh tế với quốc phòng, an ninh; tiêu chuẩn, điều kiện, quy trình bổ nhiệm, miễn nhiệm, cách chức, khen thưởng kỷ luật đối với người quản lý, Kiểm soát viên, Trưởng Ban kiểm soát của doanh nghiệp trực tiếp phục vụ quốc phòng an ninh và người quản lý, Kiểm soát viên, Trưởng Ban kiểm soát, người đại diện phần vốn nhà nước tại doanh nghiệp kết hợp kinh tế với quốc phòng, an ninh; việc giao nhiệm vụ, đặt hàng cho doanh nghiệp; giá, đơn giá hoặc chi phí để sản xuất, cung ứng sản phẩm, dịch vụ quốc phòng, an ninh và nhiệm vụ quốc phòng, an ninh quy định tại Nghị định này.</w:t>
      </w:r>
    </w:p>
    <w:p>
      <w:r>
        <w:t>3. Bộ Kế hoạch và Đầu tư có trách nhiệm theo dõi, đánh giá tình hình thực hiện quy định tại Nghị định này.</w:t>
      </w:r>
    </w:p>
    <w:p>
      <w:r>
        <w:t>4. Các tổ chức, cá nhân liên quan đến tổ chức quản lý và hoạt động của doanh nghiệp trực tiếp phục vụ quốc phòng, an ninh và doanh nghiệp kết hợp kinh tế với quốc phòng, an ninh; việc thực hiện công bố thông tin doanh nghiệp nhà nước chịu trách nhiệm thi hành Nghị định này.”</w:t>
      </w:r>
    </w:p>
    <w:p>
      <w:r>
        <w:t>[14] Khoản này được bãi bỏ theo quy định tại Khoản 2 Điều 15 Nghị định 16/2023/NĐ-CP, có hiệu lực kể từ ngày 25 tháng 4 năm 2023.</w:t>
      </w:r>
    </w:p>
    <w:p>
      <w:r>
        <w:t>[15] Khoản này được bãi bỏ theo quy định tại Khoản 2 Điều 15 Nghị định 16/2023/NĐ-CP, có hiệu lực kể từ ngày 25 tháng 4 năm 2023.</w:t>
      </w:r>
    </w:p>
    <w:p>
      <w:r>
        <w:t>[16] Khoản này được bãi bỏ theo quy định tại Khoản 2 Điều 15 Nghị định 16/2023/NĐ-CP, có hiệu lực kể từ ngày 25 tháng 4 năm 2023.</w:t>
      </w:r>
    </w:p>
    <w:p>
      <w:r>
        <w:t>[17] Phụ lục này được bãi bỏ theo quy định tại Khoản 2 Điều 15 Nghị định 16/2023/NĐ-CP (bãi bỏ Điều 13 Nghị định số 47/2021/NĐ-CP), có hiệu lực kể từ ngày 25 tháng 4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