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5968/VBHN-BVHTTDL năm 2025 hợp nhất Nghị định về tổ chức lễ tang cán bộ, công chức, viên chức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5968/VBHN-BVHTTDL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5968/VBHN-BVHTTDL</w:t>
      </w:r>
    </w:p>
    <w:p>
      <w:r>
        <w:t>Hà Nội, ngày 07 tháng 11 năm 2025</w:t>
      </w:r>
    </w:p>
    <w:p>
      <w:r>
        <w:t>NGHỊ ĐỊNH</w:t>
      </w:r>
    </w:p>
    <w:p>
      <w:r>
        <w:t>VỀ TỔ CHỨC LỄ TANG CÁN BỘ, CÔNG CHỨC, VIÊN CHỨC</w:t>
      </w:r>
    </w:p>
    <w:p>
      <w:r>
        <w:t>Nghị định số 105/2012/NĐ-CP ngày 17 tháng 12 năm 2012 của Chính phủ về tổ chức lễ tang cán bộ, công chức, viên chức, có hiệu lực kể từ ngày 01 tháng 02 năm 2013, được sửa đổi, bổ sung bởi:</w:t>
      </w:r>
    </w:p>
    <w:p>
      <w:r>
        <w:t>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Căn cứ Luật tổ chức Chính phủ ngày 25 tháng 12 năm 2001;</w:t>
      </w:r>
    </w:p>
    <w:p>
      <w:r>
        <w:t>Theo đề nghị của Bộ trưởng Bộ Văn hóa, Thể thao và Du lịch;</w:t>
      </w:r>
    </w:p>
    <w:p>
      <w:r>
        <w:t>Chính phủ ban hành Nghị định về tổ chức lễ tang cán bộ, công chức, viên chức  [1].</w:t>
      </w:r>
    </w:p>
    <w:p>
      <w:r>
        <w:t>Chương I</w:t>
      </w:r>
    </w:p>
    <w:p>
      <w:r>
        <w:t>QUY ĐỊNH CHUNG</w:t>
      </w:r>
    </w:p>
    <w:p>
      <w:r>
        <w:t>Điều 1. Phạm vi điều chỉnh và đối tượng áp dụng</w:t>
      </w:r>
    </w:p>
    <w:p>
      <w:r>
        <w:t>Nghị định này quy định việc tổ chức lễ tang đối với cán bộ, công chức, viên chức đang làm việc hoặc nghỉ hưu khi từ trần (sau đây gọi chung là người từ trần).</w:t>
      </w:r>
    </w:p>
    <w:p>
      <w:r>
        <w:t>Điều 2. Nguyên tắc tổ chức lễ tang</w:t>
      </w:r>
    </w:p>
    <w:p>
      <w:r>
        <w:t>1. Việc tổ chức lễ tang đối với người từ trần, thể hiện sự trân trọng của Đảng, Nhà nước và nhân dân, cơ quan, đơn vị đối với công lao, cống hiến của cán bộ, công chức, viên chức trong quá trình làm việc, hoạt động cách mạng, xây dựng và bảo vệ Tổ quốc.</w:t>
      </w:r>
    </w:p>
    <w:p>
      <w:r>
        <w:t>2. Việc tổ chức lễ tang đối với người từ trần phải trang trọng, văn minh, kế thừa nét đẹp văn hóa truyền thống của dân tộc, tiết kiệm phù hợp với điều kiện kinh tế - xã hội của đất nước, của từng vùng; hạn chế, từng bước loại bỏ những tập quán lạc hậu, mê tín dị đoan, phô trương, lãng phí. Khuyến khích tổ chức an táng theo các hình thức hỏa táng, điện táng, an táng tại quê hương.</w:t>
      </w:r>
    </w:p>
    <w:p>
      <w:r>
        <w:t>Điều 3. Nghi thức lễ tang     [2]</w:t>
      </w:r>
    </w:p>
    <w:p>
      <w:r>
        <w:t>1. Cán bộ, công chức, viên chức đang làm việc hoặc nghỉ hưu khi từ trần được tổ chức lễ tang theo một trong các nghi thức sau:</w:t>
      </w:r>
    </w:p>
    <w:p>
      <w:r>
        <w:t>a) Lễ Quốc tang.</w:t>
      </w:r>
    </w:p>
    <w:p>
      <w:r>
        <w:t>b) Lễ tang cấp Nhà nước.</w:t>
      </w:r>
    </w:p>
    <w:p>
      <w:r>
        <w:t>c) Lễ tang cấp cao.</w:t>
      </w:r>
    </w:p>
    <w:p>
      <w:r>
        <w:t>d) Lễ tang cán bộ, công chức, viên chức.</w:t>
      </w:r>
    </w:p>
    <w:p>
      <w:r>
        <w:t>2. Việc thay đổi nghi thức lễ tang ngoài các trường hợp quy định tại Nghị định này thực hiện theo quy định của cấp có thẩm quyền.</w:t>
      </w:r>
    </w:p>
    <w:p>
      <w:r>
        <w:t>Điều 4. Một số quy định khác</w:t>
      </w:r>
    </w:p>
    <w:p>
      <w:r>
        <w:t>1. Lễ viếng tổ chức tại nhà tang lễ, Lễ đưa tang và Lễ an táng thực hiện cùng trong một ngày (trừ Lễ Quốc tang).</w:t>
      </w:r>
    </w:p>
    <w:p>
      <w:r>
        <w:t>2.  [3] Trường hợp tổ chức Lễ viếng tại gia đình thì tùy theo phong tục địa phương và gia đình, thi hài người từ trần phải được khâm liệm vào linh cữu và bảo đảm vệ sinh, nhất là đối với người có bệnh lây nhiễm. Thời gian để linh cữu kể từ khi khâm liệm đến khi tổ chức Lễ an táng thực hiện theo quy định của pháp luật về phòng, chống bệnh truyền nhiễm.</w:t>
      </w:r>
    </w:p>
    <w:p>
      <w:r>
        <w:t>3.  [4] Khi quàn linh cữu, tùy theo tình trạng thi hài, phong tục, tập quán, hoàn cảnh và điều kiện của từng gia đình để sử dụng loại quan tài cho phù hợp, đảm bảo không gây ô nhiễm môi trường và phát sinh dịch bệnh.</w:t>
      </w:r>
    </w:p>
    <w:p>
      <w:r>
        <w:t>4.  [5] Không rắc, rải các loại tiền do Ngân hàng Nhà nước Việt Nam phát hành và ngoại tệ trong quá trình đưa tang từ nhà tang lễ hoặc gia đình đến nơi an táng; không đốt đồ mã tại nơi an táng.</w:t>
      </w:r>
    </w:p>
    <w:p>
      <w:r>
        <w:t>Hạn chế rắc, rải vàng mã trong lễ tang.</w:t>
      </w:r>
    </w:p>
    <w:p>
      <w:r>
        <w:t>5. Chỉ các thành viên Ban Lễ tang Nhà nước và Ban Tổ chức Lễ tang đeo băng tang đen (có chiều rộng 07 cm) trên cánh tay trái.</w:t>
      </w:r>
    </w:p>
    <w:p>
      <w:r>
        <w:t>6.  [6] Khuyến khích các tổ chức, cá nhân sử dụng vòng hoa luân chuyển trong lễ viếng.</w:t>
      </w:r>
    </w:p>
    <w:p>
      <w:r>
        <w:t>Ban Tổ chức Lễ tang chuẩn bị vòng hoa luân chuyển; trong thông báo tin buồn có ghi: Các đoàn đến viếng không mang vòng hoa, chỉ mang băng vải đen, kích thước 1,2 m x 0,2 m, với dòng chữ trắng “Kính viếng” dưới có dòng chữ nhỏ ghi tên cơ quan, tổ chức để gắn vào vòng hoa do Ban Tổ chức Lễ tang chuẩn bị.</w:t>
      </w:r>
    </w:p>
    <w:p>
      <w:r>
        <w:t>Chương II</w:t>
      </w:r>
    </w:p>
    <w:p>
      <w:r>
        <w:t>LỄ QUỐC TANG</w:t>
      </w:r>
    </w:p>
    <w:p>
      <w:r>
        <w:t>Điều 5. Chức danh được tổ chức Lễ Quốc tang</w:t>
      </w:r>
    </w:p>
    <w:p>
      <w:r>
        <w:t>1. Cán bộ đang giữ hoặc thôi giữ một trong các chức vụ sau đây khi từ trần được tổ chức Lễ Quốc tang:</w:t>
      </w:r>
    </w:p>
    <w:p>
      <w:r>
        <w:t>a) Tổng Bí thư Ban Chấp hành Trung ương Đảng;</w:t>
      </w:r>
    </w:p>
    <w:p>
      <w:r>
        <w:t>b) Chủ tịch nước Cộng hòa xã hội chủ nghĩa Việt Nam;</w:t>
      </w:r>
    </w:p>
    <w:p>
      <w:r>
        <w:t>c) Thủ tướng Chính phủ nước Cộng hòa xã hội chủ nghĩa Việt Nam;</w:t>
      </w:r>
    </w:p>
    <w:p>
      <w:r>
        <w:t>d) Chủ tịch Quốc hội nước Cộng hòa xã hội chủ nghĩa Việt Nam.</w:t>
      </w:r>
    </w:p>
    <w:p>
      <w:r>
        <w:t>2.  [7] Việc tổ chức Lễ Quốc tang đối với cán bộ cấp cao khác có quá trình đóng góp và công lao to lớn đối với sự nghiệp cách mạng của Đảng, Nhà nước và nhân dân, có uy tín lớn trong nước và quốc tế được thực hiện theo quyết định của Bộ Chính trị.</w:t>
      </w:r>
    </w:p>
    <w:p>
      <w:r>
        <w:t>3.  [8] Đối với trường hợp người từ trần giữ một trong các chức vụ quy định tại khoản 1 Điều này được cấp có thẩm quyền cho thôi chức vụ, nghỉ công tác, nghỉ hưu trước tuổi, nghỉ hưu theo quy định do có vi phạm, khuyết điểm, lễ tang được tổ chức theo nghi thức Lễ tang cấp cao.</w:t>
      </w:r>
    </w:p>
    <w:p>
      <w:r>
        <w:t>Điều 6. Thông báo về Lễ Quốc tang</w:t>
      </w:r>
    </w:p>
    <w:p>
      <w:r>
        <w:t>Các cơ quan sau đây cùng đứng tên ra thông cáo về Lễ Quốc tang:</w:t>
      </w:r>
    </w:p>
    <w:p>
      <w:r>
        <w:t>1. Ban Chấp hành Trung ương Đảng Cộng sản Việt Nam;</w:t>
      </w:r>
    </w:p>
    <w:p>
      <w:r>
        <w:t>2. Quốc hội nước Cộng hòa xã hội chủ nghĩa Việt Nam;</w:t>
      </w:r>
    </w:p>
    <w:p>
      <w:r>
        <w:t>3. Chủ tịch nước Cộng hòa xã hội chủ nghĩa Việt Nam;</w:t>
      </w:r>
    </w:p>
    <w:p>
      <w:r>
        <w:t>4. Chính phủ nước Cộng hòa xã hội chủ nghĩa Việt Nam;</w:t>
      </w:r>
    </w:p>
    <w:p>
      <w:r>
        <w:t>5. Ủy ban Trung ương Mặt trận Tổ quốc Việt Nam.</w:t>
      </w:r>
    </w:p>
    <w:p>
      <w:r>
        <w:t>Điều 7. Ban Lễ tang Nhà nước và Ban Tổ chức Lễ tang</w:t>
      </w:r>
    </w:p>
    <w:p>
      <w:r>
        <w:t>1.  [9] Việc thành lập Ban Lễ tang Nhà nước thực hiện theo quyết định của Bộ Chính trị, gồm từ 25 thành viên trở lên đại diện Bộ Chính trị, Ban Bí thư, Ban Chấp hành Trung ương, Quốc hội, Chủ tịch nước, Chính phủ, Ủy ban Trung ương Mặt trận Tổ quốc Việt Nam, các đoàn thể trung ương, cơ quan nơi người từ trần đã hoặc đang công tác, đại diện lãnh đạo tỉnh, thành phố trực thuộc trung ương quê hương hoặc nơi sinh của người từ trần.</w:t>
      </w:r>
    </w:p>
    <w:p>
      <w:r>
        <w:t>a) Ban Lễ tang Nhà nước có nhiệm vụ chỉ đạo việc tổ chức Lễ Quốc tang theo quy định tại Nghị định này;</w:t>
      </w:r>
    </w:p>
    <w:p>
      <w:r>
        <w:t>b)  [10] Ban Lễ tang Nhà nước do đồng chí Tổng Bí thư Ban Chấp hành Trung ương Đảng Cộng sản Việt Nam hoặc Chủ tịch nước Cộng hòa xã hội chủ nghĩa Việt Nam làm Trưởng ban.</w:t>
      </w:r>
    </w:p>
    <w:p>
      <w:r>
        <w:t>2.  [11] Việc thành lập Ban Tổ chức Lễ tang được thực hiện theo quyết định của Bộ Chính trị, gồm từ 15 thành viên trở lên đại diện các bộ, ban, ngành ở trung ương, địa phương quê hương hoặc nơi sinh của người từ trần và đại diện gia đình người từ trần.</w:t>
      </w:r>
    </w:p>
    <w:p>
      <w:r>
        <w:t>a) Ban Tổ chức Lễ tang có nhiệm vụ giúp cho Ban Lễ tang Nhà nước trong việc điều hành các cơ quan là thành viên Ban Tổ chức Lễ tang, các cơ quan tham gia tổ chức Lễ Quốc tang theo quy định tại Nghị định này;</w:t>
      </w:r>
    </w:p>
    <w:p>
      <w:r>
        <w:t>b)  [12] Trưởng Ban Tổ chức Lễ tang:</w:t>
      </w:r>
    </w:p>
    <w:p>
      <w:r>
        <w:t>Đối với trường hợp người từ trần giữ một trong các chức vụ quy định tại khoản 1 Điều 5 Nghị định này đã nghỉ hưu, Trưởng Ban Tổ chức Lễ tang là đồng chí Phó Thủ tướng Thường trực Chính phủ.</w:t>
      </w:r>
    </w:p>
    <w:p>
      <w:r>
        <w:t>Đối với trường hợp người từ trần giữ một trong các chức vụ quy định tại khoản 1 Điều 5 Nghị định này đang công tác, tùy theo chức danh của người từ trần, Trưởng Ban Tổ chức Lễ tang là một trong các đồng chí Thường trực Ban Bí thư; Phó Chủ tịch nước; Phó Thủ tướng Thường trực Chính phủ; Phó Chủ tịch Thường trực Quốc hội.</w:t>
      </w:r>
    </w:p>
    <w:p>
      <w:r>
        <w:t>Đối với trường hợp quy định tại khoản 2 Điều 5 Nghị định này hoặc không thuộc các trường hợp nêu trên, Trưởng Ban Tổ chức Lễ tang thực hiện theo quyết định của Bộ Chính trị.</w:t>
      </w:r>
    </w:p>
    <w:p>
      <w:r>
        <w:t>Điều 8. Các văn bản về Lễ Quốc tang      [13]</w:t>
      </w:r>
    </w:p>
    <w:p>
      <w:r>
        <w:t>1. Việc soạn thảo các văn bản về Lễ Quốc tang (Thông cáo về Lễ Quốc tang; danh sách Ban Lễ tang Nhà nước, Ban Tổ chức Lễ tang, tiểu sử người từ trần; thông báo về Lễ viếng, Lễ truy điệu, Lễ an táng) do Ban Tổ chức Trung ương chủ trì, phối hợp với Ban Tuyên giáo và Dân vận Trung ương, Văn phòng Trung ương Đảng, cơ quan chủ quản của người từ trần, các cơ quan có liên quan thực hiện và được Ban Lễ tang Nhà nước thông qua.</w:t>
      </w:r>
    </w:p>
    <w:p>
      <w:r>
        <w:t>2. Việc soạn thảo Lời điếu và Lời cảm ơn do Ban Tuyên giáo và Dân vận Trung ương chủ trì, phối hợp với Ban Tổ chức Trung ương, Văn phòng Trung ương Đảng và cơ quan chủ quản của người từ trần thực hiện; phải có ý kiến của gia đình người từ trần trước khi được Ban Lễ tang Nhà nước thông qua.</w:t>
      </w:r>
    </w:p>
    <w:p>
      <w:r>
        <w:t>Điều 9. Đưa tin, đăng tin trên các phương tiện thông tin về Lễ Quốc tang</w:t>
      </w:r>
    </w:p>
    <w:p>
      <w:r>
        <w:t>1. Đưa tin buồn</w:t>
      </w:r>
    </w:p>
    <w:p>
      <w:r>
        <w:t>Khi chưa có thông báo chính thức của Ban Tổ chức Lễ tang, các phương tiện thông tin đại chúng chỉ được đưa tin vắn về việc từ trần. Sau khi thành lập Ban Tổ chức Lễ tang và việc tổ chức Lễ tang được chính thức công bố, các phương tiện thông tin đại chúng mới được đưa tin buồn, đăng bài viết giới thiệu về người từ trần.</w:t>
      </w:r>
    </w:p>
    <w:p>
      <w:r>
        <w:t>2. Đăng tin trên các phương tiện thông tin</w:t>
      </w:r>
    </w:p>
    <w:p>
      <w:r>
        <w:t>a) Báo Nhân dân và các cơ quan báo chí ở Trung ương và địa phương đưa tin về Lễ Quốc tang, gồm: Thông cáo, danh sách Ban Lễ tang Nhà nước, Ban Tổ chức Lễ tang; tiểu sử, ảnh người từ trần; nghi thức cả nước để tang; thông báo về Lễ viếng, Lễ truy điệu, Lễ an táng, lời cảm ơn của Ban Lễ tang Nhà nước;</w:t>
      </w:r>
    </w:p>
    <w:p>
      <w:r>
        <w:t>b)  [14] Hãng phim Tài liệu và Khoa học Trung ương quay phim tư liệu Lễ tang. Đài Tiếng nói Việt Nam, Thông tấn xã Việt Nam đưa tin, tường thuật; Đài Truyền hình Việt Nam truyền hình trực tiếp nội dung chính trong Lễ viếng, toàn bộ Lễ truy điệu, đưa tang (trường hợp không di chuyển bằng tàu bay) và Lễ an táng.</w:t>
      </w:r>
    </w:p>
    <w:p>
      <w:r>
        <w:t>Điều 10. Thời gian, nghi thức để tang</w:t>
      </w:r>
    </w:p>
    <w:p>
      <w:r>
        <w:t>Thời gian tổ chức Lễ Quốc tang là 02 (hai) ngày. Trong thời gian này các cơ quan, công sở trong phạm vi cả nước và các cơ quan đại diện của Việt Nam ở nước ngoài treo cờ rủ, có dải băng tang (có kích thước bằng 1/10 chiều rộng lá cờ, chiều dài theo chiều dài của lá cờ và chỉ treo cờ đến 2/3 chiều cao của cột cờ, dùng băng vải đen buộc không để cờ bay), không tổ chức các hoạt động vui chơi, giải trí công cộng.</w:t>
      </w:r>
    </w:p>
    <w:p>
      <w:r>
        <w:t>Điều 11. Nơi tổ chức Lễ Quốc tang và nơi an táng</w:t>
      </w:r>
    </w:p>
    <w:p>
      <w:r>
        <w:t>1.  [15] Lễ Quốc tang tổ chức tại Nhà tang lễ Quốc gia số 5 Trần Thánh Tông, Hà Nội (nếu tổ chức ở Hà Nội); Nhà tang lễ Quốc gia phía Nam hoặc Nhà tang lễ Thành phố Hồ Chí Minh (nếu tổ chức ở Thành phố Hồ Chí Minh).</w:t>
      </w:r>
    </w:p>
    <w:p>
      <w:r>
        <w:t>2. An táng tại Nghĩa trang Mai Dịch, Hà Nội; Nghĩa trang Thành phố Hồ Chí Minh hoặc hỏa táng, điện táng, an táng tại quê hương hay nghĩa trang địa phương khác theo nguyện vọng của gia đình.</w:t>
      </w:r>
    </w:p>
    <w:p>
      <w:r>
        <w:t>Điều 12. Trang trí lễ đài và túc trực bên linh cữu</w:t>
      </w:r>
    </w:p>
    <w:p>
      <w:r>
        <w:t>1. Lễ đài trang trí phông nền đen, trên đó treo Quốc kỳ có dải băng tang, ảnh người từ trần và dòng chữ trắng “Vô cùng thương tiếc đồng chí...”.</w:t>
      </w:r>
    </w:p>
    <w:p>
      <w:r>
        <w:t>2. Bàn thờ đặt chính giữa phòng, dưới lễ đài, có lư hương và gối Huân chương.</w:t>
      </w:r>
    </w:p>
    <w:p>
      <w:r>
        <w:t>3. Linh cữu phủ Quốc kỳ, đặt trên bệ ở chính giữa lễ đài, đầu hướng về bàn thờ.</w:t>
      </w:r>
    </w:p>
    <w:p>
      <w:r>
        <w:t>4. Ban Tổ chức Lễ tang phân công các thành viên trong Ban Tổ chức Lễ tang đứng túc trực khi các đoàn cấp cao của Trung ương Đảng, Quốc hội, Chủ tịch nước, Chính phủ, Ủy ban Trung ương Mặt trận Tổ quốc Việt Nam đến viếng.</w:t>
      </w:r>
    </w:p>
    <w:p>
      <w:r>
        <w:t>5. Trong quá trình tiến hành Lễ viếng và Lễ truy điệu có 02 (hai) chiến sĩ tiêu binh đứng cửa phòng Lễ tang; 04 (bốn) sĩ quan quân đội mặc lễ phục đứng túc trực 4 góc cạnh linh cữu và 06 (sáu) chiến sĩ tiêu binh đứng túc trực quanh linh cữu và đội quân nhạc phục vụ Lễ viếng, Lễ truy điệu, Lễ đưa tang.</w:t>
      </w:r>
    </w:p>
    <w:p>
      <w:r>
        <w:t>Điều 13. Vòng hoa trong Lễ viếng      [16]</w:t>
      </w:r>
    </w:p>
    <w:p>
      <w:r>
        <w:t>Ban Tổ chức Lễ tang chuẩn bị 06 vòng hoa có kích thước giống nhau, có băng vải đỏ chữ vàng của Ban Chấp hành Trung ương Đảng, Quốc hội, Chủ tịch nước, Chính phủ, Ủy ban Trung ương Mặt trận Tổ quốc Việt Nam và gia đình; sau khi các đoàn viếng xong đặt cố định hai bên bàn thờ.</w:t>
      </w:r>
    </w:p>
    <w:p>
      <w:r>
        <w:t>Điều 14. Lễ viếng      [17]</w:t>
      </w:r>
    </w:p>
    <w:p>
      <w:r>
        <w:t>1. Lễ viếng tại Nhà tang lễ</w:t>
      </w:r>
    </w:p>
    <w:p>
      <w:r>
        <w:t>a) Ban Tổ chức Lễ tang sắp xếp các đoàn vào viếng theo đội hình như sau: 02 chiến sĩ khiêng vòng hoa đi đầu, tiếp theo là Trưởng đoàn, phía sau bên phải Trưởng đoàn là sĩ quan dẫn viếng, các thành viên trong đoàn viếng đi theo hai hàng dọc.</w:t>
      </w:r>
    </w:p>
    <w:p>
      <w:r>
        <w:t>b) Ban Tổ chức Lễ tang tổ chức đón và xếp các đoàn đại biểu nước ngoài, các cơ quan đại diện ngoại giao, cơ quan lãnh sự, cơ quan đại diện của tổ chức quốc tế tại Việt Nam và các cơ quan, cá nhân nước ngoài khác có nguyện vọng đến viếng và ghi sổ tang.</w:t>
      </w:r>
    </w:p>
    <w:p>
      <w:r>
        <w:t>c) Sau khi viếng, Trưởng đoàn ghi sổ tang.</w:t>
      </w:r>
    </w:p>
    <w:p>
      <w:r>
        <w:t>d) Trong quá trình viếng, Quân nhạc cử nhạc “Hồn tử sĩ”.</w:t>
      </w:r>
    </w:p>
    <w:p>
      <w:r>
        <w:t>2. Cùng thời gian diễn ra Lễ Quốc tang, việc tổ chức lễ viếng ở quê hương người từ trần hoặc địa phương khác thực hiện theo quyết định của Ban Lễ tang Nhà nước.</w:t>
      </w:r>
    </w:p>
    <w:p>
      <w:r>
        <w:t>Điều 15. Tổ chức Lễ viếng ở nước ngoài</w:t>
      </w:r>
    </w:p>
    <w:p>
      <w:r>
        <w:t>1. Cùng thời gian diễn ra Lễ Quốc tang ở Việt Nam, Bộ Ngoại giao hướng dẫn các cơ quan đại diện của Việt Nam ở nước ngoài tiếp đón các tổ chức, cá nhân người Việt Nam, người nước ngoài đến viếng và ghi sổ tang tại cơ quan đại diện của Việt Nam ở nước ngoài.</w:t>
      </w:r>
    </w:p>
    <w:p>
      <w:r>
        <w:t>2. Trang trí lễ đài:</w:t>
      </w:r>
    </w:p>
    <w:p>
      <w:r>
        <w:t>a) Lễ đài trang trí phông nền đen, Quốc kỳ treo phía trên có dải băng tang, ảnh người từ trần và dòng chữ trắng “Vô cùng thương tiếc đồng chí...”;</w:t>
      </w:r>
    </w:p>
    <w:p>
      <w:r>
        <w:t>b) Bàn thờ đặt chính giữa phòng, dưới lễ đài có lư hương; hai bên bàn thờ đặt 02 (hai) vòng hoa cố định;</w:t>
      </w:r>
    </w:p>
    <w:p>
      <w:r>
        <w:t>c) Bàn ghi sổ tang.</w:t>
      </w:r>
    </w:p>
    <w:p>
      <w:r>
        <w:t>Điều 16. Lễ truy điệu</w:t>
      </w:r>
    </w:p>
    <w:p>
      <w:r>
        <w:t>1. Thành phần dự Lễ truy điệu gồm: Ban Lễ tang Nhà nước; Ban Tổ chức Lễ tang; gia đình, người thân; đại diện các cơ quan, đơn vị và địa phương của người từ trần.</w:t>
      </w:r>
    </w:p>
    <w:p>
      <w:r>
        <w:t>2. Vị trí các đoàn dự Lễ truy điệu</w:t>
      </w:r>
    </w:p>
    <w:p>
      <w:r>
        <w:t>a) Gia đình đứng phía bên trái phòng lễ tang (theo hướng nhìn lên lễ đài);</w:t>
      </w:r>
    </w:p>
    <w:p>
      <w:r>
        <w:t>b) Lãnh đạo Đảng, Nhà nước đứng phía bên phải phòng lễ tang (theo hướng nhìn lên lễ đài);</w:t>
      </w:r>
    </w:p>
    <w:p>
      <w:r>
        <w:t>c) Các đoàn đại biểu Bộ, Ban, ngành, đối tượng khác, lực lượng túc trực và đội quân nhạc đứng theo sắp xếp của Ban Tổ chức Lễ tang.</w:t>
      </w:r>
    </w:p>
    <w:p>
      <w:r>
        <w:t>3. Chương trình Lễ truy điệu</w:t>
      </w:r>
    </w:p>
    <w:p>
      <w:r>
        <w:t>a) Trưởng ban Tổ chức Lễ tang tuyên bố Lễ truy điệu;</w:t>
      </w:r>
    </w:p>
    <w:p>
      <w:r>
        <w:t>b)  [18] Quân nhạc cử Quốc thiều Việt Nam;</w:t>
      </w:r>
    </w:p>
    <w:p>
      <w:r>
        <w:t>c) Trưởng ban Lễ tang Nhà nước đọc lời điếu và tuyên bố phút mặc niệm;</w:t>
      </w:r>
    </w:p>
    <w:p>
      <w:r>
        <w:t>d) Khi mặc niệm, quân nhạc cử nhạc “Hồn tử sĩ”;</w:t>
      </w:r>
    </w:p>
    <w:p>
      <w:r>
        <w:t>đ) Trưởng ban Tổ chức Lễ tang tuyên bố kết thúc Lễ truy điệu.</w:t>
      </w:r>
    </w:p>
    <w:p>
      <w:r>
        <w:t>4. Cùng thời gian diễn ra Lễ truy điệu ở Trung ương, lãnh đạo địa phương quê hương hoặc nơi sinh của người từ trần tổ chức Lễ truy điệu tại địa phương.</w:t>
      </w:r>
    </w:p>
    <w:p>
      <w:r>
        <w:t>Điều 17. Lễ đưa tang</w:t>
      </w:r>
    </w:p>
    <w:p>
      <w:r>
        <w:t>1. Thành phần dự Lễ đưa tang gồm: Ban Lễ tang Nhà nước; Ban Tổ chức Lễ tang; gia đình, người thân; đại diện các cơ quan, đơn vị và địa phương của người từ trần.</w:t>
      </w:r>
    </w:p>
    <w:p>
      <w:r>
        <w:t>2.  [19] Khi chuyển linh cữu từ nhà tang lễ lên xe tang và từ xe tang vào phần mộ có 01 sĩ quan mang ảnh, 01 sĩ quan mang gối Huân chương và 01 sĩ quan quấn cờ mang cờ đi trước linh cữu; đội công tác gồm 01 sĩ quan và 12 chiến sĩ trở lên chuyển linh cữu từ nhà tang lễ lên xe tang, từ xe tang vào phần mộ; Trưởng ban, Phó Trưởng ban Lễ tang Nhà nước cùng khiêng linh cữu (phía đầu linh cữu); gia đình và các thành viên khác đi phía sau linh cữu.</w:t>
      </w:r>
    </w:p>
    <w:p>
      <w:r>
        <w:t>Điều 18. Lực lượng và phương tiện phục vụ Lễ tang</w:t>
      </w:r>
    </w:p>
    <w:p>
      <w:r>
        <w:t>1. Lực lượng phục vụ Lễ tang do Bộ Quốc phòng chuẩn bị, gồm:</w:t>
      </w:r>
    </w:p>
    <w:p>
      <w:r>
        <w:t>a) Lực lượng phục vụ Lễ viếng: có 04 (bốn) sĩ quan túc trực cách linh cữu 1,5 m; 06 (sáu) chiến sĩ giữ súng CKC có lưỡi lê túc trực đứng bên ngoài cách sĩ quan túc trực 0,7 m; 02 (hai) chiến sĩ tiêu binh đứng trước cửa nhà tang lễ; lực lượng khiêng hoa; sĩ quan dẫn viếng; lực lượng quân nhạc phục vụ Lễ viếng;</w:t>
      </w:r>
    </w:p>
    <w:p>
      <w:r>
        <w:t>b) Lực lượng phục vụ Lễ truy điệu: có 04 (bốn) sĩ quan túc trực bốn góc cách linh cữu 1,5 m; 06 (sáu) chiến sĩ giữ súng CKC túc trực đứng bên ngoài cách sĩ quan túc trực 0,7 m; 02 (hai) chiến sĩ tiêu binh đứng trước cửa nhà tang lễ; 01 tổ Quốc kỳ; 01 tổ Quân kỳ; lực lượng danh dự ba Quân chủng (127 cán bộ, chiến sĩ), quân nhạc phục vụ Lễ truy điệu;</w:t>
      </w:r>
    </w:p>
    <w:p>
      <w:r>
        <w:t>c) Lực lượng phục vụ Lễ đưa tang: 01 (một) sĩ quan mang ảnh, 01 (một) sĩ quan mang gối Huân chương, 01 (một) sĩ quan quấn cờ; đội công tác gồm 01 sĩ quan và 12 (mười hai) chiến sĩ khiêng linh cữu; 07 (bảy) chiến sĩ chuẩn bị xe tang; lực lượng danh dự ba Quân chủng;</w:t>
      </w:r>
    </w:p>
    <w:p>
      <w:r>
        <w:t>d) Lực lượng phục vụ Lễ an táng: 27 (hai mươi bảy) chiến sĩ làm nhiệm vụ tiêu binh tại cổng nghĩa trang; lực lượng mộ giả 13 (mười ba) chiến sĩ, lực lượng danh dự ba Quân chủng, lực lượng quân nhạc phục vụ Lễ an táng.</w:t>
      </w:r>
    </w:p>
    <w:p>
      <w:r>
        <w:t>2. Phương tiện phục vụ Lễ tang do Bộ Quốc phòng chuẩn bị gồm: 01 xe chỉ huy; 01 xe chở Quốc kỳ, ảnh, gối Huân chương; 01 xe chở Quân kỳ; 06 xe chở đội hình danh dự; 01 xe hoa; 01 xe kéo xe tang (phía cuối xe tang là khẩu lựu pháo 122 mm); 01 xe dự phòng; 02 xe thông tin, 01 xe cứu thương.</w:t>
      </w:r>
    </w:p>
    <w:p>
      <w:r>
        <w:t>3. Linh cữu được phủ Quốc kỳ đặt trong lồng kính để trên xe tang.</w:t>
      </w:r>
    </w:p>
    <w:p>
      <w:r>
        <w:t>Điều 19. Lễ hạ huyệt</w:t>
      </w:r>
    </w:p>
    <w:p>
      <w:r>
        <w:t>1. Sau khi đội công tác di chuyển linh cữu vào vị trí phần mộ, Trưởng ban Tổ chức Lễ tang tuyên bố Lễ hạ huyệt.</w:t>
      </w:r>
    </w:p>
    <w:p>
      <w:r>
        <w:t>2. Đội công tác làm nhiệm vụ hạ huyệt.</w:t>
      </w:r>
    </w:p>
    <w:p>
      <w:r>
        <w:t>3. Trưởng ban Tổ chức Lễ tang mời lãnh đạo Đảng, Nhà nước, gia đình bỏ nắm đất đầu tiên và đi quanh phần mộ để vĩnh biệt.</w:t>
      </w:r>
    </w:p>
    <w:p>
      <w:r>
        <w:t>4. Đội công tác tiếp tục hoàn chỉnh phần mộ.</w:t>
      </w:r>
    </w:p>
    <w:p>
      <w:r>
        <w:t>5. Trong khi tiến hành Lễ hạ huyệt và lấp mộ, quân nhạc cử nhạc “Hành khúc tang lễ”.</w:t>
      </w:r>
    </w:p>
    <w:p>
      <w:r>
        <w:t>6. Sau khi lấp mộ xong, Ban Tổ chức Lễ tang dành một phút mặc niệm tiễn biệt người từ trần. Quân nhạc cử nhạc “Hồn tử sĩ".</w:t>
      </w:r>
    </w:p>
    <w:p>
      <w:r>
        <w:t>Điều 20. Xây mộ và chi phí</w:t>
      </w:r>
    </w:p>
    <w:p>
      <w:r>
        <w:t>1. Mộ xây bằng đá granite, có kích thước theo quy định hiện hành.</w:t>
      </w:r>
    </w:p>
    <w:p>
      <w:r>
        <w:t>2. Chi phí xây mộ hoặc hỏa táng, điện táng và phục vụ Lễ tang do ngân sách nhà nước cấp.</w:t>
      </w:r>
    </w:p>
    <w:p>
      <w:r>
        <w:t>Chương III</w:t>
      </w:r>
    </w:p>
    <w:p>
      <w:r>
        <w:t>LỄ TANG CẤP NHÀ NƯỚC</w:t>
      </w:r>
    </w:p>
    <w:p>
      <w:r>
        <w:t>Điều 21. Chức danh được tổ chức Lễ tang cấp Nhà nước</w:t>
      </w:r>
    </w:p>
    <w:p>
      <w:r>
        <w:t>1. Cán bộ đang giữ hoặc thôi giữ một trong các chức vụ sau đây khi từ trần được tổ chức Lễ tang cấp Nhà nước:</w:t>
      </w:r>
    </w:p>
    <w:p>
      <w:r>
        <w:t>a) Ủy viên Bộ Chính trị, Bí thư Ban Chấp hành Trung ương Đảng;</w:t>
      </w:r>
    </w:p>
    <w:p>
      <w:r>
        <w:t>b) Phó Chủ tịch nước Cộng hòa Xã hội chủ nghĩa Việt Nam;</w:t>
      </w:r>
    </w:p>
    <w:p>
      <w:r>
        <w:t>c) Phó Thủ tướng Chính phủ nước Cộng hòa xã hội chủ nghĩa Việt Nam;</w:t>
      </w:r>
    </w:p>
    <w:p>
      <w:r>
        <w:t>d) Phó Chủ tịch Quốc hội nước Cộng hòa xã hội chủ nghĩa Việt Nam;</w:t>
      </w:r>
    </w:p>
    <w:p>
      <w:r>
        <w:t>đ) Chủ tịch Ủy ban Trung ương Mặt trận Tổ quốc Việt Nam;</w:t>
      </w:r>
    </w:p>
    <w:p>
      <w:r>
        <w:t>e) Chánh án Toà án nhân dân tối cao;</w:t>
      </w:r>
    </w:p>
    <w:p>
      <w:r>
        <w:t>g) Viện trưởng Viện kiểm sát nhân dân tối cao;</w:t>
      </w:r>
    </w:p>
    <w:p>
      <w:r>
        <w:t>h) Đại tướng lực lượng vũ trang nhân dân;</w:t>
      </w:r>
    </w:p>
    <w:p>
      <w:r>
        <w:t>i)  [20] Thượng tướng lực lượng vũ trang nhân dân là cán bộ hoạt động cách mạng trước ngày khởi nghĩa tháng Tám năm 1945.</w:t>
      </w:r>
    </w:p>
    <w:p>
      <w:r>
        <w:t>2.  [21] Đối với trường hợp người từ trần giữ một trong các chức vụ quy định tại khoản 1 Điều này được cấp có thẩm quyền cho thôi chức vụ, nghỉ công tác, nghỉ hưu trước tuổi, nghỉ hưu theo quy định do có vi phạm, khuyết điểm, lễ tang được tổ chức theo nghi thức Lễ tang cấp cao; bị kỷ luật bằng hình thức cách chức hoặc xóa tư cách chức vụ, chức danh, lễ tang được tổ chức theo nghi thức Lễ tang cán bộ, công chức, viên chức.</w:t>
      </w:r>
    </w:p>
    <w:p>
      <w:r>
        <w:t>Điều 22. Đứng tên đưa tin buồn</w:t>
      </w:r>
    </w:p>
    <w:p>
      <w:r>
        <w:t>Tùy theo cương vị của người từ trần, việc đưa tin buồn được thực hiện dưới danh nghĩa của tất cả hoặc một số cơ quan sau đây và gia đình:</w:t>
      </w:r>
    </w:p>
    <w:p>
      <w:r>
        <w:t>1. Ban Chấp hành Trung ương Đảng Cộng sản Việt Nam.</w:t>
      </w:r>
    </w:p>
    <w:p>
      <w:r>
        <w:t>2. Quốc hội nước Cộng hòa xã hội chủ nghĩa Việt Nam.</w:t>
      </w:r>
    </w:p>
    <w:p>
      <w:r>
        <w:t>3. Chủ tịch nước Cộng hòa xã hội chủ nghĩa Việt Nam.</w:t>
      </w:r>
    </w:p>
    <w:p>
      <w:r>
        <w:t>4. Chính phủ nước Cộng hòa xã hội chủ nghĩa Việt Nam.</w:t>
      </w:r>
    </w:p>
    <w:p>
      <w:r>
        <w:t>5. Ủy ban Trung ương Mặt trận Tổ quốc Việt Nam.</w:t>
      </w:r>
    </w:p>
    <w:p>
      <w:r>
        <w:t>Điều 23. Ban Lễ tang Nhà nước và Ban Tổ chức Lễ tang</w:t>
      </w:r>
    </w:p>
    <w:p>
      <w:r>
        <w:t>1.  [22] Việc thành lập Ban Lễ tang Nhà nước thực hiện theo quyết định của Ban Bí thư Trung ương Đảng, gồm từ 20 thành viên trở lên đại diện Bộ Chính trị, Ban Chấp hành Trung ương, Quốc hội, Chủ tịch nước, Chính phủ, Ủy ban Trung ương Mặt trận Tổ quốc Việt Nam, cơ quan nơi người từ trần đã hoặc đang công tác và địa phương quê hương hoặc nơi sinh của người từ trần.</w:t>
      </w:r>
    </w:p>
    <w:p>
      <w:r>
        <w:t>a) Ban Lễ tang Nhà nước có nhiệm vụ chỉ đạo việc tổ chức Lễ tang cấp Nhà nước theo quy định tại Nghị định này;</w:t>
      </w:r>
    </w:p>
    <w:p>
      <w:r>
        <w:t>b) Trưởng Ban Lễ tang Nhà nước là một đồng chí ủy viên Bộ Chính trị; Phó Chủ tịch nước, Phó Thủ tướng Chính phủ hoặc Phó Chủ tịch Quốc hội.</w:t>
      </w:r>
    </w:p>
    <w:p>
      <w:r>
        <w:t>2.  [23] Việc thành lập Ban Tổ chức Lễ tang thực hiện theo quyết định của Ban Bí thư Trung ương Đảng, gồm từ 15 thành viên trở lên đại diện các bộ, ban, ngành ở trung ương, địa phương quê hương hoặc nơi sinh của người từ trần và đại diện gia đình.</w:t>
      </w:r>
    </w:p>
    <w:p>
      <w:r>
        <w:t>a) Ban Tổ chức Lễ tang có nhiệm vụ giúp Ban Lễ tang Nhà nước trong việc điều hành các cơ quan là thành viên Ban Tổ chức Lễ tang, các cơ quan tham gia tổ chức Lễ tang cấp Nhà nước theo quy định tại Nghị định này;</w:t>
      </w:r>
    </w:p>
    <w:p>
      <w:r>
        <w:t>b) Tùy theo chức danh của người từ trần, Trưởng ban tổ chức Lễ tang là một trong các đồng chí Chánh Văn phòng Trung ương Đảng; Chủ nhiệm Văn phòng Chủ tịch nước; Bộ trưởng, Chủ nhiệm Văn phòng Chính phủ; Chủ nhiệm Văn phòng Quốc hội hoặc Chánh Văn phòng các cơ quan có chức danh quy định tại Điều 21 Nghị định này.</w:t>
      </w:r>
    </w:p>
    <w:p>
      <w:r>
        <w:t>Điều 24. Các văn bản về Lễ tang cấp Nhà nước      [24]</w:t>
      </w:r>
    </w:p>
    <w:p>
      <w:r>
        <w:t>1. Việc soạn thảo các văn bản về Lễ tang cấp Nhà nước (Thông cáo về Lễ tang cấp Nhà nước; danh sách Ban Lễ tang Nhà nước, Ban Tổ chức Lễ tang, tiểu sử người từ trần; thông báo về Lễ viếng, Lễ truy điệu, Lễ an táng) do Ban Tổ chức Trung ương chủ trì, phối hợp với Ban Tuyên giáo và Dân vận Trung ương, Văn phòng Trung ương Đảng, cơ quan chủ quản của người từ trần, các cơ quan có liên quan thực hiện trước khi được Ban Lễ tang Nhà nước thông qua.</w:t>
      </w:r>
    </w:p>
    <w:p>
      <w:r>
        <w:t>2. Việc soạn thảo Lời điếu và Lời cảm ơn do cơ quan chủ quản của người từ trần công tác chủ trì, phối hợp với Ban Tuyên giáo và Dân vận Trung ương, Ban Tổ chức Trung ương, Văn phòng Trung ương Đảng thực hiện; phải có ý kiến của gia đình người từ trần trước khi được Ban Lễ tang Nhà nước thông qua.</w:t>
      </w:r>
    </w:p>
    <w:p>
      <w:r>
        <w:t>Điều 25. Đưa tin, đăng tin trên các phương tiện thông tin về Lễ tang cấp Nhà nước</w:t>
      </w:r>
    </w:p>
    <w:p>
      <w:r>
        <w:t>1. Đưa tin buồn</w:t>
      </w:r>
    </w:p>
    <w:p>
      <w:r>
        <w:t>Khi chưa có thông báo chính thức của Ban Tổ chức Lễ tang, các phương tiện thông tin đại chúng chỉ được đưa tin vắn về người từ trần. Sau khi thành lập Ban Tổ chức Lễ tang và việc tổ chức Lễ tang chính thức công bố, các phương tiện thông tin đại chúng mới được đưa tin, đăng bài viết về người từ trần.</w:t>
      </w:r>
    </w:p>
    <w:p>
      <w:r>
        <w:t>2. Đăng tin trên các phương tiện thông tin</w:t>
      </w:r>
    </w:p>
    <w:p>
      <w:r>
        <w:t>a) Báo Nhân dân và các cơ quan báo chí ở Trung ương và địa phương đưa tin buồn; tiểu sử và ảnh người từ trần; thông báo về Lễ viếng, Lễ truy điệu, Lễ an táng và lời cảm ơn của Ban Lễ tang Nhà nước;</w:t>
      </w:r>
    </w:p>
    <w:p>
      <w:r>
        <w:t>b) Đài Tiếng nói Việt Nam và Đài Truyền hình Việt Nam, Thông tấn xã Việt Nam tường thuật và truyền hình Lễ viếng, Lễ truy điệu.</w:t>
      </w:r>
    </w:p>
    <w:p>
      <w:r>
        <w:t>Điều 26. Nơi tổ chức Lễ tang và nơi an táng</w:t>
      </w:r>
    </w:p>
    <w:p>
      <w:r>
        <w:t>1.  [25] Lễ tang cấp Nhà nước tổ chức tại Nhà tang lễ Quốc gia số 5 Trần Thánh Tông, Hà Nội (nếu tổ chức ở Hà Nội); Nhà tang lễ Quốc gia phía Nam hoặc Nhà tang lễ Thành phố Hồ Chí Minh (nếu tổ chức ở Thành phố Hồ Chí Minh).</w:t>
      </w:r>
    </w:p>
    <w:p>
      <w:r>
        <w:t>2. An táng tại Nghĩa trang Mai Dịch, Hà Nội; Nghĩa trang Thành phố Hồ Chí Minh hoặc hỏa táng, điện táng; an táng tại quê hương hay nghĩa trang địa phương khác theo nguyện vọng của gia đình.</w:t>
      </w:r>
    </w:p>
    <w:p>
      <w:r>
        <w:t>Điều 27. Trang trí lễ đài và túc trực bên linh cữu</w:t>
      </w:r>
    </w:p>
    <w:p>
      <w:r>
        <w:t>1. Lễ đài trang trí phông nền đen, trên đó gắn ảnh người từ trần và dòng chữ trắng “Vô cùng thương tiếc đồng chí …".</w:t>
      </w:r>
    </w:p>
    <w:p>
      <w:r>
        <w:t>2. Bàn thờ đặt trước và chính giữa phông, dưới lễ đài có lư hương và gối Huân chương; hai bên bàn thờ đặt 06 (sáu) vòng hoa cố định.</w:t>
      </w:r>
    </w:p>
    <w:p>
      <w:r>
        <w:t>3. Linh cữu phủ Quốc kỳ, đặt trên bệ ở chính giữa, đầu hướng về lễ đài.</w:t>
      </w:r>
    </w:p>
    <w:p>
      <w:r>
        <w:t>4. Bàn thờ nhỏ đặt phía dưới, có bát hương để Trưởng đoàn các đoàn đến viếng thắp hương.</w:t>
      </w:r>
    </w:p>
    <w:p>
      <w:r>
        <w:t>5. Ban Tổ chức Lễ tang phân công các cán bộ cơ quan chủ quản nơi người từ trần đã hoặc đang công tác đứng túc trực bên linh cữu khi có các đoàn cấp cao của Trung ương Đảng, Quốc hội, Chủ tịch nước, Chính phủ, Ủy ban Trung ương Mặt trận Tổ quốc Việt Nam đến viếng.</w:t>
      </w:r>
    </w:p>
    <w:p>
      <w:r>
        <w:t>6. Gia đình đứng phía bên trái phòng lễ tang (theo hướng nhìn lên lễ đài).</w:t>
      </w:r>
    </w:p>
    <w:p>
      <w:r>
        <w:t>7. Trong quá trình tiến hành lễ viếng, tại phòng lễ tang có 02 (hai) chiến sĩ tiêu binh đứng trước cửa phòng lễ tang; 04 (bốn) sĩ quan quân đội mặc lễ phục và 04 (bốn) chiến sĩ tiêu binh đứng túc trực quanh linh cữu và đội quân nhạc phục vụ Lễ viếng, Lễ truy điệu, Lễ đưa tang.</w:t>
      </w:r>
    </w:p>
    <w:p>
      <w:r>
        <w:t>Điều 28. Vòng hoa viếng      [26]</w:t>
      </w:r>
    </w:p>
    <w:p>
      <w:r>
        <w:t>Vòng hoa viếng được Ban Tổ chức Lễ tang thực hiện theo quy định tại Điều 13 Nghị định này.</w:t>
      </w:r>
    </w:p>
    <w:p>
      <w:r>
        <w:t>Điều 29. Lễ viếng</w:t>
      </w:r>
    </w:p>
    <w:p>
      <w:r>
        <w:t>1. Ban Tổ chức Lễ tang sắp xếp các đoàn vào viếng theo đội hình khi viếng như sau: 02 (hai) chiến sĩ khiêng vòng hoa đi đầu, tiếp theo là Trưởng đoàn, phía sau bên phải Trưởng đoàn là sĩ quan dẫn viếng, các thành viên trong đoàn viếng đi theo hai hàng dọc.</w:t>
      </w:r>
    </w:p>
    <w:p>
      <w:r>
        <w:t>2. Sau khi viếng, Trưởng đoàn ghi sổ tang.</w:t>
      </w:r>
    </w:p>
    <w:p>
      <w:r>
        <w:t>3. Trong quá trình viếng, Quân nhạc cử nhạc “Hồn tử sĩ”.</w:t>
      </w:r>
    </w:p>
    <w:p>
      <w:r>
        <w:t>Điều 30. Tổ chức cho các đoàn nước ngoài đến viếng</w:t>
      </w:r>
    </w:p>
    <w:p>
      <w:r>
        <w:t>1. Việc tổ chức cho các đoàn nước ngoài đến viếng thực hiện theo quy định tại Khoản 2 Điều 14 Nghị định này.</w:t>
      </w:r>
    </w:p>
    <w:p>
      <w:r>
        <w:t>2. Cơ quan đại điện của Việt Nam ở nước ngoài không tổ chức Lễ viếng, Lễ truy điệu.</w:t>
      </w:r>
    </w:p>
    <w:p>
      <w:r>
        <w:t>Điều 31. Lễ truy điệu, Lễ đưa tang và Lễ hạ huyệt</w:t>
      </w:r>
    </w:p>
    <w:p>
      <w:r>
        <w:t>Việc tổ chức Lễ truy điệu, Lễ đưa tang và Lễ hạ huyệt thực hiện theo quy định tại Khoản 1, 2 và 3 Điều 16, Điều 17 và Điều 19 Nghị định này.</w:t>
      </w:r>
    </w:p>
    <w:p>
      <w:r>
        <w:t>Điều 32. Lực lượng và phương tiện phục vụ Lễ đưa tang</w:t>
      </w:r>
    </w:p>
    <w:p>
      <w:r>
        <w:t>1. Lực lượng phục vụ Lễ đưa tang do Bộ Quốc phòng chuẩn bị, gồm: Tổ Quân kỳ, Đội danh dự ba Quân chủng; lực lượng chuyển linh cữu và hoa.</w:t>
      </w:r>
    </w:p>
    <w:p>
      <w:r>
        <w:t>2. Đội xe phục vụ Lễ đưa tang do Bộ Quốc phòng chuẩn bị, gồm: 01 xe chỉ huy; 01 xe kéo xe tang (phía cuối xe tang có bệ với hàng chữ “Tổ quốc ghi công”); 01 xe chở Quân kỳ, ảnh, gối Huân chương; 03 xe chở đội danh dự ba Quân chủng và 01 xe hoa, 01 xe dự phòng, 02 xe thông tin và 01 xe cứu thương.</w:t>
      </w:r>
    </w:p>
    <w:p>
      <w:r>
        <w:t>3. Linh cữu phủ Quốc kỳ đặt trong lồng kính để trên xe kéo xe tang có hàng chữ “Tổ quốc ghi công”.</w:t>
      </w:r>
    </w:p>
    <w:p>
      <w:r>
        <w:t>Điều 33. Xây mộ và chi phí</w:t>
      </w:r>
    </w:p>
    <w:p>
      <w:r>
        <w:t>1. Mộ xây bằng đá granite, có kích thước theo quy định hiện hành.</w:t>
      </w:r>
    </w:p>
    <w:p>
      <w:r>
        <w:t>2. Chi phí xây mộ hoặc hỏa táng, điện táng và phục vụ Lễ tang do ngân sách nhà nước cấp.</w:t>
      </w:r>
    </w:p>
    <w:p>
      <w:r>
        <w:t>Chương IV</w:t>
      </w:r>
    </w:p>
    <w:p>
      <w:r>
        <w:t>LỄ TANG CẤP CAO</w:t>
      </w:r>
    </w:p>
    <w:p>
      <w:r>
        <w:t>Điều 34. Chức danh được tổ chức Lễ tang cấp cao</w:t>
      </w:r>
    </w:p>
    <w:p>
      <w:r>
        <w:t>1.  [27] Cán bộ, công chức đương chức, thôi giữ chức vụ thuộc diện Bộ Chính trị, Ban Bí thư Trung ương Đảng quản lý (trừ các chức danh được tổ chức Lễ Quốc tang và Lễ tang cấp Nhà nước); cán bộ hoạt động cách mạng trước ngày 01 tháng 01 năm 1945 (lão thành cách mạng) được tặng thưởng Huân chương Độc lập hạng Nhất trở lên; cán bộ hoạt động ở miền Nam suốt thời kỳ chống Mỹ (1954 - 1975) được tặng thưởng Huân chương Độc lập hạng Nhất trở lên; các nhà hoạt động xã hội, văn hóa, khoa học tiêu biểu (được tặng giải thưởng Hồ Chí Minh - giải thưởng cá nhân) và được tặng thưởng Huân chương Độc lập hạng Nhất trở lên; các nhà hoạt động xã hội, văn hóa, khoa học tiêu biểu (được tặng giải thưởng Hồ Chí Minh - giải thưởng cá nhân) là Anh hùng Lực lượng vũ trang nhân dân, Anh hùng Lao động đang công tác hoặc nghỉ hưu khi từ trần được tổ chức Lễ tang cấp cao.</w:t>
      </w:r>
    </w:p>
    <w:p>
      <w:r>
        <w:t>2.  [28] Đối với trường hợp người từ trần giữ một trong các chức danh quy định tại khoản 1 Điều này mà bị kỷ luật bằng hình thức cách chức hoặc xóa tư cách chức vụ, chức danh, lễ tang tổ chức theo nghi thức Lễ tang cán bộ, công chức, viên chức.</w:t>
      </w:r>
    </w:p>
    <w:p>
      <w:r>
        <w:t>3.  [29] Đối với trường hợp người từ trần là Ủy viên Ban Chấp hành Trung ương Đảng (trừ các chức danh được tổ chức Lễ Quốc tang và Lễ tang cấp Nhà nước) được cấp có thẩm quyền cho thôi chức vụ, nghỉ công tác, nghỉ hưu trước tuổi, nghỉ hưu theo quy định do có vi phạm, khuyết điểm, lễ tang được tổ chức theo nghi thức Lễ tang cán bộ, công chức, viên chức.</w:t>
      </w:r>
    </w:p>
    <w:p>
      <w:r>
        <w:t>Điều 35. Đứng tên đưa tin buồn</w:t>
      </w:r>
    </w:p>
    <w:p>
      <w:r>
        <w:t>1. Ban Chấp hành Trung ương Đảng và cơ quan đã hoặc đang trực tiếp quản lý người từ trần đứng tên đưa tin buồn đối với các chức danh là Ủy viên Ban Chấp hành Trung ương.</w:t>
      </w:r>
    </w:p>
    <w:p>
      <w:r>
        <w:t>2. Đối với các chức danh còn lại, cơ quan đã hoặc đang trực tiếp quản lý người từ trần; cấp ủy, chính quyền địa phương quê hương hoặc nơi cư trú của người từ trần đứng tên đưa tin buồn.</w:t>
      </w:r>
    </w:p>
    <w:p>
      <w:r>
        <w:t>3. Tin buồn đăng trên trang nhất báo Nhân dân, báo Quân đội nhân dân, báo Công an nhân dân, báo ngành và báo địa phương nơi quê hương hoặc nơi sinh của người từ trần.</w:t>
      </w:r>
    </w:p>
    <w:p>
      <w:r>
        <w:t>Đài Truyền hình Việt Nam, Đài Tiếng nói Việt Nam, Thông tấn xã Việt Nam đưa tin buồn.</w:t>
      </w:r>
    </w:p>
    <w:p>
      <w:r>
        <w:t>Điều 36. Ban Tổ chức Lễ tang</w:t>
      </w:r>
    </w:p>
    <w:p>
      <w:r>
        <w:t>1. Ban Tổ chức Lễ tang do lãnh đạo cơ quan chủ quản; chính quyền địa phương nơi người từ trần đã hoặc đang công tác quyết định thành lập, gồm từ 10 (mười) đến 15 (mười lăm) thành viên đại diện các đơn vị, tổ chức chính trị, tổ chức chính trị - xã hội thuộc cơ quan chủ quản, địa phương.</w:t>
      </w:r>
    </w:p>
    <w:p>
      <w:r>
        <w:t>2. Trưởng Ban Tổ chức Lễ tang là một lãnh đạo cơ quan chủ quản hoặc cấp ủy, chính quyền địa phương.</w:t>
      </w:r>
    </w:p>
    <w:p>
      <w:r>
        <w:t>Điều 37. Tổ chức Lễ tang và chuẩn bị lời điếu</w:t>
      </w:r>
    </w:p>
    <w:p>
      <w:r>
        <w:t>Việc tổ chức Lễ tang và chuẩn bị lời điếu do cơ quan chủ quản hoặc cấp ủy, chính quyền địa phương nơi người từ trần đã hoặc đang công tác cùng gia đình thực hiện.</w:t>
      </w:r>
    </w:p>
    <w:p>
      <w:r>
        <w:t>Điều 38. Nơi tổ chức Lễ tang      [30]</w:t>
      </w:r>
    </w:p>
    <w:p>
      <w:r>
        <w:t>Lễ tang tổ chức tại Nhà tang lễ Quốc gia số 5 Trần Thánh Tông, Hà Nội (nếu tổ chức ở Hà Nội); Nhà tang lễ Quốc gia phía Nam hoặc Nhà tang lễ Thành phố Hồ Chí Minh (nếu tổ chức ở Thành phố Hồ Chí Minh). Nếu từ trần ở địa phương khác thì thực hiện theo quy định của địa phương.</w:t>
      </w:r>
    </w:p>
    <w:p>
      <w:r>
        <w:t>Điều 39. Nơi an táng</w:t>
      </w:r>
    </w:p>
    <w:p>
      <w:r>
        <w:t>1.  [31] An táng tại Nghĩa trang Mai Dịch, Hà Nội hoặc tại Nghĩa trang Thành phố Hồ Chí Minh đối với các trường hợp sau:</w:t>
      </w:r>
    </w:p>
    <w:p>
      <w:r>
        <w:t>a) Cán bộ thuộc diện Bộ Chính trị quản lý;</w:t>
      </w:r>
    </w:p>
    <w:p>
      <w:r>
        <w:t>b)  [32] Cán bộ hoạt động cách mạng trước ngày 01 tháng 01 năm 1945 (lão thành cách mạng) được tặng thưởng Huân chương Độc lập hạng Nhất trở lên; cán bộ hoạt động ở miền Nam suốt thời kỳ chống Mỹ (1954 - 1975) được tặng thưởng Huân chương Độc lập hạng Nhất trở lên; các nhà hoạt động xã hội, văn hóa, khoa học tiêu biểu (được tặng giải thưởng Hồ Chí Minh - giải thưởng cá nhân) và được tặng thưởng Huân chương Độc lập hạng Nhất trở lên;</w:t>
      </w:r>
    </w:p>
    <w:p>
      <w:r>
        <w:t>c) Các nhà hoạt động xã hội, văn hóa, khoa học tiêu biểu (được tặng giải thưởng Hồ Chí Minh - giải thưởng cá nhân) là Anh hùng Lực lượng vũ trang nhân dân, Anh hùng Lao động.</w:t>
      </w:r>
    </w:p>
    <w:p>
      <w:r>
        <w:t>2. Đối với các chức danh còn lại an táng tại Nghĩa trang địa phương hoặc theo nguyện vọng của gia đình.</w:t>
      </w:r>
    </w:p>
    <w:p>
      <w:r>
        <w:t>3. Trường hợp gia đình có nguyện vọng hỏa táng, điện táng hoặc an táng tại quê nhà, Ban Tổ chức Lễ tang có trách nhiệm tổ chức Lễ tang cấp cao theo quy định tại Nghị định này.</w:t>
      </w:r>
    </w:p>
    <w:p>
      <w:r>
        <w:t>Điều 40. Trang trí lễ đài và túc trực bên linh cữu</w:t>
      </w:r>
    </w:p>
    <w:p>
      <w:r>
        <w:t>1. Lễ đài trang trí phông nền đen, trên đó gắn ảnh người từ trần và dòng chữ trắng “Vô cùng thương tiếc...”.</w:t>
      </w:r>
    </w:p>
    <w:p>
      <w:r>
        <w:t>2. Bàn thờ đặt trước và chính giữa phông, hai bên bàn thờ đặt cố định 02 vòng hoa của cơ quan chủ quản và gia đình, dưới lễ đài có lư hương.</w:t>
      </w:r>
    </w:p>
    <w:p>
      <w:r>
        <w:t>3. Linh cữu đặt chính giữa lễ đài, đầu hướng về phía bàn thờ.</w:t>
      </w:r>
    </w:p>
    <w:p>
      <w:r>
        <w:t>4. Bàn thờ nhỏ đặt phía dưới, có bát hương để Trưởng đoàn các đoàn đến viếng thắp hương.</w:t>
      </w:r>
    </w:p>
    <w:p>
      <w:r>
        <w:t>5. Cán bộ lãnh đạo, chủ chốt của cơ quan chủ quản hoặc địa phương đứng phía bên phải phòng lễ tang (theo hướng nhìn lên lễ đài) khi có các đoàn lãnh đạo cao cấp của Ban Chấp hành Trung ương Đảng, Quốc hội, Chủ tịch nước, Chính phủ, Ủy ban Trung ương Mặt trận Tổ quốc Việt Nam vào viếng.</w:t>
      </w:r>
    </w:p>
    <w:p>
      <w:r>
        <w:t>6. Gia đình đứng phía bên trái phòng lễ tang (theo hướng nhìn lên lễ đài).</w:t>
      </w:r>
    </w:p>
    <w:p>
      <w:r>
        <w:t>Điều 41. Vòng hoa viếng      [33]</w:t>
      </w:r>
    </w:p>
    <w:p>
      <w:r>
        <w:t>Ban Tổ chức Lễ tang chuẩn bị 02 vòng hoa có kích thước giống nhau, có băng đen chữ trắng của cơ quan chủ quản và gia đình đặt cố định hai bên bàn thờ.</w:t>
      </w:r>
    </w:p>
    <w:p>
      <w:r>
        <w:t>Điều 42. Lễ viếng</w:t>
      </w:r>
    </w:p>
    <w:p>
      <w:r>
        <w:t>1. Ban Tổ chức Lễ tang sắp xếp các đoàn vào viếng theo đội hình như sau: 02 (hai) chiến sĩ đưa vòng hoa đi đầu, tiếp theo là Trưởng đoàn và các thành viên trong đoàn viếng đi theo hai hàng dọc.</w:t>
      </w:r>
    </w:p>
    <w:p>
      <w:r>
        <w:t>2. Sau khi viếng, Trưởng đoàn ghi sổ tang.</w:t>
      </w:r>
    </w:p>
    <w:p>
      <w:r>
        <w:t>3. Trong quá trình viếng, Quân nhạc cử nhạc “Hồn tử sĩ”.</w:t>
      </w:r>
    </w:p>
    <w:p>
      <w:r>
        <w:t>Điều 43. Lễ truy điệu</w:t>
      </w:r>
    </w:p>
    <w:p>
      <w:r>
        <w:t>1. Thành phần dự Lễ truy điệu gồm: Ban Tổ chức Lễ tang, đại diện các cơ quan, tổ chức nơi người từ trần đã hoặc đang công tác; địa phương quê hương hoặc nơi cư trú của người từ trần và gia đình, người thân.</w:t>
      </w:r>
    </w:p>
    <w:p>
      <w:r>
        <w:t>2. Vị trí các đoàn dự Lễ truy điệu (theo hướng nhìn lên lễ đài):</w:t>
      </w:r>
    </w:p>
    <w:p>
      <w:r>
        <w:t>a) Gia đình đứng phía bên trái phòng lễ tang;</w:t>
      </w:r>
    </w:p>
    <w:p>
      <w:r>
        <w:t>b) Lãnh đạo cơ quan, địa phương đứng phía bên phải phòng lễ tang;</w:t>
      </w:r>
    </w:p>
    <w:p>
      <w:r>
        <w:t>c) Các đoàn đại biểu khác đứng theo sắp xếp của Ban Tổ chức Lễ tang.</w:t>
      </w:r>
    </w:p>
    <w:p>
      <w:r>
        <w:t>3. Chương trình Lễ truy điệu:</w:t>
      </w:r>
    </w:p>
    <w:p>
      <w:r>
        <w:t>a) Đại điện Ban Tổ chức Lễ tang tuyên bố Lễ truy điệu;</w:t>
      </w:r>
    </w:p>
    <w:p>
      <w:r>
        <w:t>b) Trưởng Ban Tổ chức Lễ tang đọc lời điếu, tuyên bố phút mặc niệm và kết thúc Lễ truy điệu;</w:t>
      </w:r>
    </w:p>
    <w:p>
      <w:r>
        <w:t>c) Trong khi tiến hành Lễ truy điệu, Quân nhạc cử nhạc “Hồn tử sĩ”.</w:t>
      </w:r>
    </w:p>
    <w:p>
      <w:r>
        <w:t>Điều 44. Lễ đưa tang và xe tang</w:t>
      </w:r>
    </w:p>
    <w:p>
      <w:r>
        <w:t>1. Thành phần dự Lễ đưa tang như thành phần dự Lễ truy điệu.</w:t>
      </w:r>
    </w:p>
    <w:p>
      <w:r>
        <w:t>2. Khi chuyển linh cữu lên xe tang và từ xe tang vào phần mộ, các thành viên Ban Tổ chức Lễ tang, các đoàn đại biểu và gia đình đi phía sau linh cữu.</w:t>
      </w:r>
    </w:p>
    <w:p>
      <w:r>
        <w:t>Đội phục vụ của nhà tang lễ và cơ quan, địa phương nơi người từ trần làm nhiệm vụ di chuyển linh cữu, vòng hoa ra xe tang và từ xe tang vào phần mộ.</w:t>
      </w:r>
    </w:p>
    <w:p>
      <w:r>
        <w:t>3. Xe tang do cơ quan chủ quản hoặc địa phương nơi người từ trần đã hoặc đang công tác chuẩn bị.</w:t>
      </w:r>
    </w:p>
    <w:p>
      <w:r>
        <w:t>Điều 45. Lễ hạ huyệt</w:t>
      </w:r>
    </w:p>
    <w:p>
      <w:r>
        <w:t>1. Sau khi linh cữu được di chuyển vào vị trí phần mộ, Trưởng ban Tổ chức Lễ tang tuyên bố Lễ hạ huyệt.</w:t>
      </w:r>
    </w:p>
    <w:p>
      <w:r>
        <w:t>2. Đội công tác làm nhiệm vụ hạ huyệt.</w:t>
      </w:r>
    </w:p>
    <w:p>
      <w:r>
        <w:t>3. Ban Tổ chức Lễ tang, các đoàn đại biểu và gia đình bỏ nắm đất đầu tiên và đi quanh phần mộ để vĩnh biệt.</w:t>
      </w:r>
    </w:p>
    <w:p>
      <w:r>
        <w:t>4. Đội công tác tiếp tục hoàn chỉnh phần mộ.</w:t>
      </w:r>
    </w:p>
    <w:p>
      <w:r>
        <w:t>5. Trong khi tiến hành Lễ hạ huyệt, Quân nhạc cử nhạc “Hồn tử sĩ”.</w:t>
      </w:r>
    </w:p>
    <w:p>
      <w:r>
        <w:t>Điều 46. Xây mộ và chi phí</w:t>
      </w:r>
    </w:p>
    <w:p>
      <w:r>
        <w:t>1. Mộ xây bằng đá granite, có kích thước theo quy định hiện hành.</w:t>
      </w:r>
    </w:p>
    <w:p>
      <w:r>
        <w:t>2. Chi phí xây mộ, hỏa táng, điện táng và phục vụ lễ tang lấy từ nguồn mai táng phí theo quy định của pháp luật về bảo hiểm xã hội; phần kinh phí còn thiếu được ngân sách nhà nước cấp.</w:t>
      </w:r>
    </w:p>
    <w:p>
      <w:r>
        <w:t>Chương V</w:t>
      </w:r>
    </w:p>
    <w:p>
      <w:r>
        <w:t>LỄ TANG CÁN BỘ, CÔNG CHỨC, VIÊN CHỨC</w:t>
      </w:r>
    </w:p>
    <w:p>
      <w:r>
        <w:t>Điều 47. Chức danh được tổ chức Lễ tang cán bộ, công chức, viên chức</w:t>
      </w:r>
    </w:p>
    <w:p>
      <w:r>
        <w:t>1. Cán bộ, công chức, viên chức đang làm việc hoặc nghỉ hưu khi từ trần được tổ chức Lễ tang cán bộ, công chức, viên chức (trừ các chức danh được tổ chức Lễ Quốc tang, Lễ tang cấp Nhà nước, Lễ tang cấp cao).</w:t>
      </w:r>
    </w:p>
    <w:p>
      <w:r>
        <w:t>2.  [34] Đối với trường hợp cán bộ, công chức, viên chức bị kỷ luật bằng hình thức buộc thôi việc, Lễ tang không tổ chức theo nghi thức Lễ tang cán bộ, công chức, viên chức.</w:t>
      </w:r>
    </w:p>
    <w:p>
      <w:r>
        <w:t>Điều 48. Đưa tin buồn</w:t>
      </w:r>
    </w:p>
    <w:p>
      <w:r>
        <w:t>1. Cơ quan đã hoặc đang trực tiếp quản lý người từ trần; cấp ủy, chính quyền địa phương quê hương hoặc nơi cư trú của người từ trần đứng tên để thông báo về Lễ tang trên các báo, đài tại địa phương nơi người từ trần đang công tác hoặc nghỉ hưu.</w:t>
      </w:r>
    </w:p>
    <w:p>
      <w:r>
        <w:t>2. Đối với các trường hợp sau đây, việc đưa tin buồn được thực hiện trên trang 8 báo Nhân dân:</w:t>
      </w:r>
    </w:p>
    <w:p>
      <w:r>
        <w:t>a) Cán bộ hoạt động cách mạng từ trước Tháng 8 năm 1945 đã được cơ quan, cấp có thẩm quyền công nhận;</w:t>
      </w:r>
    </w:p>
    <w:p>
      <w:r>
        <w:t>b) Anh hùng Lực lượng vũ trang, Anh hùng Lao động, Nghệ sĩ nhân dân, Nhà giáo nhân dân, Thầy thuốc nhân dân, Nghệ nhân nhân dân, người được tặng Giải thưởng Hồ Chí Minh về Văn học nghệ thuật và Khoa học - công nghệ, Đảng viên được tặng Huy hiệu 30 năm tuổi Đảng trở lên.</w:t>
      </w:r>
    </w:p>
    <w:p>
      <w:r>
        <w:t>Điều 49. Ban Tổ chức Lễ tang</w:t>
      </w:r>
    </w:p>
    <w:p>
      <w:r>
        <w:t>1. Đối với người từ trần đang công tác:</w:t>
      </w:r>
    </w:p>
    <w:p>
      <w:r>
        <w:t>a) Ban Tổ chức Lễ tang do cơ quan đang trực tiếp quản lý người từ trần quyết định, gồm các thành viên đại diện cho đơn vị, đoàn thể trong cơ quan nơi người từ trần đang công tác, đại diện gia đình và đại diện chính quyền địa phương nơi người từ trần sinh sống;</w:t>
      </w:r>
    </w:p>
    <w:p>
      <w:r>
        <w:t>b) Trưởng Ban Tổ chức Lễ tang là lãnh đạo đơn vị, tổ chức, cơ quan đang trực tiếp quản lý người từ trần.</w:t>
      </w:r>
    </w:p>
    <w:p>
      <w:r>
        <w:t>2. Đối với người từ trần đã nghỉ hưu:</w:t>
      </w:r>
    </w:p>
    <w:p>
      <w:r>
        <w:t>[35]     (được bãi bỏ)  .</w:t>
      </w:r>
    </w:p>
    <w:p>
      <w:r>
        <w:t>a) Ban Tổ chức Lễ tang do cấp ủy Đảng, tổ chức chính trị - xã hội địa phương, chính quyền địa phương (xã, phường, thị trấn, khu phố) nơi người từ trần nghỉ hưu và cư trú phối hợp với cơ quan, tổ chức, đơn vị lực lượng vũ trang quản lý người từ trần trước khi nghỉ hưu quyết định, gồm các thành viên đại diện cho các đoàn thể, chính quyền địa phương, đại diện gia đình và đại diện cơ quan, đơn vị lực lượng vũ trang đã quản lý người từ trần trước khi nghỉ hưu;</w:t>
      </w:r>
    </w:p>
    <w:p>
      <w:r>
        <w:t>b) Trưởng Ban Tổ chức Lễ tang là người đứng đầu cấp ủy Đảng, tổ chức chính trị - xã hội, chính quyền địa phương (xã, phường, thị trấn, khu phố) nơi người từ trần nghỉ hưu và cư trú.</w:t>
      </w:r>
    </w:p>
    <w:p>
      <w:r>
        <w:t>Điều 50. Lời điếu</w:t>
      </w:r>
    </w:p>
    <w:p>
      <w:r>
        <w:t>Việc chuẩn bị lời điếu do cơ quan chủ quản nơi người từ trần công tác hoặc cấp ủy, chính quyền địa phương (xã, phường, thị trấn, khu phố) nơi người từ trần nghỉ hưu cư trú cùng gia đình tiến hành.</w:t>
      </w:r>
    </w:p>
    <w:p>
      <w:r>
        <w:t>Điều 51. Nơi tổ chức Lễ tang và nơi an táng</w:t>
      </w:r>
    </w:p>
    <w:p>
      <w:r>
        <w:t>1. Căn cứ điều kiện của từng cơ quan, tổ chức, địa phương và nguyện vọng của gia đình người từ trần mà tổ chức Lễ tang tại nhà tang lễ hoặc tại gia đình.</w:t>
      </w:r>
    </w:p>
    <w:p>
      <w:r>
        <w:t>2. An táng tại nghĩa trang địa phương, nghĩa trang khác hoặc hỏa táng, điện táng theo nguyện vọng của gia đình.</w:t>
      </w:r>
    </w:p>
    <w:p>
      <w:r>
        <w:t>Điều 52. Trang trí lễ đài      [36]</w:t>
      </w:r>
    </w:p>
    <w:p>
      <w:r>
        <w:t>1. Đối với Lễ tang cán bộ, công chức, viên chức được tổ chức tại nhà tang lễ:</w:t>
      </w:r>
    </w:p>
    <w:p>
      <w:r>
        <w:t>a) Lễ đài trang trí phông nền đen, trên đó gắn ảnh người từ trần và dòng chữ trắng “Vô cùng thương tiếc...”;</w:t>
      </w:r>
    </w:p>
    <w:p>
      <w:r>
        <w:t>b) Bàn thờ đặt trước và chính giữa phông, hai bên bàn thờ đặt cố định 02 vòng hoa của cơ quan và gia đình, dưới lễ đài có lư hương;</w:t>
      </w:r>
    </w:p>
    <w:p>
      <w:r>
        <w:t>c) Linh cữu đặt chính giữa, đầu hướng về lễ đài;</w:t>
      </w:r>
    </w:p>
    <w:p>
      <w:r>
        <w:t>d) Bàn thờ nhỏ đặt phía dưới, có bát hương;</w:t>
      </w:r>
    </w:p>
    <w:p>
      <w:r>
        <w:t>đ) Gia đình đứng phía bên trái phòng lễ tang (theo hướng nhìn lên lễ đài).</w:t>
      </w:r>
    </w:p>
    <w:p>
      <w:r>
        <w:t>2. Đối với lễ tang cán bộ, công chức, viên chức được tổ chức tại gia đình:</w:t>
      </w:r>
    </w:p>
    <w:p>
      <w:r>
        <w:t>Lễ đài được trang trí tùy theo phong tục, tập quán, điều kiện và hoàn cảnh của gia đình người từ trần.</w:t>
      </w:r>
    </w:p>
    <w:p>
      <w:r>
        <w:t>Điều 53. Vòng hoa viếng      [37]</w:t>
      </w:r>
    </w:p>
    <w:p>
      <w:r>
        <w:t>Ban Tổ chức Lễ tang chuẩn bị 02 vòng hoa có kích thước giống nhau của cơ quan chủ quản và gia đình đặt cố định hai bên bàn thờ.</w:t>
      </w:r>
    </w:p>
    <w:p>
      <w:r>
        <w:t>Điều 54. Lễ viếng</w:t>
      </w:r>
    </w:p>
    <w:p>
      <w:r>
        <w:t>1. Tùy theo điều kiện tại nhà tang lễ hoặc tại gia đình để có hình thức tổ chức Lễ tang phù hợp với phong tục, tập quán của địa phương, tôn giáo và hoàn cảnh gia đình của người từ trần.</w:t>
      </w:r>
    </w:p>
    <w:p>
      <w:r>
        <w:t>2. Trong thời gian tổ chức Lễ viếng tại gia đình không cử nhạc tang trước 06 giờ sáng và sau 22 giờ đêm; âm thanh bảo đảm không vượt quá độ ồn cho phép theo quy định; không sử dụng các nhạc khúc không phù hợp trong lễ tang.</w:t>
      </w:r>
    </w:p>
    <w:p>
      <w:r>
        <w:t>Điều 55. Lễ truy điệu, Lễ đưa tang, Lễ hạ huyệt      [38]</w:t>
      </w:r>
    </w:p>
    <w:p>
      <w:r>
        <w:t>Lễ truy điệu, Lễ đưa tang và Lễ hạ huyệt thực hiện theo quy định tại Điều 43, Điều 44 và Điều 45 Nghị định này hoặc thực hiện theo phong tục, tập quán, điều kiện và hoàn cảnh của từng gia đình người từ trần cho phù hợp.</w:t>
      </w:r>
    </w:p>
    <w:p>
      <w:r>
        <w:t>Điều 56. Trợ cấp mai táng</w:t>
      </w:r>
    </w:p>
    <w:p>
      <w:r>
        <w:t>Trợ cấp mai táng thực hiện theo quy định của pháp luật về bảo hiểm xã hội.</w:t>
      </w:r>
    </w:p>
    <w:p>
      <w:r>
        <w:t>Chương VI</w:t>
      </w:r>
    </w:p>
    <w:p>
      <w:r>
        <w:t>ĐIỀU KHOẢN THI HÀNH</w:t>
      </w:r>
    </w:p>
    <w:p>
      <w:r>
        <w:t>Điều 57. Tổ chức thực hiện</w:t>
      </w:r>
    </w:p>
    <w:p>
      <w:r>
        <w:t>1. Bộ Văn hóa, Thể thao và Du lịch chủ trì, phối hợp với các Bộ, ngành có liên quan hướng dẫn, tuyên truyền, kiểm tra việc thực hiện Nghị định này.</w:t>
      </w:r>
    </w:p>
    <w:p>
      <w:r>
        <w:t>2.  [39] Bộ Quốc phòng, Bộ Công an hướng dẫn thực hiện các quy định tại Chương V Nghị định này đối với người từ trần thuộc phạm vi quản lý.</w:t>
      </w:r>
    </w:p>
    <w:p>
      <w:r>
        <w:t>3. Bộ Quốc phòng quy định về đơn vị danh dự, sĩ quan túc trực, quân nhạc, đội chiến sĩ khiêng vòng hoa, đội xe nghi thức đưa tang, đội hình xe khi đưa tang tại Lễ Quốc tang và Lễ tang cấp Nhà nước.</w:t>
      </w:r>
    </w:p>
    <w:p>
      <w:r>
        <w:t>4. Bộ Công an quy định về công tác bảo vệ an ninh, an toàn giao thông tại Lễ Quốc tang và Lễ tang cấp Nhà nước.</w:t>
      </w:r>
    </w:p>
    <w:p>
      <w:r>
        <w:t>5. Bộ Tài chính quy định các khoản chi phí cụ thể và thực hiện việc cấp ngân sách, quyết toán ngân sách phục vụ Lễ Quốc tang, Lễ tang cấp Nhà nước, Lễ tang cấp cao.</w:t>
      </w:r>
    </w:p>
    <w:p>
      <w:r>
        <w:t>6.  [40]   (được bãi bỏ)  .</w:t>
      </w:r>
    </w:p>
    <w:p>
      <w:r>
        <w:t>7.  [41] Bộ Y tế quy định về vệ sinh trong hoạt động mai táng và hỏa táng, điện táng;</w:t>
      </w:r>
    </w:p>
    <w:p>
      <w:r>
        <w:t>8. Ủy ban nhân dân các tỉnh, thành phố trực thuộc Trung ương có trách nhiệm trong việc xây dựng quy hoạch, kế hoạch và đầu tư kinh phí xây dựng nghĩa trang, quy định cụ thể việc xây mộ cho phù hợp với quỹ đất, phong tục, tập quán của địa phương mình và khuyến khích, vận động việc hỏa táng, điện táng và thực hiện tốt nếp sống văn minh trong việc tang tại địa phương.</w:t>
      </w:r>
    </w:p>
    <w:p>
      <w:r>
        <w:t>Điều 58      [42]  (được bãi bỏ)    .</w:t>
      </w:r>
    </w:p>
    <w:p>
      <w:r>
        <w:t>Điều 59. Hiệu lực thi hành      [43]</w:t>
      </w:r>
    </w:p>
    <w:p>
      <w:r>
        <w:t>Nghị định này có hiệu lực thi hành kể từ ngày 01 tháng 02 năm 2013 và thay thế Nghị định số 62/2001/NĐ-CP ngày 12 tháng 9 năm 2001 của Chính phủ về việc ban hành Quy chế tổ chức lễ tang đối với cán bộ, công chức, viên chức nhà nước khi từ trần.</w:t>
      </w:r>
    </w:p>
    <w:p>
      <w:r>
        <w:t>Điều 60. Trách nhiệm thi hành      [44]</w:t>
      </w:r>
    </w:p>
    <w:p>
      <w:r>
        <w:t>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Văn phòng Chính phủ (để đăng Công báo);</w:t>
      </w:r>
    </w:p>
    <w:p>
      <w:r>
        <w:t>- Cổng Thông tin điện tử Chính phủ (để đăng tải);</w:t>
      </w:r>
    </w:p>
    <w:p>
      <w:r>
        <w:t>- Bộ trưởng Bộ VHTTDL (để báo cáo);</w:t>
      </w:r>
    </w:p>
    <w:p>
      <w:r>
        <w:t>- Cổng Thông tin điện tử Bộ VHTTDL (để đăng tải);</w:t>
      </w:r>
    </w:p>
    <w:p>
      <w:r>
        <w:t>- Cơ sở dữ liệu quốc gia về pháp luật (để đăng tải);</w:t>
      </w:r>
    </w:p>
    <w:p>
      <w:r>
        <w:t>- Lưu: VT, Vụ TCCB, VTN10.</w:t>
      </w:r>
    </w:p>
    <w:p>
      <w:r>
        <w:t>XÁC THỰC VĂN BẢN HỢP NHẤT</w:t>
      </w:r>
    </w:p>
    <w:p>
      <w:r>
        <w:t>KT. BỘ TRƯỞNG</w:t>
      </w:r>
    </w:p>
    <w:p>
      <w:r>
        <w:t>THỨ TRƯỞNG</w:t>
      </w:r>
    </w:p>
    <w:p>
      <w:r>
        <w:t>Trịnh Thị Thủy</w:t>
      </w:r>
    </w:p>
    <w:p>
      <w:r>
        <w:t>[1]   Nghị định số 237/2025/NĐ-CP ngày 29 tháng 8 năm 2025 của Chính phủ sửa đổi, bổ sung một số điều của Nghị định số 105/2012/NĐ-CP ngày 17 tháng 12 năm 2012 của Chính phủ về tổ chức lễ tang cán bộ, công chức, viên chức có căn cứ ban hành như sau:</w:t>
      </w:r>
    </w:p>
    <w:p>
      <w:r>
        <w:t>“Căn cứ Luật Tổ chức Chính phủ số 63/2025/QH15;</w:t>
      </w:r>
    </w:p>
    <w:p>
      <w:r>
        <w:t>Căn cứ Luật Cán bộ, công chức số 80/2025/QH15;</w:t>
      </w:r>
    </w:p>
    <w:p>
      <w:r>
        <w:t>Theo đề nghị của Bộ trưởng Bộ Văn hóa, Thể thao và Du lịch;</w:t>
      </w:r>
    </w:p>
    <w:p>
      <w:r>
        <w:t>Chính phủ ban hành Nghị định sửa đổi, bổ sung một số điều của Nghị định số 105/2012/NĐ-CP ngày 17 tháng 12 năm 2012 của Chính phủ về tổ chức lễ tang cán bộ, công chức, viên chức.”</w:t>
      </w:r>
    </w:p>
    <w:p>
      <w:r>
        <w:t>[2]   Điều này được sửa đổi, bổ sung theo quy định tại khoản 1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[3]   Khoản này được sửa đổi, bổ sung theo quy định tại điểm a khoản 2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[4]   Khoản này được sửa đổi, bổ sung theo quy định tại điểm b khoản 2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[5]   Khoản này được sửa đổi, bổ sung theo quy định tại điểm c khoản 2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[6]   Khoản này được bổ sung theo quy định tại điểm d khoản 2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[7]   Khoản này được sửa đổi, bổ sung theo quy định tại điểm a khoản 3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[8]   Khoản này được bổ sung theo quy định tại điểm b khoản 3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[9]   Đề dẫn khoản này được sửa đổi, bổ sung theo quy định tại điểm a khoản 4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[10]   Điểm này được sửa đổi, bổ sung theo quy định tại điểm b khoản 4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[11]   Đề dẫn khoản này được sửa đổi, bổ sung theo quy định tại điểm c khoản 4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[12]   Điểm này được sửa đổi, bổ sung theo quy định tại điểm d khoản 4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[13]   Điều này được sửa đổi, bổ sung theo quy định tại khoản 5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[14]   Điểm này được sửa đổi, bổ sung theo quy định tại khoản 6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[15]   Khoản này được sửa đổi, bổ sung theo quy định tại khoản 7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[16]   Điều này được sửa đổi, bổ sung theo quy định tại khoản 8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[17]   Điều này được sửa đổi, bổ sung theo quy định tại khoản 9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[18]   Điểm này được sửa đổi, bổ sung theo quy định tại khoản 10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[19]   Khoản này được sửa đổi, bổ sung theo quy định tại khoản 11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[20]   Điểm này được sửa đổi, bổ sung theo quy định tại điểm a khoản 12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[21]   Khoản này được sửa đổi, bổ sung theo quy định tại điểm b khoản 12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[22]   Đề dẫn khoản này được sửa đổi, bổ sung theo quy định tại điểm a khoản 13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[23]   Đề dẫn khoản này được sửa đổi, bổ sung theo quy định tại điểm b khoản 13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[24]   Điều này được sửa đổi, bổ sung theo quy định tại khoản 14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[25]   Khoản này được sửa đổi, bổ sung theo quy định tại khoản 15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[26]   Điều này được sửa đổi, bổ sung theo quy định tại khoản 16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[27]   Khoản này được sửa đổi, bổ sung theo quy định tại điểm a khoản 17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[28]   Khoản này được sửa đổi, bổ sung theo quy định tại điểm b khoản 17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[29]   Khoản này được bổ sung theo quy định tại điểm c khoản 17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[30]   Điều này được sửa đổi, bổ sung theo quy định tại khoản 18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[31]   Đề dẫn khoản này được sửa đổi, bổ sung theo quy định tại điểm a khoản 19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[32]   Điểm này được sửa đổi, bổ sung theo quy định tại điểm b khoản 19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[33]   Điều này được sửa đổi, bổ sung theo quy định tại khoản 20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[34]   Cụm từ “hình thức Lễ tang cán bộ, công chức, viên chức” được thay thế bằng cụm từ “nghi thức Lễ tang cán bộ, công chức, viên chức” theo quy định tại khoản 1 Điều 2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[35]   Đề dẫn khoản này bị bãi bỏ theo quy định tại khoản 2 Điều 2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[36]   Điều này được sửa đổi, bổ sung theo quy định tại khoản 21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[37]   Điều này được sửa đổi, bổ sung theo quy định tại khoản 22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[38]   Điều này được sửa đổi, bổ sung theo quy định tại khoản 23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[39]   Khoản này được sửa đổi, bổ sung theo quy định tại điểm a khoản 24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[40]   Khoản này bị bãi bỏ theo quy định tại khoản 3 Điều 2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[41]   Khoản này được sửa đổi, bổ sung theo quy định tại điểm b khoản 24 Điều 1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[42]   Điều này bị bãi bỏ theo quy định tại khoản 3 Điều 2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w:t>
      </w:r>
    </w:p>
    <w:p>
      <w:r>
        <w:t>[43]   Điều 4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 quy định như sau:</w:t>
      </w:r>
    </w:p>
    <w:p>
      <w:r>
        <w:t>“Điều 4. Điều khoản thi hành</w:t>
      </w:r>
    </w:p>
    <w:p>
      <w:r>
        <w:t>Nghị định này có hiệu lực thi hành kể từ ngày ký ban hành.”</w:t>
      </w:r>
    </w:p>
    <w:p>
      <w:r>
        <w:t>[44]   Điều 3 của Nghị định số 237/2025/NĐ-CP ngày 29 tháng 8 năm 2025 của Chính phủ sửa đổi, bổ sung một số điều của Nghị định số 105/2012/NĐ-CP ngày 17 tháng 12 năm 2012 của Chính phủ về tổ chức lễ tang cán bộ, công chức, viên chức, có hiệu lực kể từ ngày 29 tháng 8 năm 2025 quy định như sau:</w:t>
      </w:r>
    </w:p>
    <w:p>
      <w:r>
        <w:t>“Điều 3. Trách nhiệm tổ chức thực hiện</w:t>
      </w:r>
    </w:p>
    <w:p>
      <w:r>
        <w:t>Bộ trưởng, Thủ trưởng cơ quan ngang bộ, Thủ trưởng cơ quan thuộc Chính phủ, Chủ tịch Ủy ban nhân dân các tỉnh, thành phố trực thuộc trung ương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