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25/VBHN-BCA năm 2024 hợp nhất Thông tư quy định về trang bị phương tiện phòng cháy, chữa cháy và cứu nạn, cứu hộ cho lực lượng dân phòng, lực lượng phòng cháy và chữa cháy cơ sở, lực lượng phòng cháy và chữa cháy chuyên ngành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25/VBHN-BCA</w:t>
      </w:r>
    </w:p>
    <w:p>
      <w:r>
        <w:t>Hà Nội, ngày 13 tháng 12 năm 2024</w:t>
      </w:r>
    </w:p>
    <w:p>
      <w:r>
        <w:t>THÔNG TƯ</w:t>
      </w:r>
    </w:p>
    <w:p>
      <w:r>
        <w:t>QUY ĐỊNH VỀ TRANG BỊ PHƯƠNG TIỆN PHÒNG CHÁY, CHỮA CHÁY VÀ CỨU NẠN, CỨU HỘ CHO LỰC LƯỢNG DÂN PHÒNG, LỰC LƯỢNG PHÒNG CHÁY VÀ CHỮA CHÁY CƠ SỞ, LỰC LƯỢNG PHÒNG CHÁY VÀ CHỮA CHÁY CHUYÊN NGÀNH</w:t>
      </w:r>
    </w:p>
    <w:p>
      <w:r>
        <w:t>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có hiệu lực kể từ ngày 20 tháng 02 năm 2021, được sửa đổi, bổ sung bởi:</w:t>
      </w:r>
    </w:p>
    <w:p>
      <w:r>
        <w:t>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01/2018/NĐ-CP ngày 06 tháng 8 năm 2018 của Chính phủ quy định chức năng, nhiệm vụ, quyền hạn và cơ cấu tổ chức của Bộ Công an;</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Theo đề nghị của Cục trưởng Cục Cảnh sát phòng cháy, chữa cháy và cứu nạn, cứu hộ;</w:t>
      </w:r>
    </w:p>
    <w:p>
      <w:r>
        <w:t>Bộ trưởng Bộ Công an ban hành Thông tư quy định về trang bị phương tiện phòng cháy, chữa cháy và cứu nạn, cứu hộ cho lực lượng dân phòng, lực lượng phòng cháy và chữa cháy cơ sở, lực lượng phòng cháy và chữa cháy chuyên ngành.     [1]</w:t>
      </w:r>
    </w:p>
    <w:p>
      <w:r>
        <w:t>Chương I</w:t>
      </w:r>
    </w:p>
    <w:p>
      <w:r>
        <w:t>QUY ĐỊNH CHUNG</w:t>
      </w:r>
    </w:p>
    <w:p>
      <w:r>
        <w:t>Điều 1. Phạm vi điều chỉnh</w:t>
      </w:r>
    </w:p>
    <w:p>
      <w:r>
        <w:t>Thông tư này quy định về danh mục, số lượng, kinh phí bảo đảm và trách nhiệm của cơ quan, tổ chức, cá nhân có liên quan đến việc trang bị phương tiện phòng cháy, chữa cháy và cứu nạn, cứu hộ cho lực lượng dân phòng, lực lượng phòng cháy và chữa cháy cơ sở, lực lượng phòng cháy và chữa cháy chuyên ngành.</w:t>
      </w:r>
    </w:p>
    <w:p>
      <w:r>
        <w:t>Điều 2. Đối tượng áp dụng</w:t>
      </w:r>
    </w:p>
    <w:p>
      <w:r>
        <w:t>Thông tư này áp dụng đối với:</w:t>
      </w:r>
    </w:p>
    <w:p>
      <w:r>
        <w:t>1. Lực lượng dân phòng;</w:t>
      </w:r>
    </w:p>
    <w:p>
      <w:r>
        <w:t>2. Lực lượng phòng cháy và chữa cháy cơ sở;</w:t>
      </w:r>
    </w:p>
    <w:p>
      <w:r>
        <w:t>3. Lực lượng phòng cháy và chữa cháy chuyên ngành;</w:t>
      </w:r>
    </w:p>
    <w:p>
      <w:r>
        <w:t>4. Công an các đơn vị, địa phương;</w:t>
      </w:r>
    </w:p>
    <w:p>
      <w:r>
        <w:t>5. Cơ quan, tổ chức, cá nhân có liên quan đến việc trang bị phương tiện phòng cháy, chữa cháy và cứu nạn, cứu hộ cho lực lượng dân phòng, lực lượng phòng cháy và chữa cháy cơ sở, lực lượng phòng cháy và chữa cháy chuyên ngành.</w:t>
      </w:r>
    </w:p>
    <w:p>
      <w:r>
        <w:t>Điều 3. Nguyên tắc trang bị phương tiện phòng cháy, chữa cháy và cứu nạn, cứu hộ cho lực lượng dân phòng, lực lượng phòng cháy và chữa cháy cơ sở, lực lượng phòng cháy và chữa cháy chuyên ngành</w:t>
      </w:r>
    </w:p>
    <w:p>
      <w:r>
        <w:t>1. Tuân thủ quy định tại Thông tư này và các quy định của pháp luật có liên quan.</w:t>
      </w:r>
    </w:p>
    <w:p>
      <w:r>
        <w:t>2. Bảo đảm chất lượng, hiệu quả hoạt động phòng cháy, chữa cháy và cứu nạn, cứu hộ của lực lượng dân phòng, lực lượng phòng cháy và chữa cháy cơ sở, lực lượng phòng cháy và chữa cháy chuyên ngành.</w:t>
      </w:r>
    </w:p>
    <w:p>
      <w:r>
        <w:t>3. Bảo đảm đúng tiêu chuẩn, mục đích, đối tượng sử dụng.</w:t>
      </w:r>
    </w:p>
    <w:p>
      <w:r>
        <w:t>4. Phù hợp với điều kiện ngân sách của địa phương và khả năng bảo đảm kinh phí của cơ sở.</w:t>
      </w:r>
    </w:p>
    <w:p>
      <w:r>
        <w:t>Chương II</w:t>
      </w:r>
    </w:p>
    <w:p>
      <w:r>
        <w:t>TRANG BỊ PHƯƠNG TIỆN PHÒNG CHÁY, CHỮA CHÁY VÀ CỨU NẠN, CỨU HỘ CHO LỰC LƯỢNG DÂN PHÒNG, LỰC LƯỢNG PHÒNG CHÁY VÀ CHỮA CHÁY CƠ SỞ, LỰC LƯỢNG PHÒNG CHÁY VÀ CHỮA CHÁY CHUYÊN NGÀNH</w:t>
      </w:r>
    </w:p>
    <w:p>
      <w:r>
        <w:t>Điều 4. Danh mục, số lượng phương tiện phòng cháy, chữa cháy và cứu nạn, cứu hộ trang bị cho lực lượng dân phòng</w:t>
      </w:r>
    </w:p>
    <w:p>
      <w:r>
        <w:t>1. Danh mục, số lượng phương tiện phòng cháy, chữa cháy và cứu nạn, cứu hộ trang bị cho 01 đội dân phòng được quy định tại Phụ lục I ban hành kèm theo Thông tư này.</w:t>
      </w:r>
    </w:p>
    <w:p>
      <w:r>
        <w:t>2. Tùy theo tính chất, đặc điểm về địa lý, sản xuất, kinh doanh, sinh hoạt, yêu cầu của công tác phòng cháy, chữa cháy và cứu nạn, cứu hộ trên từng địa bàn cấp xã thuộc phạm vi quản lý và khả năng bảo đảm ngân sách của địa phương, lực lượng dân phòng có thể được trang bị thêm các loại phương tiện phòng cháy, chữa cháy và cứu nạn, cứu hộ cần thiết khác quy định tại Phụ lục VI ban hành kèm theo Nghị định số 50/2020/NĐ-CP   [2].</w:t>
      </w:r>
    </w:p>
    <w:p>
      <w:r>
        <w:t>3. Căn cứ vào danh mục, số lượng phương tiện phòng cháy, chữa cháy và cứu nạn, cứu hộ bảo đảm trang bị cho lực lượng dân phòng quy định tại Phụ lục I ban hành kèm theo Thông tư này và yêu cầu thực tiễn công tác phòng cháy, chữa cháy và cứu nạn, cứu hộ trên từng địa bàn cấp xã thuộc phạm vi quản lý, cơ quan Công an có trách nhiệm tham mưu, đề xuất với Ủy ban nhân dân cùng cấp trình Hội đồng nhân dân cùng cấp xem xét, quyết định số lượng phương tiện phòng cháy, chữa cháy và cứu nạn, cứu hộ trang bị cho lực lượng dân phòng bảo đảm theo quy định và xem xét, quyết định trang bị thêm các loại phương tiện phòng cháy, chữa cháy và cứu nạn, cứu hộ cần thiết khác.</w:t>
      </w:r>
    </w:p>
    <w:p>
      <w:r>
        <w:t>Điều 5. Danh mục, số lượng phương tiện phòng cháy, chữa cháy và cứu nạn, cứu hộ trang bị cho lực lượng phòng cháy và chữa cháy cơ sở, lực lượng phòng cháy và chữa cháy chuyên ngành</w:t>
      </w:r>
    </w:p>
    <w:p>
      <w:r>
        <w:t>1.  [3] Danh mục, số lượng phương tiện phòng cháy, chữa cháy và cứu nạn cứu hộ trang bị cho lực lượng phòng cháy và chữa cháy cơ sở, lực lượng phòng cháy và chữa cháy chuyên ngành được quy định tại Phụ lục II và Phụ lục III ban hành kèm theo Thông tư này.</w:t>
      </w:r>
    </w:p>
    <w:p>
      <w:r>
        <w:t>2. Trường hợp cơ sở được trang bị phương tiện giao thông cơ giới chuyên dùng chữa cháy, cứu nạn, cứu hộ thì việc trang bị loại, số lượng phương tiện phòng cháy, chữa cháy và cứu nạn, cứu hộ trên phương tiện giao thông cơ giới chuyên dùng được thực hiện theo quy định của quy chuẩn, tiêu chuẩn hiện hành.</w:t>
      </w:r>
    </w:p>
    <w:p>
      <w:r>
        <w:t>3.  [4] Người đứng đầu cơ quan, tổ chức trực tiếp quản lý cơ sở căn cứ vào tính chất, đặc điểm hoạt động, sản xuất, kinh doanh và yêu cầu của công tác phòng cháy, chữa cháy và cứu nạn, cứu hộ tại cơ sở để xem xét, quyết định số lượng phương tiện phòng cháy, chữa cháy và cứu nạn, cứu hộ trang bị cho lực lượng phòng cháy và chữa cháy cơ sở, lực lượng phòng cháy và chữa cháy chuyên ngành bảo đảm theo quy định tại Phụ lục II và Phụ lục III ban hành kèm theo Thông tư này và xem xét, quyết định trang bị cụ thể loại phương tiện phòng cháy, chữa cháy và cứu nạn, cứu hộ cho các chức danh của lực lượng phòng cháy và chữa cháy cơ sở, lực lượng phòng cháy và chữa cháy chuyên ngành khi thực hiện nhiệm vụ phòng cháy, chữa cháy và cứu nạn, cứu hộ.</w:t>
      </w:r>
    </w:p>
    <w:p>
      <w:r>
        <w:t>4.  [5] Ngoài danh mục phương tiện phòng cháy, chữa cháy và cứu nạn, cứu hộ trang bị cho lực lượng phòng cháy và chữa cháy cơ sở, lực lượng phòng cháy và chữa cháy chuyên ngành quy định tại Phụ lục II và Phụ lục III ban hành kèm theo Thông tư này, người đứng đầu cơ quan, tổ chức trực tiếp quản lý cơ sở căn cứ vào tính chất, mức độ nguy hiểm về cháy, nổ tại cơ sở và khả năng bảo đảm kinh phí, có thể quyết định việc trang bị thêm cho lực lượng phòng cháy và chữa cháy cơ sở, lực lượng phòng cháy và chữa cháy chuyên ngành thuộc phạm vi quản lý các loại phương tiện phòng cháy, chữa cháy và cứu nạn, cứu hộ cần thiết khác quy định tại Phụ lục VI ban hành kèm theo Nghị định số 50/2024/NĐ-CP.</w:t>
      </w:r>
    </w:p>
    <w:p>
      <w:r>
        <w:t>Điều 6. Kinh phí bảo đảm trang bị phương tiện phòng cháy, chữa cháy và cứu nạn, cứu hộ cho lực lượng dân phòng, lực lượng phòng cháy và chữa cháy cơ sở, lực lượng phòng cháy và chữa cháy chuyên ngành</w:t>
      </w:r>
    </w:p>
    <w:p>
      <w:r>
        <w:t>1. Kinh phí bảo đảm trang bị phương tiện phòng cháy, chữa cháy và cứu nạn, cứu hộ cho lực lượng dân phòng được thực hiện theo quy định tại điểm b và điểm c khoản 4 Điều 48 Nghị định số 136/2020/NĐ-CP và điểm c khoản 1 Điều 29, khoản 2 Điều 42 Nghị định số 83/2017/NĐ-CP ngày 18 tháng 7 năm 2017 của Chính phủ quy định về công tác cứu nạn, cứu hộ của lực lượng phòng cháy và chữa cháy.</w:t>
      </w:r>
    </w:p>
    <w:p>
      <w:r>
        <w:t>2. Người đứng đầu cơ quan, tổ chức trực tiếp quản lý cơ sở bảo đảm kinh phí trang bị phương tiện phòng cháy, chữa cháy và cứu nạn, cứu hộ cho lực lượng phòng cháy và chữa cháy cơ sở, lực lượng phòng cháy và chữa cháy chuyên ngành theo quy định tại khoản 2 Điều 31 Nghị định số 136/2020/NĐ-CP và điểm b khoản 1 Điều 29 Nghị định số 83/2017/NĐ-CP ngày 18 tháng 7 năm 2017 của Chính phủ quy định về công tác cứu nạn, cứu hộ của lực lượng phòng cháy và chữa cháy.</w:t>
      </w:r>
    </w:p>
    <w:p>
      <w:r>
        <w:t>Kinh phí bảo đảm trang bị phương tiện phòng cháy, chữa cháy và cứu nạn, cứu hộ cho lực lượng phòng cháy và chữa cháy cơ sở, lực lượng phòng cháy và chữa cháy chuyên ngành thuộc các cơ quan, tổ chức thụ hưởng ngân sách nhà nước do ngân sách nhà nước bảo đảm và thực hiện theo quy định của Luật Ngân sách nhà nước.</w:t>
      </w:r>
    </w:p>
    <w:p>
      <w:r>
        <w:t>Chương III</w:t>
      </w:r>
    </w:p>
    <w:p>
      <w:r>
        <w:t>TỔ CHỨC THỰC HIỆN   [6]</w:t>
      </w:r>
    </w:p>
    <w:p>
      <w:r>
        <w:t>Điều 7. Hiệu lực thi hành</w:t>
      </w:r>
    </w:p>
    <w:p>
      <w:r>
        <w:t>1. Thông tư này có hiệu lực thi hành kể từ ngày 20 tháng 02 năm 2021 và thay thế Thông tư số 56/2014/TT-BCA ngày 12 tháng 11 năm 2014 của Bộ trưởng Bộ Công an quy định về trang bị phương tiện phòng cháy và chữa cháy cho lực lượng dân phòng, lực lượng phòng cháy và chữa cháy cơ sở, lực lượng phòng cháy và chữa cháy chuyên ngành.</w:t>
      </w:r>
    </w:p>
    <w:p>
      <w:r>
        <w:t>2. Lực lượng dân phòng, lực lượng phòng cháy và chữa cháy cơ sở, lực lượng phòng cháy và chữa cháy chuyên ngành đã được trang bị phương tiện phòng cháy, chữa cháy và cứu nạn, cứu hộ theo định mức bằng hoặc cao hơn quy định tại Thông tư này trước thời điểm Thông tư này có hiệu lực thi hành thì tiếp tục sử dụng cho đến khi phương tiện bị hỏng phải thay thế; trường hợp chưa được trang bị hoặc đã được trang bị nhưng thấp hơn số lượng quy định tại Thông tư này thì thực hiện theo Thông tư này. Khuyến khích các tổ chức, cá nhân đầu tư trang bị các phương tiện, thiết bị phòng cháy, chữa cháy và cứu nạn, cứu hộ để đẩy mạnh công tác xã hội hóa trong lĩnh vực phòng cháy, chữa cháy.</w:t>
      </w:r>
    </w:p>
    <w:p>
      <w:r>
        <w:t>Điều 8. Trách nhiệm thi hành</w:t>
      </w:r>
    </w:p>
    <w:p>
      <w:r>
        <w:t>1. Cục trưởng Cục Cảnh sát phòng cháy, chữa cháy và cứu nạn, cứu hộ có trách nhiệm chỉ đạo, kiểm tra, đôn đốc việc thực hiện Thông tư này.</w:t>
      </w:r>
    </w:p>
    <w:p>
      <w:r>
        <w:t>2. Công an cấp tỉnh có trách nhiệm:</w:t>
      </w:r>
    </w:p>
    <w:p>
      <w:r>
        <w:t>a) Hướng dẫn, kiểm tra và định kỳ vào cuối tháng 11 hằng năm báo cáo Bộ Công an (qua Cục Cảnh sát phòng cháy, chữa cháy và cứu nạn, cứu hộ) việc thực hiện quy định về trang bị phương tiện phòng cháy, chữa cháy và cứu nạn, cứu hộ cho lực lượng dân phòng, lực lượng phòng cháy và chữa cháy cơ sở, lực lượng phòng cháy và chữa cháy chuyên ngành.</w:t>
      </w:r>
    </w:p>
    <w:p>
      <w:r>
        <w:t>b) Tổng hợp đề xuất, kiến nghị sửa đổi, bổ sung danh mục, số lượng  phương tiện phòng cháy, chữa cháy và cứu nạn, cứu hộ trang bị cho lực lượng dân phòng, lực lượng phòng cháy và chữa cháy cơ sở, lực lượng phòng cháy và chữa cháy chuyên ngành báo cáo về Bộ Công an (qua Cục Cảnh sát phòng cháy, chữa cháy và cứu nạn, cứu hộ).</w:t>
      </w:r>
    </w:p>
    <w:p>
      <w:r>
        <w:t>c) Tham mưu cho Ủy ban nhân dân cùng cấp ban hành quy chế về quản lý, sử dụng phương tiện phòng cháy, chữa cháy và cứu nạn, cứu hộ cho lực lượng dân phòng trên địa bàn thuộc phạm vi quản lý với các nội dung: Nguyên tắc quản lý, sử dụng phương tiện; trách nhiệm của Ủy ban nhân dân cấp xã,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3. Thủ trưởng các đơn vị trực thuộc Bộ Công an, Giám đốc Công an cấp tỉnh và các tổ chức, cá nhân có liên quan chịu trách nhiệm thi hành Thông tư này.</w:t>
      </w:r>
    </w:p>
    <w:p>
      <w:r>
        <w:t>Trong quá trình thực hiện Thông tư này, nếu có khó khăn, vướng mắc, Công an các đơn vị, địa phương, cơ quan, tổ chức, cá nhân có liên quan báo cáo về Bộ Công an (qua Cục Cảnh sát phòng cháy, chữa cháy và cứu nạn, cứu hộ) để có hướng dẫn kịp thời./.</w:t>
      </w:r>
    </w:p>
    <w:p>
      <w:r>
        <w:t>Nơi nhận:</w:t>
      </w:r>
    </w:p>
    <w:p>
      <w:r>
        <w:t>- Cổng Thông tin điện tử Bộ Công an;</w:t>
      </w:r>
    </w:p>
    <w:p>
      <w:r>
        <w:t>- Lưu: VT, V03(P4).</w:t>
      </w:r>
    </w:p>
    <w:p>
      <w:r>
        <w:t>XÁC THỰC VĂN BẢN HỢP NHẤT</w:t>
      </w:r>
    </w:p>
    <w:p>
      <w:r>
        <w:t>BỘ TRƯỞNG</w:t>
      </w:r>
    </w:p>
    <w:p>
      <w:r>
        <w:t>Đại tướng Lương Tam Quang</w:t>
      </w:r>
    </w:p>
    <w:p>
      <w:r>
        <w:t>PHỤ LỤC I</w:t>
      </w:r>
    </w:p>
    <w:p>
      <w:r>
        <w:t>DANH MỤC, SỐ LƯỢNG PHƯƠNG TIỆN PHÒNG CHÁY, CHỮA CHÁY VÀ CỨU NẠN, CỨU HỘ TRANG BỊ CHO 01 ĐỘI DÂN PHÒNG</w:t>
      </w:r>
    </w:p>
    <w:p>
      <w:r>
        <w:t>(Ban hành kèm theo Thông tư số 150/2020/TT-BCA, ngày 31/12/2020 của Bộ trưởng Bộ Công an)</w:t>
      </w:r>
    </w:p>
    <w:p>
      <w:r>
        <w:t>STT</w:t>
      </w:r>
    </w:p>
    <w:p>
      <w:r>
        <w:t>DANH MỤC</w:t>
      </w:r>
    </w:p>
    <w:p>
      <w:r>
        <w:t>SỐ LƯỢNG</w:t>
      </w:r>
    </w:p>
    <w:p>
      <w:r>
        <w:t>ĐƠN VỊ</w:t>
      </w:r>
    </w:p>
    <w:p>
      <w:r>
        <w:t>NIÊN HẠN SỬ DỤNG</w:t>
      </w:r>
    </w:p>
    <w:p>
      <w:r>
        <w:t>1</w:t>
      </w:r>
    </w:p>
    <w:p>
      <w:r>
        <w:t>Bình bột chữa cháy xách tay có khối lượng chất chữa cháy không nhỏ hơn 04kg</w:t>
      </w:r>
    </w:p>
    <w:p>
      <w:r>
        <w:t>05</w:t>
      </w:r>
    </w:p>
    <w:p>
      <w:r>
        <w:t>Bình</w:t>
      </w:r>
    </w:p>
    <w:p>
      <w:r>
        <w:t>Theo quy định của nhà sản xuất</w:t>
      </w:r>
    </w:p>
    <w:p>
      <w:r>
        <w:t>2</w:t>
      </w:r>
    </w:p>
    <w:p>
      <w:r>
        <w:t>Bình khí chữa cháy xách tay có khối lượng chất chữa cháy không nhỏ hơn 03kg hoặc bình chữa cháy gốc nước xách tay có dung tích chất chữa cháy không nhỏ hơn 06 lít</w:t>
      </w:r>
    </w:p>
    <w:p>
      <w:r>
        <w:t>05</w:t>
      </w:r>
    </w:p>
    <w:p>
      <w:r>
        <w:t>Bình</w:t>
      </w:r>
    </w:p>
    <w:p>
      <w:r>
        <w:t>Theo quy định của nhà sản xuất</w:t>
      </w:r>
    </w:p>
    <w:p>
      <w:r>
        <w:t>3</w:t>
      </w:r>
    </w:p>
    <w:p>
      <w:r>
        <w:t>Đèn pin (độ sáng 200lm, chịu nước IPX4)</w:t>
      </w:r>
    </w:p>
    <w:p>
      <w:r>
        <w:t>02</w:t>
      </w:r>
    </w:p>
    <w:p>
      <w:r>
        <w:t>Chiếc</w:t>
      </w:r>
    </w:p>
    <w:p>
      <w:r>
        <w:t>Hỏng thay thế</w:t>
      </w:r>
    </w:p>
    <w:p>
      <w:r>
        <w:t>4</w:t>
      </w:r>
    </w:p>
    <w:p>
      <w:r>
        <w:t>Rìu cứu nạn (trọng lượng 2kg, cán dài 90cm, chất liệu thép cacbon cường độ cao)</w:t>
      </w:r>
    </w:p>
    <w:p>
      <w:r>
        <w:t>01</w:t>
      </w:r>
    </w:p>
    <w:p>
      <w:r>
        <w:t>Chiếc</w:t>
      </w:r>
    </w:p>
    <w:p>
      <w:r>
        <w:t>Hỏng thay thế</w:t>
      </w:r>
    </w:p>
    <w:p>
      <w:r>
        <w:t>5</w:t>
      </w:r>
    </w:p>
    <w:p>
      <w:r>
        <w:t>Xà beng (một đầu nhọn, một đầu dẹt; dài 100 cm)</w:t>
      </w:r>
    </w:p>
    <w:p>
      <w:r>
        <w:t>01</w:t>
      </w:r>
    </w:p>
    <w:p>
      <w:r>
        <w:t>Chiếc</w:t>
      </w:r>
    </w:p>
    <w:p>
      <w:r>
        <w:t>Hỏng thay thế</w:t>
      </w:r>
    </w:p>
    <w:p>
      <w:r>
        <w:t>6</w:t>
      </w:r>
    </w:p>
    <w:p>
      <w:r>
        <w:t>Búa tạ (thép cacbon cường độ cao, nặng 5kg, cán dài 50cm)</w:t>
      </w:r>
    </w:p>
    <w:p>
      <w:r>
        <w:t>01</w:t>
      </w:r>
    </w:p>
    <w:p>
      <w:r>
        <w:t>Chiếc</w:t>
      </w:r>
    </w:p>
    <w:p>
      <w:r>
        <w:t>Hỏng thay thế</w:t>
      </w:r>
    </w:p>
    <w:p>
      <w:r>
        <w:t>7</w:t>
      </w:r>
    </w:p>
    <w:p>
      <w:r>
        <w:t>Kìm cộng lực (dài 60 cm, tải cắt 60kg)</w:t>
      </w:r>
    </w:p>
    <w:p>
      <w:r>
        <w:t>01</w:t>
      </w:r>
    </w:p>
    <w:p>
      <w:r>
        <w:t>Chiếc</w:t>
      </w:r>
    </w:p>
    <w:p>
      <w:r>
        <w:t>Hỏng thay thế</w:t>
      </w:r>
    </w:p>
    <w:p>
      <w:r>
        <w:t>8</w:t>
      </w:r>
    </w:p>
    <w:p>
      <w:r>
        <w:t>Túi sơ cứu loại A  (Theo Thông tư số 19/2016/TT-BYT ngày 30 tháng 6 năm 2016 của Bộ trưởng Bộ Y tế )</w:t>
      </w:r>
    </w:p>
    <w:p>
      <w:r>
        <w:t>01</w:t>
      </w:r>
    </w:p>
    <w:p>
      <w:r>
        <w:t>Túi</w:t>
      </w:r>
    </w:p>
    <w:p>
      <w:r>
        <w:t>Hỏng thay thế</w:t>
      </w:r>
    </w:p>
    <w:p>
      <w:r>
        <w:t>9</w:t>
      </w:r>
    </w:p>
    <w:p>
      <w:r>
        <w:t>Cáng cứu thương (kích thước 186cm x 51cm x 17cm; tải trọng 160kg.</w:t>
      </w:r>
    </w:p>
    <w:p>
      <w:r>
        <w:t>01</w:t>
      </w:r>
    </w:p>
    <w:p>
      <w:r>
        <w:t>Chiếc</w:t>
      </w:r>
    </w:p>
    <w:p>
      <w:r>
        <w:t>Hỏng thay thế</w:t>
      </w:r>
    </w:p>
    <w:p>
      <w:r>
        <w:t>PHỤ LỤC II    [7]</w:t>
      </w:r>
    </w:p>
    <w:p>
      <w:r>
        <w:t>DANH MỤC, SỐ LƯỢNG PHƯƠNG TIỆN PHÒNG CHÁY, CHỮA CHÁY VÀ CỨU NẠN, CỨU HỘ TRANG BỊ CHO 01 ĐỘI PHÒNG CHÁY VÀ CHỮA CHÁY CƠ SỞ</w:t>
      </w:r>
    </w:p>
    <w:p>
      <w:r>
        <w:t>(Kèm theo Thông tư số: 55/2024/TT-BCA  ngày 31/10/2024 của Bộ trưởng Bộ Công an)</w:t>
      </w:r>
    </w:p>
    <w:p>
      <w:r>
        <w:t>STT</w:t>
      </w:r>
    </w:p>
    <w:p>
      <w:r>
        <w:t>DANH MỤC</w:t>
      </w:r>
    </w:p>
    <w:p>
      <w:r>
        <w:t>SỐ LƯỢNG</w:t>
      </w:r>
    </w:p>
    <w:p>
      <w:r>
        <w:t>ĐƠN VỊ</w:t>
      </w:r>
    </w:p>
    <w:p>
      <w:r>
        <w:t>GHI CHÚ</w:t>
      </w:r>
    </w:p>
    <w:p>
      <w:r>
        <w:t>Cơ sở thuộc Phụ lục II Nghị định số 50/2024/NĐ-CP</w:t>
      </w:r>
    </w:p>
    <w:p>
      <w:r>
        <w:t>Cơ sở còn lại thuộc Phụ lục III Nghị định số 50/2024/NĐ-CP</w:t>
      </w:r>
    </w:p>
    <w:p>
      <w:r>
        <w:t>1</w:t>
      </w:r>
    </w:p>
    <w:p>
      <w:r>
        <w:t>Thiết bị chiếu sáng cá nhân (Đèn pin độ sáng 200 lm, chịu nước IPX5)</w:t>
      </w:r>
    </w:p>
    <w:p>
      <w:r>
        <w:t>02</w:t>
      </w:r>
    </w:p>
    <w:p>
      <w:r>
        <w:t>01</w:t>
      </w:r>
    </w:p>
    <w:p>
      <w:r>
        <w:t>Chiếc</w:t>
      </w:r>
    </w:p>
    <w:p>
      <w:r>
        <w:t>Hỏng thay thế</w:t>
      </w:r>
    </w:p>
    <w:p>
      <w:r>
        <w:t>2</w:t>
      </w:r>
    </w:p>
    <w:p>
      <w:r>
        <w:t>Rìu (trọng lượng 2 kg, cán dài 90 cm, chất liệu thép cacbon cường độ cao)</w:t>
      </w:r>
    </w:p>
    <w:p>
      <w:r>
        <w:t>02</w:t>
      </w:r>
    </w:p>
    <w:p>
      <w:r>
        <w:t>01</w:t>
      </w:r>
    </w:p>
    <w:p>
      <w:r>
        <w:t>Chiếc</w:t>
      </w:r>
    </w:p>
    <w:p>
      <w:r>
        <w:t>Hỏng thay thế</w:t>
      </w:r>
    </w:p>
    <w:p>
      <w:r>
        <w:t>3</w:t>
      </w:r>
    </w:p>
    <w:p>
      <w:r>
        <w:t>Xà beng (một đầu nhọn, một đầu dẹt; dài 100 cm)</w:t>
      </w:r>
    </w:p>
    <w:p>
      <w:r>
        <w:t>01</w:t>
      </w:r>
    </w:p>
    <w:p>
      <w:r>
        <w:t>01</w:t>
      </w:r>
    </w:p>
    <w:p>
      <w:r>
        <w:t>Chiếc</w:t>
      </w:r>
    </w:p>
    <w:p>
      <w:r>
        <w:t>Hỏng thay thế</w:t>
      </w:r>
    </w:p>
    <w:p>
      <w:r>
        <w:t>4</w:t>
      </w:r>
    </w:p>
    <w:p>
      <w:r>
        <w:t>Búa (thép cacbon cường độ cao, nặng 5 kg, cán dài 50 cm)</w:t>
      </w:r>
    </w:p>
    <w:p>
      <w:r>
        <w:t>01</w:t>
      </w:r>
    </w:p>
    <w:p>
      <w:r>
        <w:t>01</w:t>
      </w:r>
    </w:p>
    <w:p>
      <w:r>
        <w:t>Chiếc</w:t>
      </w:r>
    </w:p>
    <w:p>
      <w:r>
        <w:t>Hỏng thay thế</w:t>
      </w:r>
    </w:p>
    <w:p>
      <w:r>
        <w:t>5</w:t>
      </w:r>
    </w:p>
    <w:p>
      <w:r>
        <w:t>Kìm (dài 60 cm, tải cắt 60 kg)</w:t>
      </w:r>
    </w:p>
    <w:p>
      <w:r>
        <w:t>01</w:t>
      </w:r>
    </w:p>
    <w:p>
      <w:r>
        <w:t>01</w:t>
      </w:r>
    </w:p>
    <w:p>
      <w:r>
        <w:t>Chiếc</w:t>
      </w:r>
    </w:p>
    <w:p>
      <w:r>
        <w:t>Hỏng thay thế</w:t>
      </w:r>
    </w:p>
    <w:p>
      <w:r>
        <w:t>6</w:t>
      </w:r>
    </w:p>
    <w:p>
      <w:r>
        <w:t>Thang chữa cháy (dài tối thiểu 3,5m; bảo đảm chịu được tải trọng tối thiểu 150kg)</w:t>
      </w:r>
    </w:p>
    <w:p>
      <w:r>
        <w:t>01</w:t>
      </w:r>
    </w:p>
    <w:p>
      <w:r>
        <w:t>01</w:t>
      </w:r>
    </w:p>
    <w:p>
      <w:r>
        <w:t>Chiếc</w:t>
      </w:r>
    </w:p>
    <w:p>
      <w:r>
        <w:t>Hỏng thay thế</w:t>
      </w:r>
    </w:p>
    <w:p>
      <w:r>
        <w:t>7</w:t>
      </w:r>
    </w:p>
    <w:p>
      <w:r>
        <w:t>Thiết bị phục vụ sơ cấp cứu người bị nạn (Túi sơ cứu loại A theo Thông tư số 19/2016/TT- BYT ngày 30/6/2016 của Bộ trưởng Bộ Y tế)</w:t>
      </w:r>
    </w:p>
    <w:p>
      <w:r>
        <w:t>01</w:t>
      </w:r>
    </w:p>
    <w:p>
      <w:r>
        <w:t>Túi</w:t>
      </w:r>
    </w:p>
    <w:p>
      <w:r>
        <w:t>Hỏng thay thế</w:t>
      </w:r>
    </w:p>
    <w:p>
      <w:r>
        <w:t>8</w:t>
      </w:r>
    </w:p>
    <w:p>
      <w:r>
        <w:t>Hệ thống thông tin vô tuyến (Bộ đàm cầm tayđáp ứng tiêu chuẩn IP54)</w:t>
      </w:r>
    </w:p>
    <w:p>
      <w:r>
        <w:t>02</w:t>
      </w:r>
    </w:p>
    <w:p>
      <w:r>
        <w:t>Chiếc</w:t>
      </w:r>
    </w:p>
    <w:p>
      <w:r>
        <w:t>Hỏng thay thế</w:t>
      </w:r>
    </w:p>
    <w:p>
      <w:r>
        <w:t>PHỤ LỤC III    [8]</w:t>
      </w:r>
    </w:p>
    <w:p>
      <w:r>
        <w:t>DANH MỤC, SỐ LƯỢNG PHƯƠNG TIỆN PHÒNG CHÁY, CHỮA CHÁY VÀ CỨU NẠN, CỨU HỘ TRANG BỊ CHO 01 ĐỘI PHÒNG CHÁY VÀ CHỮA CHÁY CHUYÊN NGÀNH</w:t>
      </w:r>
    </w:p>
    <w:p>
      <w:r>
        <w:t>(Kèm theo Thông tư số: 55/2024/TT-BCA ngày 31/10/2024 của Bộ trưởng Bộ Công an)</w:t>
      </w:r>
    </w:p>
    <w:p>
      <w:r>
        <w:t>STT</w:t>
      </w:r>
    </w:p>
    <w:p>
      <w:r>
        <w:t>DANH MỤC</w:t>
      </w:r>
    </w:p>
    <w:p>
      <w:r>
        <w:t>SỐ LƯỢNG</w:t>
      </w:r>
    </w:p>
    <w:p>
      <w:r>
        <w:t>ĐƠN VỊ</w:t>
      </w:r>
    </w:p>
    <w:p>
      <w:r>
        <w:t>GHI CHÚ</w:t>
      </w:r>
    </w:p>
    <w:p>
      <w:r>
        <w:t>1</w:t>
      </w:r>
    </w:p>
    <w:p>
      <w:r>
        <w:t>Thiết bị chiếu sáng cá nhân (Đèn pin độ sáng 300 lm, chịu nước IPX5)</w:t>
      </w:r>
    </w:p>
    <w:p>
      <w:r>
        <w:t>03</w:t>
      </w:r>
    </w:p>
    <w:p>
      <w:r>
        <w:t>Chiếc</w:t>
      </w:r>
    </w:p>
    <w:p>
      <w:r>
        <w:t>Hỏng thay thế</w:t>
      </w:r>
    </w:p>
    <w:p>
      <w:r>
        <w:t>2</w:t>
      </w:r>
    </w:p>
    <w:p>
      <w:r>
        <w:t>Rìu (trọng lượng 02 kg, cán dài 90 cm, chất liệu thép cacbon cường độ cao)</w:t>
      </w:r>
    </w:p>
    <w:p>
      <w:r>
        <w:t>02</w:t>
      </w:r>
    </w:p>
    <w:p>
      <w:r>
        <w:t>Chiếc</w:t>
      </w:r>
    </w:p>
    <w:p>
      <w:r>
        <w:t>Hỏng thay thế</w:t>
      </w:r>
    </w:p>
    <w:p>
      <w:r>
        <w:t>3</w:t>
      </w:r>
    </w:p>
    <w:p>
      <w:r>
        <w:t>Xà beng (một đầu nhọn, một đầu dẹt; dài 100 cm)</w:t>
      </w:r>
    </w:p>
    <w:p>
      <w:r>
        <w:t>01</w:t>
      </w:r>
    </w:p>
    <w:p>
      <w:r>
        <w:t>Chiếc</w:t>
      </w:r>
    </w:p>
    <w:p>
      <w:r>
        <w:t>Hỏng thay thế</w:t>
      </w:r>
    </w:p>
    <w:p>
      <w:r>
        <w:t>4</w:t>
      </w:r>
    </w:p>
    <w:p>
      <w:r>
        <w:t>Búa (thép cacbon cường độ cao, nặng 5kg, cán dài 50 cm)</w:t>
      </w:r>
    </w:p>
    <w:p>
      <w:r>
        <w:t>01</w:t>
      </w:r>
    </w:p>
    <w:p>
      <w:r>
        <w:t>Chiếc</w:t>
      </w:r>
    </w:p>
    <w:p>
      <w:r>
        <w:t>Hỏng thay thế</w:t>
      </w:r>
    </w:p>
    <w:p>
      <w:r>
        <w:t>5</w:t>
      </w:r>
    </w:p>
    <w:p>
      <w:r>
        <w:t>Kìm (dài 60 cm, tải cắt 60 kg)</w:t>
      </w:r>
    </w:p>
    <w:p>
      <w:r>
        <w:t>01</w:t>
      </w:r>
    </w:p>
    <w:p>
      <w:r>
        <w:t>Chiếc</w:t>
      </w:r>
    </w:p>
    <w:p>
      <w:r>
        <w:t>Hỏng thay thế</w:t>
      </w:r>
    </w:p>
    <w:p>
      <w:r>
        <w:t>6</w:t>
      </w:r>
    </w:p>
    <w:p>
      <w:r>
        <w:t>Dây cứu người (dài 30 m, sợi polyester, chống nước, chống cháy, chịu nhiệt; tải trọng 500 kg; lực kéo đứt 100 KN)</w:t>
      </w:r>
    </w:p>
    <w:p>
      <w:r>
        <w:t>02</w:t>
      </w:r>
    </w:p>
    <w:p>
      <w:r>
        <w:t>Cuộn</w:t>
      </w:r>
    </w:p>
    <w:p>
      <w:r>
        <w:t>Hỏng thay thế</w:t>
      </w:r>
    </w:p>
    <w:p>
      <w:r>
        <w:t>7</w:t>
      </w:r>
    </w:p>
    <w:p>
      <w:r>
        <w:t>Thang chữa cháy (dài tối thiểu 3,5m; bảo đảm chịu được tải trọng tối thiểu 150kg)</w:t>
      </w:r>
    </w:p>
    <w:p>
      <w:r>
        <w:t>01</w:t>
      </w:r>
    </w:p>
    <w:p>
      <w:r>
        <w:t>Chiếc</w:t>
      </w:r>
    </w:p>
    <w:p>
      <w:r>
        <w:t>Hỏng thay thế</w:t>
      </w:r>
    </w:p>
    <w:p>
      <w:r>
        <w:t>8</w:t>
      </w:r>
    </w:p>
    <w:p>
      <w:r>
        <w:t>Thiết bị phục vụ sơ cấp cứu người bị nạn  (Túi sơ cứu loại B Theo Thông tư số 19/2016/TT-BYT ngày 30/6/2016 của Bộ trưởng Bộ Y tế)</w:t>
      </w:r>
    </w:p>
    <w:p>
      <w:r>
        <w:t>01</w:t>
      </w:r>
    </w:p>
    <w:p>
      <w:r>
        <w:t>Hộp</w:t>
      </w:r>
    </w:p>
    <w:p>
      <w:r>
        <w:t>Hỏng thay thế</w:t>
      </w:r>
    </w:p>
    <w:p>
      <w:r>
        <w:t>9</w:t>
      </w:r>
    </w:p>
    <w:p>
      <w:r>
        <w:t>Hệ thống thông tin vô tuyến (Bộ đàm cầm tay đáp ứng tiêu chuẩn IP55)</w:t>
      </w:r>
    </w:p>
    <w:p>
      <w:r>
        <w:t>02</w:t>
      </w:r>
    </w:p>
    <w:p>
      <w:r>
        <w:t>Chiếc</w:t>
      </w:r>
    </w:p>
    <w:p>
      <w:r>
        <w:t>Hỏng thay thế</w:t>
      </w:r>
    </w:p>
    <w:p>
      <w:r>
        <w:t>[1]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căn cứ ban hành như sau:</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61/2018/NĐ-CP ngày 23 tháng 4 năm 2018 của Chính phủ quy định về thực hiện cơ chế một cửa, một cửa liên thông trong giải quyết thủ tục hành chính;</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34/2024/NĐ-CP ngày 31 tháng 3 năm 2024 của Chính phủ quy định danh mục hàng hóa nguy hiểm, vận chuyển hàng hóa nguy hiểm bằng phương tiện giao thông cơ giới đường bộ và phương tiện thủy nội địa;</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[2] Cụm từ “Phụ lục VI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cháy(sau đây viết gọn là Nghị định số 136/2020/NĐ-CP)” được thay thế bởi cụm từ “Phụ lục VI ban hành kèm theo Nghị định số 50/2020/NĐ-CP” theo quy định tại khoản 8 Điều 6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[3] Khoản này được sửa đổi theo quy định tại khoản 1 Điều 2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[4] Khoàn này được sửa đổi theo quy định tại khoản 2 Điều 2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[5] Khoản này được sửa đổi theo quy định tại khoản 3 Điều 2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[6] Điều 7 và Điều 8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 quy định như sau:</w:t>
      </w:r>
    </w:p>
    <w:p>
      <w:r>
        <w:t>“ Điều 7. Hiệu lực thi hành</w:t>
      </w:r>
    </w:p>
    <w:p>
      <w:r>
        <w:t>Thông tư này có hiệu lực thi hành từ ngày 16 tháng 12 năm 2024.</w:t>
      </w:r>
    </w:p>
    <w:p>
      <w:r>
        <w:t>Điều 8.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phòng cháy, chữa cháy và cứu nạn, cứu hộ) để kịp thời hướng dẫn.”</w:t>
      </w:r>
    </w:p>
    <w:p>
      <w:r>
        <w:t>[7] Phụ lục này được thay thế theo quy định tại khoản 2 Điều 5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[8] Phụ lục này được thay thế theo quy định tại khoản 3 Điều 5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