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05/VBHN-BTTTT năm 2024 hợp nhất Thông tư về quy định việc tổ chức và đảm bảo thông tin liên lạc phục vụ công tác chỉ đạo, điều hành phòng, chống thiên tai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05/VBHN-BTTTT</w:t>
      </w:r>
    </w:p>
    <w:p>
      <w:r>
        <w:t>Hà Nội, ngày 05 tháng 07 năm 2024</w:t>
      </w:r>
    </w:p>
    <w:p>
      <w:r>
        <w:t>THÔNG TƯ</w:t>
      </w:r>
    </w:p>
    <w:p>
      <w:r>
        <w:t>QUY ĐỊNH VIỆC TỔ CHỨC VÀ ĐẢM BẢO THÔNG TIN LIÊN LẠC PHỤC VỤ CÔNG TÁC CHỈ ĐẠO, ĐIỀU HÀNH PHÒNG, CHỐNG THIÊN TAI</w:t>
      </w:r>
    </w:p>
    <w:p>
      <w:r>
        <w:t>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20 tháng 12 năm 2012, được sửa đổi, bổ sung bởi:</w:t>
      </w:r>
    </w:p>
    <w:p>
      <w:r>
        <w:t>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Căn cứ Luật Viễn thông ngày 23 tháng 11 năm 2009;</w:t>
      </w:r>
    </w:p>
    <w:p>
      <w:r>
        <w:t>Căn cứ Pháp lệnh Phòng, chống lụt, bão ngày 08 tháng 3 năm 1993 và Pháp lệnh số 27/2000/PL-UBTVQH10 ngày 24 tháng 8 năm 2000 của Ủy ban Thường vụ Quốc hội sửa đổi, bổ sung một số điều của Pháp lệnh Phòng, chống lụt, bão;</w:t>
      </w:r>
    </w:p>
    <w:p>
      <w:r>
        <w:t>Căn cứ Nghị định số 25/2011/NĐ-CP ngày 06 tháng 4 năm 2011 của Chính phủ Quy định chi tiết và hướng dẫn thi hành một số điều của Luật Viễn thông;</w:t>
      </w:r>
    </w:p>
    <w:p>
      <w:r>
        <w:t>Căn cứ Nghị định số 08/2006/NĐ-CP ngày 16 tháng 01 năm 2006 của Chính phủ quy định chi tiết một số điều của Pháp lệnh Phòng, chống lụt, bão đã được sửa đổi, bổ sung ngày 24 tháng 8 năm 2000;</w:t>
      </w:r>
    </w:p>
    <w:p>
      <w:r>
        <w:t>Căn cứ Nghị định số 187/2007/NĐ-CP ngày 25 tháng 12 năm 2007 của Chính phủ quy định chức năng, nhiệm vụ, quyền hạn và cơ cấu tổ chức của Bộ Thông tin và Truyền thông và Nghị định số 50/2011/NĐ-CP ngày 24 tháng 6 năm 2011 của Chính phủ sửa đổi Nghị định 187/2007/NĐ-CP;</w:t>
      </w:r>
    </w:p>
    <w:p>
      <w:r>
        <w:t>Căn cứ Quyết định số 172/2007/QĐ-TTg ngày 16 tháng 11 năm 2007 của Thủ tướng Chính phủ về Chiến lược Quốc gia phòng, chống và giảm nhẹ thiên tai đến năm 2020;</w:t>
      </w:r>
    </w:p>
    <w:p>
      <w:r>
        <w:t>Theo đề nghị của Cục trưởng Cục Viễn thông,</w:t>
      </w:r>
    </w:p>
    <w:p>
      <w:r>
        <w:t>Bộ trưởng Bộ Thông tin và Truyền thông ban hành Thông tư Quy định việc tổ chức và đảm bảo thông tin liên lạc phục vụ công tác chỉ đạo, điều hành phòng, chống thiên tai[1].</w:t>
      </w:r>
    </w:p>
    <w:p>
      <w:r>
        <w:t>Chương I</w:t>
      </w:r>
    </w:p>
    <w:p>
      <w:r>
        <w:t>QUY ĐỊNH CHUNG</w:t>
      </w:r>
    </w:p>
    <w:p>
      <w:r>
        <w:t>Điều 1. Phạm vi điều chỉnh</w:t>
      </w:r>
    </w:p>
    <w:p>
      <w:r>
        <w:t>Thông tư này quy định việc tổ chức và đảm bảo thông tin liên lạc phục vụ công tác chỉ đạo, điều hành phòng, chống thiên tai của Chính phủ, Ban Chỉ đạo Trung ương về phòng, chống thiên tai[2] (được viết tắt là Ban Chỉ đạo TWPCTT[3]) đến Ban Chỉ huy phòng, chống thiên tai và Tìm kiếm cứu nạn[4] (được viết tắt là Ban Chỉ huy PCTT&amp;TKCN[5]) các Bộ, cơ quan ngang Bộ, các tỉnh, thành phố trực thuộc Trung ương.</w:t>
      </w:r>
    </w:p>
    <w:p>
      <w:r>
        <w:t>Điều 2. Đối tượng áp dụng</w:t>
      </w:r>
    </w:p>
    <w:p>
      <w:r>
        <w:t>Cơ quan, tổ chức, doanh nghiệp bưu chính, viễn thông, cá nhân có liên quan trực tiếp đến việc tổ chức và đảm bảo thông tin liên lạc phục vụ công tác chỉ đạo, điều hành phòng, chống thiên tai.</w:t>
      </w:r>
    </w:p>
    <w:p>
      <w:r>
        <w:t>Điều 3. Giải thích từ ngữ</w:t>
      </w:r>
    </w:p>
    <w:p>
      <w:r>
        <w:t>1.  Tổ chức và đảm bảo thông tin liên lạc phục vụ công tác chỉ đạo, điều hành phòng, chống thiên tai  là việc huy động, tổ chức, sử dụng mạng bưu chính, viễn thông công cộng, mạng viễn thông dùng riêng để đáp ứng nhu cầu thông tin liên lạc phục vụ công tác chỉ đạo, điều hành phòng, chống thiên tai.</w:t>
      </w:r>
    </w:p>
    <w:p>
      <w:r>
        <w:t>2.[6]  Mạng viễn thông dùng riêng phục vụ công tác chỉ đạo, điều hành phòng, chống thiên tai  là mạng viễn thông do Nhà nước đầu tư, thiết lập để phục vụ Chính phủ, Ban Chỉ đạo Trung ương về phòng, chống thiên tai, chính quyền địa phương trong việc tổ chức và đảm bảo thông tin liên lạc thực hiện công tác chỉ đạo, điều hành phòng, chống thiên tai. Mạng viễn thông dùng riêng phục vụ công tác chỉ đạo, điều hành phòng, chống thiên tai bao gồm:</w:t>
      </w:r>
    </w:p>
    <w:p>
      <w:r>
        <w:t>a) Hệ thống viễn thông cố định vệ tinh;</w:t>
      </w:r>
    </w:p>
    <w:p>
      <w:r>
        <w:t>b) Hệ thống viễn thông di động vệ tinh;</w:t>
      </w:r>
    </w:p>
    <w:p>
      <w:r>
        <w:t>c) Hệ thống viễn thông vô tuyến điện;</w:t>
      </w:r>
    </w:p>
    <w:p>
      <w:r>
        <w:t>d) Hệ thống truyền hình hội nghị;</w:t>
      </w:r>
    </w:p>
    <w:p>
      <w:r>
        <w:t>đ) Các xe ô tô chuyên dùng phục vụ thông tin;</w:t>
      </w:r>
    </w:p>
    <w:p>
      <w:r>
        <w:t>e) Các hệ thống viễn thông khác theo quy định của Bộ Thông tin và Truyền thông.</w:t>
      </w:r>
    </w:p>
    <w:p>
      <w:r>
        <w:t>Mạng thông tin chuyên dùng phòng, chống thiên tai do Tập đoàn Bưu chính Viễn thông Việt Nam được giao nhiệm vụ quản lý vận hành, khai thác là một thành phần của Mạng viễn thông dùng riêng phục vụ công tác chỉ đạo, điều hành phòng, chống thiên tai.</w:t>
      </w:r>
    </w:p>
    <w:p>
      <w:r>
        <w:t>Điều 4. Nguyên tắc tổ chức và đảm bảo thông tin liên lạc phục vụ công tác chỉ đạo, điều hành phòng, chống thiên tai</w:t>
      </w:r>
    </w:p>
    <w:p>
      <w:r>
        <w:t>1.[7] Đảm bảo thông tin liên lạc phòng, chống thiên tai với ưu tiên cao nhất, an toàn, tin cậy, nhanh chóng. Ưu tiên sử dụng mạng lưới tại chỗ để triển khai hoạt động chỉ đạo, điều hành phòng, chống thiên tai.</w:t>
      </w:r>
    </w:p>
    <w:p>
      <w:r>
        <w:t>2. Tổ chức, quản lý điều hành thông tin liên lạc phòng, chống thiên tai tập trung, thống nhất và trực tiếp.</w:t>
      </w:r>
    </w:p>
    <w:p>
      <w:r>
        <w:t>3.[8] Khai thác, sử dụng Mạng viễn thông dùng riêng phục vụ công tác chỉ đạo, điều hành phòng, chống thiên tai đúng mục đích và hiệu quả.</w:t>
      </w:r>
    </w:p>
    <w:p>
      <w:r>
        <w:t>4.[9] Kinh phí triển khai vận hành, khai thác Mạng viễn thông dùng riêng phục vụ công tác chỉ đạo, điều hành phòng, chống thiên tai được thực hiện theo các quy định hiện hành.</w:t>
      </w:r>
    </w:p>
    <w:p>
      <w:r>
        <w:t>Chương II</w:t>
      </w:r>
    </w:p>
    <w:p>
      <w:r>
        <w:t>TỔ CHỨC VÀ ĐẢM BẢO THÔNG TIN LIÊN LẠC PHỤC VỤ CÔNG TÁC CHỈ ĐẠO, ĐIỀU HÀNH PHÒNG, CHỐNG THIÊN TAI</w:t>
      </w:r>
    </w:p>
    <w:p>
      <w:r>
        <w:t>Điều 5. Tổ chức và đảm bảo thông tin liên lạc trong điều kiện bình thường và trước khi có thiên tai</w:t>
      </w:r>
    </w:p>
    <w:p>
      <w:r>
        <w:t>Thông tin liên lạc phục vụ công tác chỉ đạo, điều hành phòng, chống thiên tai trong điều kiện bình thường và trước khi có thiên tai được tổ chức như sau:</w:t>
      </w:r>
    </w:p>
    <w:p>
      <w:r>
        <w:t>1.[10] Thông tin liên lạc từ trụ sở Chính phủ, Ban Chỉ đạo TWPCTT đến Ban Chỉ huy PCTT&amp;TKCN các Bộ, cơ quan ngang Bộ, các tỉnh, thành phố trực thuộc Trung ương được đảm bảo chủ yếu bằng việc sử dụng dịch vụ của mạng viễn thông di động, cố định mặt đất công cộng (thoại, fax, Internet, truyền hình hội nghị,...), mạng bưu chính phục vụ cơ quan Đảng, Nhà nước và mạng bưu chính công cộng.</w:t>
      </w:r>
    </w:p>
    <w:p>
      <w:r>
        <w:t>2. Thông tin liên lạc khi di chuyển ra ngoài trụ sở nêu ở Khoản 1 Điều này được đảm bảo chủ yếu bằng việc sử dụng dịch vụ của mạng viễn thông di động mặt đất công cộng.</w:t>
      </w:r>
    </w:p>
    <w:p>
      <w:r>
        <w:t>3. Thông tin liên lạc cho các đoàn công tác của Chính phủ, Trưởng Ban Chỉ đạo TWPCTT[11] trong trường hợp cần thiết, được đảm bảo chủ yếu bằng việc sử dụng hệ thống thiết bị viễn thông trên xe ô tô chuyên dùng phục vụ thông tin[12].</w:t>
      </w:r>
    </w:p>
    <w:p>
      <w:r>
        <w:t>Điều 6. Tổ chức và đảm bảo thông tin liên lạc trong thiên tai</w:t>
      </w:r>
    </w:p>
    <w:p>
      <w:r>
        <w:t>1. Tại các khu vực thiên tai không ảnh hưởng đến hoạt động mạng bưu chính, viễn thông công cộng thì việc tổ chức và đảm bảo thông tin liên lạc thực hiện theo quy định tại Điều 5 Thông tư này.</w:t>
      </w:r>
    </w:p>
    <w:p>
      <w:r>
        <w:t>2.[13] Tại các khu vực thiên tai ảnh hưởng trực tiếp làm mất liên lạc, gián đoạn thông tin của mạng viễn thông công cộng, việc đảm bảo thông tin liên lạc phục vụ chỉ đạo, điều hành công tác phòng, chống thiên tai được tổ chức như sau:</w:t>
      </w:r>
    </w:p>
    <w:p>
      <w:r>
        <w:t>a) Thông tin liên lạc từ trụ sở Chính phủ, Ban Chỉ đạo TWPCTT đến trụ sở Ban Chỉ huy PCTT&amp;TKCN các tỉnh, thành phố trực thuộc Trung ương và các huyện xảy ra thiên tai được đảm bảo chủ yếu bằng việc sử dụng hệ thống viễn thông di động vệ tinh, hệ thống viễn thông cố định vệ tinh và hệ thống viễn thông vô tuyến điện.</w:t>
      </w:r>
    </w:p>
    <w:p>
      <w:r>
        <w:t>b) Thông tin liên lạc khi di chuyển ra ngoài trụ sở nêu ở điểm a khoản 2 Điều này được đảm bảo chủ yếu bằng việc sử dụng hệ thống viễn thông di động vệ tinh và hệ thống viễn thông vô tuyến điện.</w:t>
      </w:r>
    </w:p>
    <w:p>
      <w:r>
        <w:t>c) Thông tin liên lạc cho các đoàn công tác của Chính phủ, Trưởng Ban Chỉ đạo TWPCTT được đảm bảo bằng việc sử dụng hệ thống viễn thông di động vệ tinh, vô tuyến điện trên xe ô tô chuyên dùng phục vụ thông tin.</w:t>
      </w:r>
    </w:p>
    <w:p>
      <w:r>
        <w:t>Điều 7. Tổ chức và đảm bảo thông tin liên lạc trong giai đoạn khắc phục hậu quả thiên tai</w:t>
      </w:r>
    </w:p>
    <w:p>
      <w:r>
        <w:t>1. Tại các khu vực thiên tai không gây ra thiệt hại ảnh hưởng đến hoạt động mạng bưu chính, viễn thông công cộng thì việc tổ chức và đảm bảo thông tin liên lạc thực hiện theo quy định tại Điều 5 Thông tư này.</w:t>
      </w:r>
    </w:p>
    <w:p>
      <w:r>
        <w:t>2.[14] Tại các khu vực thiên tai gây ra thiệt hại ảnh hưởng trực tiếp làm mất liên lạc, gián đoạn thông tin của mạng viễn thông công cộng, việc đảm bảo thông tin liên lạc được tổ chức theo quy định tại khoản 2 Điều 6 Thông tư này.</w:t>
      </w:r>
    </w:p>
    <w:p>
      <w:r>
        <w:t>3. Tại các khu vực thiệt hại do hậu quả thiên tai, sau khi mạng bưu chính, viễn thông công cộng được khôi phục hoạt động trở lại bình thường thì việc tổ chức và đảm bảo thông tin liên lạc thực hiện theo quy định tại Điều 5 Thông tư này.</w:t>
      </w:r>
    </w:p>
    <w:p>
      <w:r>
        <w:t>Chương III</w:t>
      </w:r>
    </w:p>
    <w:p>
      <w:r>
        <w:t>TRÁCH NHIỆM CỦA CÁC CƠ QUAN, TỔ CHỨC, DOANH NGHIỆP</w:t>
      </w:r>
    </w:p>
    <w:p>
      <w:r>
        <w:t>Điều 8. Trách nhiệm của Bộ Thông tin và Truyền thông</w:t>
      </w:r>
    </w:p>
    <w:p>
      <w:r>
        <w:t>1.[15] Thực hiện chức năng quản lý nhà nước đối với việc đảm bảo thông tin liên lạc phục vụ công tác chỉ đạo, điều hành phòng, chống thiên tai và hoạt động của Mạng viễn thông dùng riêng phục vụ công tác chỉ đạo, điều hành phòng, chống thiên tai.</w:t>
      </w:r>
    </w:p>
    <w:p>
      <w:r>
        <w:t>2. Quy định tiêu chuẩn chất lượng, giá cước dịch vụ viễn thông của Mạng thông tin chuyên dùng phòng, chống thiên tai.</w:t>
      </w:r>
    </w:p>
    <w:p>
      <w:r>
        <w:t>3. Trực tiếp chỉ đạo Ban Chỉ huy PCTT&amp;TKCN[16] Bộ Thông tin và Truyền thông, các doanh nghiệp bưu chính, viễn thông và các cơ quan, đơn vị có liên quan xây dựng và tổ chức thực hiện phương án, kế hoạch đảm bảo thông tin phục vụ công tác chỉ đạo, điều hành phòng, chống thiên tai, tìm kiếm cứu nạn hàng năm.</w:t>
      </w:r>
    </w:p>
    <w:p>
      <w:r>
        <w:t>4.[17] Ban chỉ huy PCTT&amp;TKCN Bộ Thông tin và Truyền thông đôn đốc, hướng dẫn, kiểm tra, chỉ đạo tổ chức triển khai hoạt động của Mạng viễn thông dùng riêng phục vụ công tác chỉ đạo, điều hành phòng, chống thiên tai; trực ban, xử lý báo cáo, tổng hợp tình hình và điều hành công tác tổ chức thông tin phục vụ chỉ đạo, điều hành phòng, chống và khắc phục hậu quả thiên tai.</w:t>
      </w:r>
    </w:p>
    <w:p>
      <w:r>
        <w:t>8a.  [18] Trách nhiệm của Cục Viễn thông</w:t>
      </w:r>
    </w:p>
    <w:p>
      <w:r>
        <w:t>1. Tham mưu cho Lãnh đạo Bộ chỉ đạo các doanh nghiệp viễn thông và các cơ quan, đơn vị có liên quan xây dựng và tổ chức thực hiện phương án, kế hoạch đảm bảo thông tin phục vụ công tác chỉ đạo điều hành phòng, chống thiên tai, tìm kiếm cứu nạn hàng năm.</w:t>
      </w:r>
    </w:p>
    <w:p>
      <w:r>
        <w:t>2. Chỉ đạo các doanh nghiệp viễn thông nâng cao năng lực mạng viễn thông công cộng, chất lượng dịch vụ viễn thông đảm bảo thông tin liên lạc phục vụ chỉ đạo, điều hành phòng, chống thiên tai.</w:t>
      </w:r>
    </w:p>
    <w:p>
      <w:r>
        <w:t>8b.  [19] Trách nhiệm của Cục Bưu điện Trung ương</w:t>
      </w:r>
    </w:p>
    <w:p>
      <w:r>
        <w:t>1. Tổ chức vận hành, khai thác hệ thống viễn thông vô tuyến điện; quản lý, khai thác xe ô tô chuyên dùng phục vụ thông tin sẵn sàng phục vụ đảm bảo thông tin liên lạc chỉ đạo, điều hành phòng, chống thiên tai cho các đoàn công tác của Chính phủ, Ban Chỉ đạo TWPCTT theo yêu cầu của Văn phòng Chính phủ, Ban Chỉ đạo TWPCTT và Bộ Thông tin và Truyền thông.</w:t>
      </w:r>
    </w:p>
    <w:p>
      <w:r>
        <w:t>2. Điều phối, tổ chức cung cấp dịch vụ truyền hình trực tuyến phục vụ Chính phủ, Ban Chỉ đạo TWPCTT khi có yêu cầu tổ chức họp trực tuyến chỉ đạo công tác phòng, chống thiên tai đến các tỉnh, thành phố.</w:t>
      </w:r>
    </w:p>
    <w:p>
      <w:r>
        <w:t>3. Điều phối doanh nghiệp được chỉ định thực hiện duy trì quản lý mạng bưu chính công cộng, mạng bưu chính phục vụ cơ quan Đảng, Nhà nước đảm bảo thông tin liên lạc phục vụ công tác chỉ đạo, điều hành phòng, chống thiên tai, tìm kiếm cứu nạn của Chính phủ, Trưởng Ban Chỉ đạo TWPCTT, Ủy ban Quốc gia ứng phó sự cố, thiên tai và Tìm kiếm cứu nạn.</w:t>
      </w:r>
    </w:p>
    <w:p>
      <w:r>
        <w:t>4. Trong trường hợp cần thiết, Cục Bưu điện Trung ương đề xuất Bộ Thông tin và Truyền thông chỉ đạo việc huy động hạ tầng của các doanh nghiệp bưu chính, viễn thông để kết nối thông tin liên lạc phục vụ công tác chỉ đạo điều hành phòng chống thiên tai cho Chính phủ, Ban Chỉ đạo TWPCTT.</w:t>
      </w:r>
    </w:p>
    <w:p>
      <w:r>
        <w:t>5. Phối hợp với các đơn vị liên quan xây dựng quy chế phối hợp trong việc tiếp nhận thông tin và tổ chức phục vụ thông tin chỉ đạo, điều hành phòng, chống thiên tai và tìm kiếm cứu nạn.</w:t>
      </w:r>
    </w:p>
    <w:p>
      <w:r>
        <w:t>Điều 9. Trách nhiệm của Sở Thông tin và Truyền thông các tỉnh, thành phố trực thuộc Trung ương</w:t>
      </w:r>
    </w:p>
    <w:p>
      <w:r>
        <w:t>1.[20] Chỉ đạo, hướng dẫn các doanh nghiệp bưu chính, viễn thông trên địa bàn xây dựng và tổ chức thực hiện phương án, kế hoạch đảm bảo thông tin liên lạc phục vụ chỉ đạo, điều hành công tác phòng, chống thiên tai và tìm kiếm cứu nạn của Ủy ban nhân dân, Ban chỉ huy PCTT&amp;TKCN tỉnh, thành phố hàng năm:</w:t>
      </w:r>
    </w:p>
    <w:p>
      <w:r>
        <w:t>a) Chủ trì chỉ đạo, điều phối doanh nghiệp bưu chính, viễn thông trên địa bàn đảm bảo thông tin liên lạc phục vụ chỉ đạo, điều hành phòng, chống thiên tai cho các cấp chính quyền và đoàn công tác của Chính phủ, Trưởng Ban Chỉ đạo Trung ương về phòng, chống thiên tai khi có thiên tai.</w:t>
      </w:r>
    </w:p>
    <w:p>
      <w:r>
        <w:t>b) Tham mưu cho Ủy ban nhân dân tỉnh, Ban Chỉ huy PCTT&amp;TKCN tỉnh trang bị các phương thức thông tin liên lạc đáp ứng đầy đủ nhu cầu thông tin liên lạc phục vụ chỉ đạo điều hành phòng, chống thiên tai tại địa phương.</w:t>
      </w:r>
    </w:p>
    <w:p>
      <w:r>
        <w:t>c) Tạo điều kiện, hỗ trợ doanh nghiệp viễn thông trên địa bàn xây dựng các công trình thông tin liên lạc phục vụ công tác chỉ đạo, điều hành phòng, chống thiên tai.</w:t>
      </w:r>
    </w:p>
    <w:p>
      <w:r>
        <w:t>Điều 10. Trách nhiệm của Doanh nghiệp bưu chính, viễn thông</w:t>
      </w:r>
    </w:p>
    <w:p>
      <w:r>
        <w:t>1. Xây dựng, tổ chức triển khai phương án và kế hoạch công tác phòng, chống thiên tai cho mạng bưu chính, viễn thông của mình.</w:t>
      </w:r>
    </w:p>
    <w:p>
      <w:r>
        <w:t>2. Tổ chức và đảm bảo thông tin liên lạc tại các địa phương bị ảnh hưởng của thiên tai theo yêu cầu của Ban Chỉ huy PCTT&amp;TKCN[21] và Sở Thông tin và Truyền thông của địa phương phục vụ công tác chỉ đạo, điều hành phòng, chống thiên tai.</w:t>
      </w:r>
    </w:p>
    <w:p>
      <w:r>
        <w:t>3. Chủ động hỗ trợ Tập đoàn Bưu chính Viễn thông Việt Nam, Tập đoàn Công nghiệp - Viễn thông Quân đội[22] thực hiện nhiệm vụ đảm bảo an toàn thông tin liên lạc phục vụ chỉ đạo, điều hành công tác phòng, chống, khắc phục hậu quả thiên tai và tìm kiếm cứu nạn.</w:t>
      </w:r>
    </w:p>
    <w:p>
      <w:r>
        <w:t>4. Báo cáo định kỳ, đột xuất về tình hình mạng bưu chính, viễn thông và việc đảm bảo thông tin liên lạc phục vụ công tác chỉ đạo, điều hành phòng, chống thiên tai về Ban Chỉ huy PCTT&amp;TKCN[23] Bộ Thông tin và Truyền thông và các Sở Thông tin và Truyền thông.</w:t>
      </w:r>
    </w:p>
    <w:p>
      <w:r>
        <w:t>Điều 11.  [24] Trách nhiệm của Tập đoàn Bưu chính Viễn thông Việt Nam</w:t>
      </w:r>
    </w:p>
    <w:p>
      <w:r>
        <w:t>Ngoài các trách nhiệm chung quy định tại Điều 10 Thông tư này, Tập đoàn Bưu chính Viễn thông Việt Nam còn có trách nhiệm:</w:t>
      </w:r>
    </w:p>
    <w:p>
      <w:r>
        <w:t>1. Đảm bảo thông tin liên lạc phục vụ công tác chỉ đạo, điều hành phòng, chống thiên tai cho Chính phủ, Ban Chỉ đạo TWPCTT và chính quyền các cấp an toàn, tin cậy, nhanh chóng thông qua mạng viễn thông công cộng, mạng thông tin chuyên dùng phòng, chống thiên tai:</w:t>
      </w:r>
    </w:p>
    <w:p>
      <w:r>
        <w:t>a) Xây dựng và triển khai thực hiện các phương án tổ chức đảm bảo thông tin liên lạc của mạng thông tin chuyên dùng phòng, chống thiên tai.</w:t>
      </w:r>
    </w:p>
    <w:p>
      <w:r>
        <w:t>b) Phối hợp với Cục Bưu điện Trung ương sẵn sàng tổ chức thông tin cơ động cho các đoàn công tác của Chính phủ, Ban Chỉ đạo TWPCTT theo yêu cầu của Văn phòng Chính phủ, Ban Chỉ đạo TWPCTT và Bộ Thông tin và Truyền thông.</w:t>
      </w:r>
    </w:p>
    <w:p>
      <w:r>
        <w:t>c) Phối hợp chặt chẽ với các doanh nghiệp viễn thông và các chủ mạng viễn thông dùng riêng khác để khai thác hiệu quả mạng thông tin chuyên dùng phòng, chống thiên tai và đảm bảo an toàn cao nhất cho thông tin liên lạc phục vụ công tác chỉ đạo, điều hành phòng, chống thiên tai.</w:t>
      </w:r>
    </w:p>
    <w:p>
      <w:r>
        <w:t>2. Xây dựng, phê duyệt và tổ chức thực hiện quy chế hoạt động đối với mạng thông tin chuyên dùng phòng, chống thiên tai.</w:t>
      </w:r>
    </w:p>
    <w:p>
      <w:r>
        <w:t>3. Chỉ đạo, điều hành các đơn vị thành viên tại các địa phương tổ chức thông tin phục vụ chỉ đạo, điều hành phòng, chống thiên tai và tìm kiếm cứu nạn theo yêu cầu của Ban Chỉ huy PCTT&amp;TKCN và Sở Thông tin và Truyền thông tại địa phương.</w:t>
      </w:r>
    </w:p>
    <w:p>
      <w:r>
        <w:t>4. Báo cáo Bộ Thông tin và Truyền thông hoạt động của mạng thông tin chuyên dùng phòng, chống thiên tai định kỳ hàng năm và đột xuất theo yêu cầu.</w:t>
      </w:r>
    </w:p>
    <w:p>
      <w:r>
        <w:t>Điều 12. Trách nhiệm của Tập đoàn Công nghiệp - Viễn thông Quân đội  [25]</w:t>
      </w:r>
    </w:p>
    <w:p>
      <w:r>
        <w:t>Ngoài các trách nhiệm chung quy định tại Điều 10 Thông tư này, Tập đoàn Công nghiệp - Viễn thông Quân đội[26] còn có trách nhiệm:</w:t>
      </w:r>
    </w:p>
    <w:p>
      <w:r>
        <w:t>1. Đảm bảo thông tin liên lạc phục vụ công tác phòng, chống thiên tai và tìm kiếm cứu nạn của lực lượng vũ trang theo yêu cầu của Bộ Quốc phòng.</w:t>
      </w:r>
    </w:p>
    <w:p>
      <w:r>
        <w:t>2. Phối hợp và hỗ trợ việc đảm bảo thông tin liên lạc phục vụ công tác phòng, chống thiên tai và đảm bảo thông tin liên lạc phục vụ công tác tìm kiếm cứu nạn theo yêu cầu của Ủy ban Quốc gia ứng phó sự cố, thiên tai và Tìm kiếm cứu nạn[27].</w:t>
      </w:r>
    </w:p>
    <w:p>
      <w:r>
        <w:t>3.[28] Thực hiện nhiệm vụ đảm bảo an toàn thông tin liên lạc phục vụ công tác chỉ đạo, điều hành phòng, chống thiên tai theo yêu cầu của Chính phủ, Ban Chỉ đạo TWPCTT và chính quyền địa phương các cấp.</w:t>
      </w:r>
    </w:p>
    <w:p>
      <w:r>
        <w:t>12b.  [29] Trách nhiệm của Tổng công ty Bưu điện Việt Nam</w:t>
      </w:r>
    </w:p>
    <w:p>
      <w:r>
        <w:t>Ngoài các trách nhiệm chung quy định tại Điều 10 Thông tư này, Tổng công ty Bưu điện Việt Nam còn có trách nhiệm:</w:t>
      </w:r>
    </w:p>
    <w:p>
      <w:r>
        <w:t>1. Đảm bảo thông tin liên lạc bưu chính phục vụ công tác chỉ đạo, điều hành phòng, chống thiên tai, tìm kiếm cứu nạn của Chính phủ, Ban Chỉ đạo TWPCTT, Ủy ban Quốc gia ứng phó sự cố, thiên tai và Tìm kiếm cứu nạn qua mạng bưu chính phục vụ cơ quan Đảng, Nhà nước; mạng bưu chính công cộng theo yêu cầu của Văn phòng Chính phủ, Ban Chỉ đạo TWPCTT, Ủy ban Quốc gia ứng phó sự cố, thiên tai và Tìm kiếm cứu nạn và Bộ Thông tin và Truyền thông.</w:t>
      </w:r>
    </w:p>
    <w:p>
      <w:r>
        <w:t>2. Phối hợp với Cục Bưu điện Trung ương vận hành, khai thác mạng bưu chính phục vụ cơ quan Đảng, Nhà nước đảm bảo thông tin bưu chính phục vụ công tác chỉ đạo, điều hành phòng, chống thiên tai và tìm kiếm cứu nạn.</w:t>
      </w:r>
    </w:p>
    <w:p>
      <w:r>
        <w:t>3. Chỉ đạo, điều hành các đơn vị thành viên tại các địa phương tổ chức thông tin phục vụ chỉ đạo, điều hành phòng, chống thiên tai và tìm kiếm cứu nạn theo yêu cầu của Ban Chỉ huy PCTT&amp;TKCN và Sở Thông tin và Truyền thông tại địa phương.”</w:t>
      </w:r>
    </w:p>
    <w:p>
      <w:r>
        <w:t>Chương IV</w:t>
      </w:r>
    </w:p>
    <w:p>
      <w:r>
        <w:t>TỔ CHỨC THỰC HIỆN   [30]</w:t>
      </w:r>
    </w:p>
    <w:p>
      <w:r>
        <w:t>Điều 13.    Thông tư này có hiệu lực thi hành kể từ ngày 20 tháng 12 năm 2012.</w:t>
      </w:r>
    </w:p>
    <w:p>
      <w:r>
        <w:t>Điều 14.  Chánh Văn phòng, Cục trưởng Cục Viễn thông, Thủ trưởng các cơ quan, đơn vị thuộc Bộ, Giám đốc Sở Thông tin và Truyền thông các tỉnh, thành phố trực thuộc Trung ương, Tổng Giám đốc Tập đoàn Bưu chính Viễn thông Việt Nam, Tổng Giám đốc Tập đoàn Công nghiệp - Viễn thông Quân đội[31], Tổng Giám đốc, Giám đốc các doanh nghiệp bưu chính, viễn thông và các tổ chức, cá nhân có liên quan chịu trách nhiệm thi hành Thông tư này.</w:t>
      </w:r>
    </w:p>
    <w:p>
      <w:r>
        <w:t>Trong quá trình thực hiện, nếu có vướng mắc phát sinh, cần phản ánh kịp thời về Bộ Thông tin và Truyền thông để xem xét, giải quyết./.</w:t>
      </w:r>
    </w:p>
    <w:p>
      <w:r>
        <w:t>Nơi nhận:</w:t>
      </w:r>
    </w:p>
    <w:p>
      <w:r>
        <w:t>- Văn phòng Chính phủ (để đăng Công báo, Cổng thông tin điện tử Chính phủ);</w:t>
      </w:r>
    </w:p>
    <w:p>
      <w:r>
        <w:t>- Bộ TTTT: Bộ trưởng và các Thứ trưởng, các cơ quan, đơn vị thuộc Bộ;</w:t>
      </w:r>
    </w:p>
    <w:p>
      <w:r>
        <w:t>- Cổng TTĐT của Bộ (để đăng tải);</w:t>
      </w:r>
    </w:p>
    <w:p>
      <w:r>
        <w:t>- Lưu: VT, CBĐTW (5b).</w:t>
      </w:r>
    </w:p>
    <w:p>
      <w:r>
        <w:t>XÁC THỰC VĂN BẢN HỢP NHẤT</w:t>
      </w:r>
    </w:p>
    <w:p>
      <w:r>
        <w:t>BỘ TRƯỞNG</w:t>
      </w:r>
    </w:p>
    <w:p>
      <w:r>
        <w:t>Nguyễn Mạnh Hùng</w:t>
      </w:r>
    </w:p>
    <w:p>
      <w:r>
        <w:t>[1]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 có căn cứ ban hành như sau:</w:t>
      </w:r>
    </w:p>
    <w:p>
      <w:r>
        <w:t>Căn cứ Luật Viễn thông ngày 23 tháng 11 năm 2009;</w:t>
      </w:r>
    </w:p>
    <w:p>
      <w:r>
        <w:t>Căn cứ Luật Phòng, chống thiên tai ngày 19 tháng 6 năm 2013;</w:t>
      </w:r>
    </w:p>
    <w:p>
      <w:r>
        <w:t>Căn cứ Nghị định số 25/2011/NĐ-CP ngày 06 tháng 4 năm 2011 của Chính phủ quy định chi tiết và hướng dẫn thi hành một số điều của Luật Viễn thông;</w:t>
      </w:r>
    </w:p>
    <w:p>
      <w:r>
        <w:t>Căn cứ Nghị định số 160/2018/NĐ-CP ngày 29 tháng 11 năm 2018 của Chính phủ quy định chi tiết thi hành một số điều của Luật Phòng, chống thiên tai;</w:t>
      </w:r>
    </w:p>
    <w:p>
      <w:r>
        <w:t>Căn cứ Nghị định số 17/2017/NĐ-CP ngày 17 tháng 02 năm 2017 của Chính phủ quy định chức năng, nhiệm vụ, quyền hạn và cơ cấu tổ chức của Bộ Thông tin và Truyền thông;</w:t>
      </w:r>
    </w:p>
    <w:p>
      <w:r>
        <w:t>Theo đề nghị của Cục trưởng Cục Bưu điện Trung ương,</w:t>
      </w:r>
    </w:p>
    <w:p>
      <w:r>
        <w:t>Bộ Thông tin và Truyền thông ban hành Thông tư sửa đổi, bổ sung một số điều của Thông tư số 17/2012/TT-BTTTT ngày 05 tháng 11 năm 2012 quy định việc tổ chức và đảm bảo thông tin liên lạc phục vụ công tác chỉ đạo, điều hành phòng, chống thiên tai.</w:t>
      </w:r>
    </w:p>
    <w:p>
      <w:r>
        <w:t>[2] Cụm từ “Ban Chỉ đạo phòng, chống lụt, bão Trung ương” được thay thế bởi cụm từ “Ban Chỉ đạo Trung ương về phòng, chống thiên tai” theo quy định tại khoản 1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[3] Cụm từ “Ban Chỉ đạo PCLBTW” được thay thế bởi cụm từ “Ban Chỉ đạo TWPCTT” theo quy định tại khoản 3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[4] Cụm từ "Ban Chỉ huy phòng, chống lụt, bão và Tìm kiếm cứu nạn" được thay thế bởi cụm từ "Ban Chỉ huy phòng, chống thiên tai và Tìm kiếm cứu nạn” theo quy định tại khoản 2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[5] Cụm từ ‘‘Ban Chỉ huy PCLB-TKCN” được thay thế bởi cụm từ “Ban Chỉ huy PCTT&amp;TKCN” theo quy định tại khoản 4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[6] Khoản này được sửa đổi theo quy định tại khoản 1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[7] Khoản này được sửa đổi theo quy định tại khoản 2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[8] Khoản này được sửa đổi theo quy định tại khoản 3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[9] Khoản này được bổ sung theo quy định tại khoản 4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[10] Khoản này được sửa đổi theo quy định tại khoản 5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[11] Cụm từ “Ban Chỉ đạo PCLBTW” được thay thế bởi cụm từ “Ban Chỉ đạo TWPCTT” theo quy định tại khoản 3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[12] Cụm từ “xe ô tô thông tin chuyên dùng" được thay thế bởi cụm từ “xe ô tô chuyên dùng phục vụ thông tin” theo quy định tại khoản 6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[13] Khoản này được sửa đổi theo quy định tại khoản 6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[14] Khoản này được sửa đổi theo quy định tại khoản 7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[15] Khoản này được sửa đổi theo quy định tại khoản 8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[16] Cụm từ “Ban Chỉ huy PCLB-TKCN” được thay thế bởi cụm từ “Ban Chỉ huy PCTT&amp;TKCN” theo quy định tại khoản 4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[17] Khoản này được sửa đổi theo quy định tại khoản 9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[18] Khoản này được bổ sung theo quy định tại khoản 10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[19] Khoản này được bổ sung theo quy định tại khoản 11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[20] Khoản này được sửa đổi theo quy định tại khoản 12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[21] Cụm từ “Ban Chỉ huy PCLB-TKCN” được thay thế bởi cụm từ “Ban Chỉ huy PCTT&amp;TKCN" theo quy định tại khoản 4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[22] Cụm từ “Tập đoàn Viễn thông Quân đội" được thay thế bởi cụm từ “Tập đoàn Công nghiệp - Viễn thông Quân đội" theo quy định tại khoản 7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[23] Cụm từ “Ban Chỉ huy PCLB-TKCN” được thay thế bởi cụm từ “Ban Chỉ huy PCTT&amp;TKCN” theo quy định tại khoản 4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[24] Điều này được sửa đổi theo quy định tại khoản 13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[25] Cụm từ “Tập đoàn Viễn thông Quân đội” được thay thế bởi cụm từ “Tập đoàn Công nghiệp - Viễn thông Quân đội” theo quy định tại khoản 7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[26] Cụm từ “Tập đoàn Viễn thông Quân đội” được thay thế bởi cụm từ “Tập đoàn Công nghiệp - Viễn thông Quân đội” theo quy định tại khoản 7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[27] Cụm từ “Ủy ban Quốc gia Tìm kiếm Cứu nạn" được thay thế bởi cụm từ “Ủy ban Quốc gia ứng phó sự cố, thiên tai và Tìm kiếm cứu nạn" theo quy định tại khoản 5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[28] Khoản này được sửa đổi theo quy định tại khoản 14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[29] Khoản này được bổ sung theo quy định tại khoản 15 Điều 1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r>
        <w:t>[30] Điều 3 của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 quy định như sau:</w:t>
      </w:r>
    </w:p>
    <w:p>
      <w:r>
        <w:t>“Điều 3. Điều khoản thi hành</w:t>
      </w:r>
    </w:p>
    <w:p>
      <w:r>
        <w:t>1. Thông tư này có hiệu lực thi hành kể từ ngày 28 tháng 01 năm 2020.</w:t>
      </w:r>
    </w:p>
    <w:p>
      <w:r>
        <w:t>2. Sau 60 ngày kể từ ngày Thông tư có hiệu lực, các tổ chức, cá nhân tham gia quản lý, vận hành, khai thác Mạng viễn thông dùng riêng phục vụ công tác chỉ đạo, điều hành phòng, chống thiên tai xây dựng phương án triển khai Thông tư này.</w:t>
      </w:r>
    </w:p>
    <w:p>
      <w:r>
        <w:t>3. Chánh Văn phòng, Cục trưởng Cục Viễn thông, Cục trưởng Cục Bưu điện Trung ương, Thủ trưởng các cơ quan, đơn vị thuộc Bộ, Giám đốc Sở Thông tin và Truyền thông các tỉnh, thành phố trực thuộc Trung ương, Tổng Giám đốc Tập đoàn Bưu chính Viễn thông Việt Nam, Tổng Giám đốc Tập đoàn Công nghiệp - Viễn thông Quân đội, Tổng giám đốc Tổng công ty Bưu điện Việt Nam, Tổng Giám đốc, Giám đốc các doanh nghiệp bưu chính, viễn thông và các tổ chức, cá nhân có liên quan chịu trách nhiệm thi hành Thông tư này.</w:t>
      </w:r>
    </w:p>
    <w:p>
      <w:r>
        <w:t>4. Trong quá trình thực hiện, nếu phát sinh vướng mắc, đề nghị các tổ chức, doanh nghiệp phản ánh kịp thời về Bộ Thông tin và Truyền thông (Cục Bưu điện Trung ương) để được hướng dẫn hoặc xem xét, sửa đổi, bổ sung./.”</w:t>
      </w:r>
    </w:p>
    <w:p>
      <w:r>
        <w:t>[31] Cụm từ “Tập đoàn Viễn thông Quân đội” được thay thế bởi cụm từ “Tập đoàn Công nghiệp - Viễn thông Quân đội” theo quy định tại khoản 7 Điều 2 Thông tư số 17/2019/TT-BTTTT ngày 10 tháng 12 năm 2019 của Bộ trưởng Bộ Thông tin và Truyền thông sửa đổi, bổ sung một số điều của Thông tư số 17/2012/TT-BTTTT ngày 05 tháng 01 năm 2012 của Bộ trưởng Bộ Thông tin và Truyền thông quy định việc tổ chức và đảm bảo thông tin liên lạc phục vụ công tác chỉ đạo, điều hành phòng, chống thiên tai, có hiệu lực kể từ ngày 28 tháng 01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