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04/VBHN-BQP năm 2024 hợp nhất Nghị định quy định quân hiệu, cấp hiệu, phù hiệu và trang phục của Quân đội nhân dân Việt Nam do Bộ trưởng Bộ Quốc phòng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04/VBHN-BQP</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25/03/2024</w:t>
            </w:r>
          </w:p>
        </w:tc>
      </w:tr>
      <w:tr>
        <w:tc>
          <w:tcPr>
            <w:tcW w:type="dxa" w:w="4320"/>
          </w:tcPr>
          <w:p>
            <w:r>
              <w:t>Ngày hiệu lực</w:t>
            </w:r>
          </w:p>
        </w:tc>
        <w:tc>
          <w:tcPr>
            <w:tcW w:type="dxa" w:w="4320"/>
          </w:tcPr>
          <w:p>
            <w:r>
              <w:t>25/03/2024</w:t>
            </w:r>
          </w:p>
        </w:tc>
      </w:tr>
      <w:tr>
        <w:tc>
          <w:tcPr>
            <w:tcW w:type="dxa" w:w="4320"/>
          </w:tcPr>
          <w:p>
            <w:r>
              <w:t>Tình trạng</w:t>
            </w:r>
          </w:p>
        </w:tc>
        <w:tc>
          <w:tcPr>
            <w:tcW w:type="dxa" w:w="4320"/>
          </w:tcPr>
          <w:p>
            <w:r>
              <w:t>Chưa xác định</w:t>
            </w:r>
          </w:p>
        </w:tc>
      </w:tr>
    </w:tbl>
    <w:p/>
    <w:p>
      <w:r>
        <w:t>BỘ QUỐC PHÒNG</w:t>
      </w:r>
    </w:p>
    <w:p>
      <w:r>
        <w:t>-------</w:t>
      </w:r>
    </w:p>
    <w:p>
      <w:r>
        <w:t>CỘNG HÒA XÃ HỘI CHỦ NGHĨA VIỆT NAM</w:t>
      </w:r>
    </w:p>
    <w:p>
      <w:r>
        <w:t>Độc lập - Tự do - Hạnh phúc</w:t>
      </w:r>
    </w:p>
    <w:p>
      <w:r>
        <w:t>---------------</w:t>
      </w:r>
    </w:p>
    <w:p>
      <w:r>
        <w:t>Số: 04/VBHN-BQP</w:t>
      </w:r>
    </w:p>
    <w:p>
      <w:r>
        <w:t>Hà Nội, ngày 25 tháng 3 năm 2024</w:t>
      </w:r>
    </w:p>
    <w:p>
      <w:r>
        <w:t>NGHỊ ĐỊNH</w:t>
      </w:r>
    </w:p>
    <w:p>
      <w:r>
        <w:t>QUY ĐỊNH QUÂN HIỆU, CẤP HIỆU, PHÙ HIỆU VÀ TRANG PHỤC CỦA QUÂN ĐỘI NHÂN DÂN VIỆT NAM</w:t>
      </w:r>
    </w:p>
    <w:p>
      <w:r>
        <w:t>Nghị định số 82/2016/NĐ-CP ngày 01 tháng 7 năm 2016 của Chính phủ quy định quân hiệu, cấp hiệu, phù hiệu và trang phục của Quân đội nhân dân Việt Nam, có hiệu lực thi hành kể từ ngày 01 tháng 7 năm 2016, được sửa đổi, bổ sung bởi:</w:t>
      </w:r>
    </w:p>
    <w:p>
      <w:r>
        <w:t>Nghị định số 22/2024/NĐ-CP ngày 27 tháng 02 năm 2024 của Chính phủ sửa đổi, bổ sung một số điều của Nghị định số 82/2016/NĐ-CP ngày 01 tháng 7 năm 2016 của Chính phủ quy định quân hiệu, cấp hiệu, phù hiệu và trang phục của Quân đội nhân dân Việt Nam và Nghị định số 61/2019/NĐ-CP ngày 10 tháng 7 năm 2019 của Chính phủ quy định chi tiết một số điều và biện pháp thi hành Luật Cảnh sát biển Việt Nam, có hiệu lực thi hành kể từ ngày 27 tháng 02 năm 2024.</w:t>
      </w:r>
    </w:p>
    <w:p>
      <w:r>
        <w:t>Căn cứ Luật tổ chức Chính phủ ngày 19 tháng 6 năm 2015;</w:t>
      </w:r>
    </w:p>
    <w:p>
      <w:r>
        <w:t>Căn cứ Luật sĩ quan Quân đội nhân dân Việt Nam ngày 21 tháng 12 năm 1999; được sửa đổi, bổ sung một số Điều ngày 03 tháng 6 năm 2008 và ngày 27 tháng 11 năm 2014;</w:t>
      </w:r>
    </w:p>
    <w:p>
      <w:r>
        <w:t>Căn cứ Luật quân nhân chuyên nghiệp, công nhân và viên chức quốc phòng ngày 26 tháng 11 năm 2015;</w:t>
      </w:r>
    </w:p>
    <w:p>
      <w:r>
        <w:t>Căn cứ Luật nghĩa vụ quân sự ngày 19 tháng 6 năm 2015;</w:t>
      </w:r>
    </w:p>
    <w:p>
      <w:r>
        <w:t>Theo đề nghị của Bộ trưởng Bộ Quốc phòng;</w:t>
      </w:r>
    </w:p>
    <w:p>
      <w:r>
        <w:t>Chính phủ ban hành Nghị định quy định quân hiệu, cấp hiệu, phù hiệu và trang phục của Quân đội nhân dân Việt Nam1.</w:t>
      </w:r>
    </w:p>
    <w:p>
      <w:r>
        <w:t>Chương I</w:t>
      </w:r>
    </w:p>
    <w:p>
      <w:r>
        <w:t>NHỮNG QUY ĐỊNH CHUNG</w:t>
      </w:r>
    </w:p>
    <w:p>
      <w:r>
        <w:t>Điều 1. Phạm vi Điều chỉnh</w:t>
      </w:r>
    </w:p>
    <w:p>
      <w:r>
        <w:t>Nghị định này quy định quân hiệu, cấp hiệu, phù hiệu của Quân đội nhân dân Việt Nam; quy định trang phục sĩ quan, quân nhân chuyên nghiệp, học viên, hạ sĩ quan - binh sĩ, công nhân và viên chức quốc phòng trong Quân đội nhân dân Việt Nam; việc quản lý, sử dụng quân hiệu, cấp hiệu, phù hiệu và trang phục của Quân đội nhân dân Việt Nam.</w:t>
      </w:r>
    </w:p>
    <w:p>
      <w:r>
        <w:t>Điều 2. Đối tượng áp dụng</w:t>
      </w:r>
    </w:p>
    <w:p>
      <w:r>
        <w:t>Nghị định này áp dụng đối với sĩ quan, quân nhân chuyên nghiệp, học viên, hạ sĩ quan - binh sĩ, công nhân và viên chức quốc phòng trong Quân đội nhân dân Việt Nam; các cơ quan, tổ chức và cá nhân có liên quan.</w:t>
      </w:r>
    </w:p>
    <w:p>
      <w:r>
        <w:t>Điều 3. Giải thích từ ngữ</w:t>
      </w:r>
    </w:p>
    <w:p>
      <w:r>
        <w:t>Trong Nghị định này, các từ ngữ dưới đây được hiểu như sau:</w:t>
      </w:r>
    </w:p>
    <w:p>
      <w:r>
        <w:t>1. Quân hiệu của Quân đội nhân dân Việt Nam là biểu tượng của Quân đội nhân dân Việt Nam.</w:t>
      </w:r>
    </w:p>
    <w:p>
      <w:r>
        <w:t>2. Cấp hiệu của Quân đội nhân dân Việt Nam là biểu trưng thể hiện cấp bậc trong ngạch quân sự của sĩ quan, quân nhân chuyên nghiệp, học viên, hạ sĩ quan - binh sĩ trong Quân đội nhân dân Việt Nam.</w:t>
      </w:r>
    </w:p>
    <w:p>
      <w:r>
        <w:t>3. Phù hiệu của Quân đội nhân dân Việt Nam bao gồm: Nền phù hiệu, hình phù hiệu, cành tùng; biểu tượng quân chủng, binh chủng; biển tên; lô gô.</w:t>
      </w:r>
    </w:p>
    <w:p>
      <w:r>
        <w:t>4. Trang phục của Quân đội nhân dân Việt Nam bao gồm: Trang phục dự lễ, trang phục thường dùng, trang phục dã chiến, trang phục nghiệp vụ, trang phục công tác và áo ấm.</w:t>
      </w:r>
    </w:p>
    <w:p>
      <w:r>
        <w:t>Điều 4. Quản lý, sử dụng quân hiệu, cấp hiệu, phù hiệu và trang phục của Quân đội nhân dân Việt Nam</w:t>
      </w:r>
    </w:p>
    <w:p>
      <w:r>
        <w:t>1. Quân hiệu, cấp hiệu, phù hiệu và trang phục của Quân đội nhân dân Việt Nam được sử dụng cho sĩ quan, quân nhân chuyên nghiệp, học viên, hạ sĩ quan - binh sĩ. Công nhân và viên chức quốc phòng chỉ sử dụng trang phục, biển tên và biểu tượng quân chủng, binh chủng của Quân đội nhân dân Việt Nam.</w:t>
      </w:r>
    </w:p>
    <w:p>
      <w:r>
        <w:t>2. Quân hiệu, cấp hiệu, phù hiệu và trang phục của Quân đội nhân dân Việt Nam được cấp phát, sử dụng đồng bộ, chặt chẽ theo quy định của pháp luật.</w:t>
      </w:r>
    </w:p>
    <w:p>
      <w:r>
        <w:t>Bộ trưởng Bộ Quốc phòng quy định việc sử dụng, thu hồi quân hiệu, cấp hiệu, phù hiệu và trang phục đối với từng đối tượng đang phục vụ, thôi phục vụ trong Quân đội nhân dân Việt Nam.</w:t>
      </w:r>
    </w:p>
    <w:p>
      <w:r>
        <w:t>3. Nghiêm cấm cơ quan, đơn vị, tổ chức và cá nhân sản xuất, làm giả, làm nhái, tàng trữ, trao đổi, mua bán, cho, tặng và sử dụng trái phép quân hiệu, cấp hiệu, phù hiệu và trang phục của Quân đội nhân dân Việt Nam. Trường hợp vi phạm, tùy theo tính chất, mức độ sẽ bị xử lý kỷ luật, xử phạt vi phạm hành chính hoặc truy cứu trách nhiệm hình sự theo quy định của pháp luật.</w:t>
      </w:r>
    </w:p>
    <w:p>
      <w:r>
        <w:t>Chương II</w:t>
      </w:r>
    </w:p>
    <w:p>
      <w:r>
        <w:t>QUÂN HIỆU, CẤP HIỆU, PHÙ HIỆU CỦA QUÂN ĐỘI NHÂN DÂN VIỆT NAM</w:t>
      </w:r>
    </w:p>
    <w:p>
      <w:r>
        <w:t>Điều 5. Quân hiệu của Quân đội nhân dân Việt Nam</w:t>
      </w:r>
    </w:p>
    <w:p>
      <w:r>
        <w:t>1. Quân hiệu của Quân đội nhân dân Việt Nam hình tròn, ở giữa có ngôi sao năm cánh nổi mầu vàng, xung quanh có hai bông lúa mầu vàng đặt trên nền đỏ tươi, phía dưới hai bông lúa có hình nửa bánh xe răng lịch sử mầu vàng, vành ngoài quân hiệu màu vàng.</w:t>
      </w:r>
    </w:p>
    <w:p>
      <w:r>
        <w:t>22. Quân hiệu có 03 loại: Đường kính 41 mm, đường kính 36 mm, đường kính 33 mm. Quân hiệu có đường kính 41 mm và 36 mm dập liền với cành tùng kép màu vàng.</w:t>
      </w:r>
    </w:p>
    <w:p>
      <w:r>
        <w:t>Điều 6. Cấp hiệu của Quân đội nhân dân Việt Nam</w:t>
      </w:r>
    </w:p>
    <w:p>
      <w:r>
        <w:t>1. Cấp hiệu của sĩ quan, học viên là sĩ quan</w:t>
      </w:r>
    </w:p>
    <w:p>
      <w:r>
        <w:t>a) Hình dáng: Hai cạnh đầu nhỏ và hai cạnh dọc.</w:t>
      </w:r>
    </w:p>
    <w:p>
      <w:r>
        <w:t>b) Nền cấp hiệu mầu vàng, riêng Bộ đội Biên phòng mầu xanh lá cây. Nền cấp hiệu của sĩ quan cấp tướng có in chìm hoa văn mặt trống đồng, tâm mặt trống đồng ở vị trí gắn cúc cấp hiệu.</w:t>
      </w:r>
    </w:p>
    <w:p>
      <w:r>
        <w:t>c) Đường viền cấp hiệu: Lục quân, Bộ đội Biên phòng mầu đỏ tươi, Phòng không - Không quân mầu xanh hòa bình, Hải quân mầu tím than.</w:t>
      </w:r>
    </w:p>
    <w:p>
      <w:r>
        <w:t>d) Trên nền cấp hiệu gắn: Cúc cấp hiệu, gạch, sao mầu vàng. Cúc cấp hiệu hình tròn, dập nổi hoa văn (cấp tướng hình Quốc huy; cấp tá, cấp úy hình hai bông lúa xung quanh và ngôi sao năm cánh ở giữa). Cấp hiệu của cấp tướng không có gạch ngang, cấp tá có 02 gạch ngang, cấp úy có 01 gạch ngang, số lượng sao:</w:t>
      </w:r>
    </w:p>
    <w:p>
      <w:r>
        <w:t>Thiếu úy, Thiếu tá, Thiếu tướng, Chuẩn Đô đốc Hải quân: 01 sao;</w:t>
      </w:r>
    </w:p>
    <w:p>
      <w:r>
        <w:t>Trung úy, Trung tá, Trung tướng, Phó Đô đốc Hải quân: 02 sao;</w:t>
      </w:r>
    </w:p>
    <w:p>
      <w:r>
        <w:t>Thượng úy, Thượng tá, Thượng tướng, Đô đốc Hải quân: 03 sao;</w:t>
      </w:r>
    </w:p>
    <w:p>
      <w:r>
        <w:t>Đại úy, Đại tá, Đại tướng: 04 sao.</w:t>
      </w:r>
    </w:p>
    <w:p>
      <w:r>
        <w:t>2. Cấp hiệu của quân nhân chuyên nghiệp</w:t>
      </w:r>
    </w:p>
    <w:p>
      <w:r>
        <w:t>Thực hiện theo quy định tại Khoản 1 Điều này nhưng trên nền cấp hiệu có 01 đường mầu hồng rộng 5 mm ở chính giữa theo chiều dọc.</w:t>
      </w:r>
    </w:p>
    <w:p>
      <w:r>
        <w:t>3. Cấp hiệu của hạ sĩ quan - binh sĩ</w:t>
      </w:r>
    </w:p>
    <w:p>
      <w:r>
        <w:t>a) Hình dáng: Hai cạnh đầu nhỏ và hai cạnh dọc.</w:t>
      </w:r>
    </w:p>
    <w:p>
      <w:r>
        <w:t>b) Nền cấp hiệu mầu be, riêng Bộ đội Biên phòng mầu xanh lá cây.</w:t>
      </w:r>
    </w:p>
    <w:p>
      <w:r>
        <w:t>c) Đường viền cấp hiệu: Lục quân, Bộ đội Biên phòng mầu đỏ tươi, Phòng không - Không quân mầu xanh hòa bình, Hải quân mầu tím than.</w:t>
      </w:r>
    </w:p>
    <w:p>
      <w:r>
        <w:t>d) Trên nền cấp hiệu gắn: Cúc cấp hiệu, vạch ngang hoặc vạch hình chữ V mầu đỏ. Cúc cấp hiệu dập nổi hoa văn hình hai bông lúa xung quanh và ngôi sao năm cánh ở giữa. Số vạch ngang hoặc vạch hình chữ V:</w:t>
      </w:r>
    </w:p>
    <w:p>
      <w:r>
        <w:t>Binh nhì: 01 vạch hình chữ V;</w:t>
      </w:r>
    </w:p>
    <w:p>
      <w:r>
        <w:t>Binh nhất: 02 vạch hình chữ V;</w:t>
      </w:r>
    </w:p>
    <w:p>
      <w:r>
        <w:t>Hạ sĩ: 01 vạch ngang;</w:t>
      </w:r>
    </w:p>
    <w:p>
      <w:r>
        <w:t>Trung sĩ: 02 vạch ngang;</w:t>
      </w:r>
    </w:p>
    <w:p>
      <w:r>
        <w:t>Thượng sĩ: 03 vạch ngang.</w:t>
      </w:r>
    </w:p>
    <w:p>
      <w:r>
        <w:t>4. Cấp hiệu của hạ sĩ quan - binh sĩ Hải quân, khi mặc áo kiểu có yếm</w:t>
      </w:r>
    </w:p>
    <w:p>
      <w:r>
        <w:t>a) Hình dáng: Hình chữ nhật.</w:t>
      </w:r>
    </w:p>
    <w:p>
      <w:r>
        <w:t>b) Nền cấp hiệu mầu tím than, có hình phù hiệu Hải quân.</w:t>
      </w:r>
    </w:p>
    <w:p>
      <w:r>
        <w:t>c) Đường viền cấp hiệu: Không có đường viền.</w:t>
      </w:r>
    </w:p>
    <w:p>
      <w:r>
        <w:t>d) Trên nền cấp hiệu gắn: Vạch ngang mầu vàng. Số lượng vạch:</w:t>
      </w:r>
    </w:p>
    <w:p>
      <w:r>
        <w:t>Binh nhì: 01 vạch ở đầu dưới cấp hiệu;</w:t>
      </w:r>
    </w:p>
    <w:p>
      <w:r>
        <w:t>Binh nhất: 02 vạch cân đối ở hai đầu cấp hiệu;</w:t>
      </w:r>
    </w:p>
    <w:p>
      <w:r>
        <w:t>Hạ sĩ: 01 vạch cân đối ở giữa cấp hiệu;</w:t>
      </w:r>
    </w:p>
    <w:p>
      <w:r>
        <w:t>Trung sĩ: 02 vạch cân đối ở giữa cấp hiệu;</w:t>
      </w:r>
    </w:p>
    <w:p>
      <w:r>
        <w:t>Thượng sĩ: 03 vạch cân đối ở giữa cấp hiệu.</w:t>
      </w:r>
    </w:p>
    <w:p>
      <w:r>
        <w:t>5. Cấp hiệu của học viên đào tạo sĩ quan, hạ sĩ quan, nhân viên chuyên môn kỹ thuật</w:t>
      </w:r>
    </w:p>
    <w:p>
      <w:r>
        <w:t>a) Hình dáng: Hai cạnh đầu nhỏ và hai cạnh dọc.</w:t>
      </w:r>
    </w:p>
    <w:p>
      <w:r>
        <w:t>b) Nền cấp hiệu: Lục quân mầu đỏ tươi; Phòng không - Không quân mầu xanh hòa bình; Hải quân mầu tím than; Bộ đội Biên phòng mầu xanh lá cây.</w:t>
      </w:r>
    </w:p>
    <w:p>
      <w:r>
        <w:t>c) Đường viền cấp hiệu: Mầu vàng. Học viên đào tạo sĩ quan đường viền rộng 5 mm; học viên đào tạo hạ sĩ quan, nhân viên chuyên môn kỹ thuật đường viền rộng 3 mm.</w:t>
      </w:r>
    </w:p>
    <w:p>
      <w:r>
        <w:t>d) Trên nền cấp hiệu gắn cúc cấp hiệu. Cúc cấp hiệu dập nổi hoa văn hình hai bông lúa xung quanh và ngôi sao năm cánh ở giữa.</w:t>
      </w:r>
    </w:p>
    <w:p>
      <w:r>
        <w:t>Điều 7. Phù hiệu của Quân đội nhân dân Việt Nam</w:t>
      </w:r>
    </w:p>
    <w:p>
      <w:r>
        <w:t>13. Cành tùng đơn màu vàng.</w:t>
      </w:r>
    </w:p>
    <w:p>
      <w:r>
        <w:t>2. Nền, hình phù hiệu</w:t>
      </w:r>
    </w:p>
    <w:p>
      <w:r>
        <w:t>a) Nền phù hiệu hình bình hành; Lục quân màu đỏ tươi, Bộ đội Biên phòng màu xanh lá cây, Phòng không - Không quân màu xanh hòa bình, Hải quân màu tím than. Nền phù hiệu của cấp tướng có viền màu vàng rộng 5 mm ở 03 cạnh.</w:t>
      </w:r>
    </w:p>
    <w:p>
      <w:r>
        <w:t>b) Hình phù hiệu có màu vàng:</w:t>
      </w:r>
    </w:p>
    <w:p>
      <w:r>
        <w:t>Binh chủng hợp thành - Bộ binh: Hình thanh kiếm và khẩu súng đặt chéo;</w:t>
      </w:r>
    </w:p>
    <w:p>
      <w:r>
        <w:t>Bộ binh cơ giới: Hình xe bọc thép đặt trên thanh kiếm và khẩu súng đặt chéo;</w:t>
      </w:r>
    </w:p>
    <w:p>
      <w:r>
        <w:t>Đặc công: Hình dao găm đặt trên khối bộc phá, dưới có mũi tên vòng;</w:t>
      </w:r>
    </w:p>
    <w:p>
      <w:r>
        <w:t>Tăng - Thiết giáp: Hình xe tăng nhìn ngang;</w:t>
      </w:r>
    </w:p>
    <w:p>
      <w:r>
        <w:t>Pháo binh: Hình hai nòng súng thần công đặt chéo;</w:t>
      </w:r>
    </w:p>
    <w:p>
      <w:r>
        <w:t>Hóa học: Hình tia phóng xạ trên hình nhân ben-zen;</w:t>
      </w:r>
    </w:p>
    <w:p>
      <w:r>
        <w:t>Công binh: Hình cuốc, xẻng trên nửa bánh xe răng;</w:t>
      </w:r>
    </w:p>
    <w:p>
      <w:r>
        <w:t>Thông tin: Hình sóng điện;</w:t>
      </w:r>
    </w:p>
    <w:p>
      <w:r>
        <w:t>Bộ đội Biên phòng: Hình thanh kiếm và khẩu súng đặt chéo, trên vòng tròn không khép kín, trên hình vòng cung có ký hiệu đường biên giới Quốc gia;</w:t>
      </w:r>
    </w:p>
    <w:p>
      <w:r>
        <w:t>Phòng không - Không quân: Hình sao trên đôi cánh chim;</w:t>
      </w:r>
    </w:p>
    <w:p>
      <w:r>
        <w:t>Bộ đội nhảy dù: Hình máy bay trên dù đang mở;</w:t>
      </w:r>
    </w:p>
    <w:p>
      <w:r>
        <w:t>Tên lửa: Hình tên lửa trên nền mây;</w:t>
      </w:r>
    </w:p>
    <w:p>
      <w:r>
        <w:t>Cao xạ: Hình khẩu pháo cao xạ;</w:t>
      </w:r>
    </w:p>
    <w:p>
      <w:r>
        <w:t>Ra-đa: Hình cánh ra-đa trên bệ;</w:t>
      </w:r>
    </w:p>
    <w:p>
      <w:r>
        <w:t>Hải quân: Hình mỏ neo;</w:t>
      </w:r>
    </w:p>
    <w:p>
      <w:r>
        <w:t>Hải quân đánh bộ: Hình mỏ neo trên thanh kiếm và khẩu súng đặt chéo;</w:t>
      </w:r>
    </w:p>
    <w:p>
      <w:r>
        <w:t>Ngành Hậu cần - Tài chính: Hình thanh kiếm và khẩu súng đặt chéo, dưới có bông lúa;</w:t>
      </w:r>
    </w:p>
    <w:p>
      <w:r>
        <w:t>Quân y, thú y: Hình chữ thập đỏ trong hình tròn;</w:t>
      </w:r>
    </w:p>
    <w:p>
      <w:r>
        <w:t>Ngành Kỹ thuật: Hình com-pa trên chiếc búa;</w:t>
      </w:r>
    </w:p>
    <w:p>
      <w:r>
        <w:t>Lái xe: Hình tay lái trên nhíp xe;</w:t>
      </w:r>
    </w:p>
    <w:p>
      <w:r>
        <w:t>Cơ quan tiến hành tố tụng, kiểm soát quân sự: Hình mộc trên hai thanh kiếm đặt chéo;</w:t>
      </w:r>
    </w:p>
    <w:p>
      <w:r>
        <w:t>Quân nhạc: Hình chiếc kèn và sáo đặt chéo;</w:t>
      </w:r>
    </w:p>
    <w:p>
      <w:r>
        <w:t>Thể dục thể thao: Hình cung tên;</w:t>
      </w:r>
    </w:p>
    <w:p>
      <w:r>
        <w:t>Văn hóa nghệ thuật: Hình biểu tượng âm nhạc và cây đàn.</w:t>
      </w:r>
    </w:p>
    <w:p>
      <w:r>
        <w:t>3. Bộ trưởng Bộ Quốc phòng quy định kiểu mẫu, mầu sắc biển tên, biểu tượng quân chủng, binh chủng, lô gô của các đối tượng trong Quân đội nhân dân Việt Nam.</w:t>
      </w:r>
    </w:p>
    <w:p>
      <w:r>
        <w:t>Điều 8. Phù hiệu kết hợp cấp hiệu của Quân đội nhân dân Việt Nam</w:t>
      </w:r>
    </w:p>
    <w:p>
      <w:r>
        <w:t>1. Nền phù hiệu hình bình hành; Lục quân mầu đỏ tươi, Bộ đội Biên phòng mầu xanh lá cây, Phòng không - Không quân mầu xanh hòa bình, Hải quân mầu tím than. Nền phù hiệu của cấp tướng có viền mầu vàng rộng 5 mm ở 03 cạnh.</w:t>
      </w:r>
    </w:p>
    <w:p>
      <w:r>
        <w:t>2. Trên nền phù hiệu:</w:t>
      </w:r>
    </w:p>
    <w:p>
      <w:r>
        <w:t>a) Cấp tướng: Gắn hình phù hiệu, sao mầu vàng, riêng cấp tướng binh chủng hợp thành không gắn hình phù hiệu. Số lượng sao:</w:t>
      </w:r>
    </w:p>
    <w:p>
      <w:r>
        <w:t>Thiếu tướng, Chuẩn Đô đốc Hải quân: 01 sao;</w:t>
      </w:r>
    </w:p>
    <w:p>
      <w:r>
        <w:t>Trung tướng, Phó Đô đốc Hải quân: 02 sao;</w:t>
      </w:r>
    </w:p>
    <w:p>
      <w:r>
        <w:t>Thượng tướng, Đô đốc Hải quân: 03 sao;</w:t>
      </w:r>
    </w:p>
    <w:p>
      <w:r>
        <w:t>Đại tướng: 04 sao.</w:t>
      </w:r>
    </w:p>
    <w:p>
      <w:r>
        <w:t>b) Sĩ quan, học viên là sĩ quan, quân nhân chuyên nghiệp: Gắn hình phù hiệu, gạch dọc và sao mầu vàng. Cấp tá 02 gạch dọc, cấp úy 01 gạch dọc. Số lượng sao:</w:t>
      </w:r>
    </w:p>
    <w:p>
      <w:r>
        <w:t>Thiếu úy, Thiếu tá: 01 sao;</w:t>
      </w:r>
    </w:p>
    <w:p>
      <w:r>
        <w:t>Trung úy, Trung tá: 02 sao;</w:t>
      </w:r>
    </w:p>
    <w:p>
      <w:r>
        <w:t>Thượng úy, Thượng tá: 03 sao;</w:t>
      </w:r>
    </w:p>
    <w:p>
      <w:r>
        <w:t>Đại úy, Đại tá: 04 sao.</w:t>
      </w:r>
    </w:p>
    <w:p>
      <w:r>
        <w:t>c) Hạ sĩ quan: Gắn hình phù hiệu, 01 vạch dọc và sao mầu vàng. Số lượng sao:</w:t>
      </w:r>
    </w:p>
    <w:p>
      <w:r>
        <w:t>Thượng sĩ: 03 sao;</w:t>
      </w:r>
    </w:p>
    <w:p>
      <w:r>
        <w:t>Trung sĩ: 02 sao;</w:t>
      </w:r>
    </w:p>
    <w:p>
      <w:r>
        <w:t>Hạ sĩ: 01 sao.</w:t>
      </w:r>
    </w:p>
    <w:p>
      <w:r>
        <w:t>d) Binh sĩ: Gắn hình phù hiệu, sao mầu vàng. Số lượng sao:</w:t>
      </w:r>
    </w:p>
    <w:p>
      <w:r>
        <w:t>Binh nhất: 02 sao;</w:t>
      </w:r>
    </w:p>
    <w:p>
      <w:r>
        <w:t>Binh nhì: 01 sao.</w:t>
      </w:r>
    </w:p>
    <w:p>
      <w:r>
        <w:t>đ) Học viên đào tạo sĩ quan; học viên đào tạo hạ sĩ quan, nhân viên chuyên môn kỹ thuật: Gắn hình phù hiệu, 01 vạch dọc mầu vàng ở giữa. Vạch dọc của Học viên đào tạo sĩ quan rộng 5 mm, của học viên đào tạo hạ sĩ quan, nhân viên chuyên môn kỹ thuật rộng 3 mm.</w:t>
      </w:r>
    </w:p>
    <w:p>
      <w:r>
        <w:t>Chương III</w:t>
      </w:r>
    </w:p>
    <w:p>
      <w:r>
        <w:t>TRANG PHỤC CỦA QUÂN ĐỘI NHÂN DÂN VIỆT NAM</w:t>
      </w:r>
    </w:p>
    <w:p>
      <w:r>
        <w:t>Điều 9. Trang phục dự lễ của nam sĩ quan, quân nhân chuyên nghiệp, học viên là sĩ quan và học viên đào tạo sĩ quan  4</w:t>
      </w:r>
    </w:p>
    <w:p>
      <w:r>
        <w:t>1. Mũ kê pi</w:t>
      </w:r>
    </w:p>
    <w:p>
      <w:r>
        <w:t>a) Kiểu mẫu: Mũ có đỉnh hình ô van; cúc chốt mũ của cấp tướng, chuẩn đô đốc, phó đô đốc, đô đốc Hải quân dập nổi hình Quốc huy, của cấp tá, cấp úy dập nổi hình ngôi sao năm cánh; ở giữa thành trán mũ phía trước có tán ô dê để đeo quân hiệu; phía trước trên lưỡi trai có dây coóc đông, phía dưới lưỡi trai có hình hai bông lúa.</w:t>
      </w:r>
    </w:p>
    <w:p>
      <w:r>
        <w:t>b) Màu sắc</w:t>
      </w:r>
    </w:p>
    <w:p>
      <w:r>
        <w:t>Lục quân: Đỉnh mũ màu olive sẫm, thành mũ màu đỏ;</w:t>
      </w:r>
    </w:p>
    <w:p>
      <w:r>
        <w:t>Bộ đội Biên phòng: Đỉnh mũ màu olive sẫm, thành mũ màu xanh lá cây;</w:t>
      </w:r>
    </w:p>
    <w:p>
      <w:r>
        <w:t>Phòng không - Không quân: Đỉnh mũ màu xanh đậm, thành mũ màu xanh hòa bình;</w:t>
      </w:r>
    </w:p>
    <w:p>
      <w:r>
        <w:t>Hải quân: Đỉnh mũ màu trắng, thành mũ màu tím than.</w:t>
      </w:r>
    </w:p>
    <w:p>
      <w:r>
        <w:t>2. Quần, áo khoác</w:t>
      </w:r>
    </w:p>
    <w:p>
      <w:r>
        <w:t>a) Kiểu mẫu</w:t>
      </w:r>
    </w:p>
    <w:p>
      <w:r>
        <w:t>Áo khoác: Kiểu dài tay, ve chữ V; thân trước có 04 túi chìm, nắp túi cài cúc; thân sau có sông sau xẻ dưới; vai áo có dây vai đeo cấp hiệu; phía trên tay áo bên trái gắn lô gô; phía dưới hai bên tay áo có viền bác tay (cấp tướng hình cành tùng; cấp tá, cấp úy hình bông lúa).</w:t>
      </w:r>
    </w:p>
    <w:p>
      <w:r>
        <w:t>Quần: Kiểu quần âu dài, có 02 túi chéo, cửa quần mở suốt kéo khóa phéc-mơ-tuya.</w:t>
      </w:r>
    </w:p>
    <w:p>
      <w:r>
        <w:t>b) Màu sắc: Lục quân và Bộ đội Biên phòng màu olive sẫm; Phòng không - Không quân màu xanh đậm; Hải quân màu trắng.</w:t>
      </w:r>
    </w:p>
    <w:p>
      <w:r>
        <w:t>3. Áo sơ mi mặc trong: Kiểu áo buông, dài tay, cổ đứng, màu trắng.</w:t>
      </w:r>
    </w:p>
    <w:p>
      <w:r>
        <w:t>4. Caravat: Kiểu thắt sẵn; Lục quân và Bộ đội Biên phòng màu olive sẫm, Phòng không - Không quân màu xanh đậm, Hải quân màu tím than.</w:t>
      </w:r>
    </w:p>
    <w:p>
      <w:r>
        <w:t>5. Dây lưng</w:t>
      </w:r>
    </w:p>
    <w:p>
      <w:r>
        <w:t>Cốt dây bằng da; cấp tướng, chuẩn đô đốc, phó đô đốc, đô đốc Hải quân may ốp hai lớp da; cấp tá, cấp úy bằng da một mặt nhẵn; Lục quân và Bộ đội Biên phòng màu nâu, Phòng không - Không quân và Hải quân màu đen.</w:t>
      </w:r>
    </w:p>
    <w:p>
      <w:r>
        <w:t>Khóa dây lưng bằng kim loại màu vàng có dập nổi ngôi sao năm cánh nội tiếp trong vòng tròn.</w:t>
      </w:r>
    </w:p>
    <w:p>
      <w:r>
        <w:t>6. Giày da</w:t>
      </w:r>
    </w:p>
    <w:p>
      <w:r>
        <w:t>a) Kiểu mẫu: Cấp tướng, chuẩn đô đốc, phó đô đốc, đô đốc Hải quân kiểu giày mũi trơn, cột dây cố định; cấp tá kiểu mũi có vân ngang, cột dây cố định; cấp úy kiểu mũi có vân ngang, buộc dây.</w:t>
      </w:r>
    </w:p>
    <w:p>
      <w:r>
        <w:t>b) Màu sắc: Lục quân, Bộ đội Biên phòng, Phòng không - Không quân màu đen; Hải quân màu trắng.</w:t>
      </w:r>
    </w:p>
    <w:p>
      <w:r>
        <w:t>7. Bít tất: Kiểu dệt ống; Lục quân và Bộ đội Biên phòng màu olive sẫm, Phòng không - Không quân màu xanh đậm, Hải quân màu trắng.</w:t>
      </w:r>
    </w:p>
    <w:p>
      <w:r>
        <w:t>Điều 10. Trang phục dự lễ của nữ sĩ quan, quân nhân chuyên nghiệp, học viên là sĩ quan và học viên đào tạo sĩ quan  5</w:t>
      </w:r>
    </w:p>
    <w:p>
      <w:r>
        <w:t>1. Mũ kê pi</w:t>
      </w:r>
    </w:p>
    <w:p>
      <w:r>
        <w:t>a) Kiểu mẫu: Mũ có đỉnh hình ô van; cúc chốt mũ của cấp tướng dập nổi hình Quốc huy, của cấp tá, cấp úy dập nổi hình ngôi sao năm cánh; ở giữa thành trán mũ phía trước có tán ô dê để đeo quân hiệu; phía trước trên lưỡi trai có dây coóc đông, phía dưới lưỡi trai có hình hai bông lúa.</w:t>
      </w:r>
    </w:p>
    <w:p>
      <w:r>
        <w:t>b) Màu sắc</w:t>
      </w:r>
    </w:p>
    <w:p>
      <w:r>
        <w:t>Lục quân: Đỉnh mũ màu olive sẫm, thành mũ màu đỏ;</w:t>
      </w:r>
    </w:p>
    <w:p>
      <w:r>
        <w:t>Bộ đội Biên phòng: Đỉnh mũ màu olive sẫm, thành mũ màu xanh lá cây;</w:t>
      </w:r>
    </w:p>
    <w:p>
      <w:r>
        <w:t>Phòng không - Không quân: Đỉnh mũ màu xanh đậm, thành mũ màu xanh hòa bình;</w:t>
      </w:r>
    </w:p>
    <w:p>
      <w:r>
        <w:t>Hải quân: Đỉnh mũ màu trắng, thành mũ màu tím than.</w:t>
      </w:r>
    </w:p>
    <w:p>
      <w:r>
        <w:t>2. Quần, áo khoác</w:t>
      </w:r>
    </w:p>
    <w:p>
      <w:r>
        <w:t>a) Kiểu mẫu</w:t>
      </w:r>
    </w:p>
    <w:p>
      <w:r>
        <w:t>Áo khoác: Kiểu dài tay, ve chữ V; phía dưới thân trước có 02 túi chìm, nắp túi cài cúc; thân sau có sống sau xẻ dưới; vai áo có dây vai đeo cấp hiệu; phía trên tay áo bên trái gắn lô gô; phía dưới hai bên tay áo có viền bác tay (cấp tướng hình cành tùng; cấp tá, cấp úy hình bông lúa).</w:t>
      </w:r>
    </w:p>
    <w:p>
      <w:r>
        <w:t>Quần: Kiểu quần âu dài, có 02 túi dọc, cửa quần mở suốt kéo khóa phéc-mơ-tuya.</w:t>
      </w:r>
    </w:p>
    <w:p>
      <w:r>
        <w:t>b) Màu sắc: Lục quân và Bộ đội Biên phòng màu olive sẫm; Phòng không - Không quân màu xanh đậm; Hải quân màu trắng.</w:t>
      </w:r>
    </w:p>
    <w:p>
      <w:r>
        <w:t>3. Áo sơ mi mặc trong: Kiểu áo buông, dài tay, chiết eo, cổ đứng, màu trắng.</w:t>
      </w:r>
    </w:p>
    <w:p>
      <w:r>
        <w:t>4. Caravat: Kiểu thắt sẵn; Lục quân và Bộ đội Biên phòng màu olive sẫm, Phòng không - Không quân màu xanh đậm, Hải quân màu tím than.</w:t>
      </w:r>
    </w:p>
    <w:p>
      <w:r>
        <w:t>5. Giày da: Kiểu mũi vuông trơn, gót cao, nẹp ô dê luồn dây trang trí; Lục quân, Bộ đội Biên phòng, Phòng không - Không quân màu đen; Hải quân màu trắng.</w:t>
      </w:r>
    </w:p>
    <w:p>
      <w:r>
        <w:t>6. Bít tất: Kiểu dệt ống; Lục quân và Bộ đội Biên phòng màu olive sẫm, Phòng không - Không quân màu xanh đậm, Hải quân màu trắng.</w:t>
      </w:r>
    </w:p>
    <w:p>
      <w:r>
        <w:t>Điều 11  6.  (Được bãi bỏ).</w:t>
      </w:r>
    </w:p>
    <w:p>
      <w:r>
        <w:t>Điều 12  7.  (Được bãi bỏ).</w:t>
      </w:r>
    </w:p>
    <w:p>
      <w:r>
        <w:t>Điều 13  8.  (Được bãi bỏ).</w:t>
      </w:r>
    </w:p>
    <w:p>
      <w:r>
        <w:t>Điều 14. Trang phục dự lễ của công nhân và viên chức quốc phòng</w:t>
      </w:r>
    </w:p>
    <w:p>
      <w:r>
        <w:t>1. Nam mặc com-lê, nữ mặc áo dài truyền thống phụ nữ Việt Nam, đi giầy da, bít tất.</w:t>
      </w:r>
    </w:p>
    <w:p>
      <w:r>
        <w:t>2. Bộ trưởng Bộ Quốc phòng quy định chi Tiết về các mặt hàng, kiểu mẫu, màu sắc trang phục dự lễ của công nhân và viên chức quốc phòng.</w:t>
      </w:r>
    </w:p>
    <w:p>
      <w:r>
        <w:t>Điều 15. Trang phục dự lễ của hạ sĩ quan - binh sĩ, học viên đào tạo hạ sĩ quan, nhân viên chuyên môn kỹ thuật; trang phục thường dùng, trang phục dã chiến, trang phục nghiệp vụ, trang phục công tác; mũ và áo chống rét của Quân đội nhân dân Việt Nam</w:t>
      </w:r>
    </w:p>
    <w:p>
      <w:r>
        <w:t>1. Trang phục dự lễ của hạ sĩ quan - binh sĩ, học viên đào tạo hạ sĩ quan, nhân viên chuyên môn kỹ thuật gồm trang phục dự lễ mùa đông và trang phục dự lễ mùa hè; bao gồm: Mũ, quần, áo, dây lưng, giầy, bít tất; mầu sắc trang phục quy định theo từng quân chủng, binh chủng.</w:t>
      </w:r>
    </w:p>
    <w:p>
      <w:r>
        <w:t>2. Trang phục thường dùng của sĩ quan, quân nhân chuyên nghiệp, học viên là sĩ quan, nữ hạ sĩ quan - binh sĩ, công nhân và viên chức quốc phòng gồm trang phục thường dùng mùa đông và trang phục thường dùng mùa hè:</w:t>
      </w:r>
    </w:p>
    <w:p>
      <w:r>
        <w:t>a) Trang phục thường dùng mùa đông bao gồm: Mũ, quần, áo khoác, áo sơ mi mặc trong, caravat, dây lưng, giầy, bít tất; mầu sắc trang phục quy định theo từng quân chủng, binh chủng;</w:t>
      </w:r>
    </w:p>
    <w:p>
      <w:r>
        <w:t>b) Trang phục thường dùng mùa hè bao gồm: Mũ, quần, áo, dây lưng, giầy, bít tất; mầu sắc trang phục quy định theo từng quân chủng, binh chủng.</w:t>
      </w:r>
    </w:p>
    <w:p>
      <w:r>
        <w:t>3. Trang phục thường dùng của nam hạ sĩ quan - binh sĩ; nam học viên chưa phải là sĩ quan, quân nhân chuyên nghiệp, nam học viên đào tạo hạ sĩ quan, nhân viên chuyên môn kỹ thuật: Sử dụng một loại trang phục dùng chung cho mùa đông và mùa hè, bao gồm: Mũ, quần, áo, dây lưng, giầy, bít tất; mầu sắc trang phục quy định theo từng quân chủng, binh chủng.</w:t>
      </w:r>
    </w:p>
    <w:p>
      <w:r>
        <w:t>4. Trang phục dã chiến của sĩ quan, quân nhân chuyên nghiệp, học viên đào tạo sĩ quan và hạ sĩ quan - binh sĩ bao gồm: Mũ huấn luyện, chiến đấu, mũ mềm dã chiến, quần áo dã chiến, ghệt dã chiến, dây lưng dã chiến; mầu sắc trang phục quy định theo từng quân chủng, binh chủng.</w:t>
      </w:r>
    </w:p>
    <w:p>
      <w:r>
        <w:t>5. Trang phục nghiệp vụ của các lực lượng làm nhiệm vụ Nghi lễ, Kiểm soát quân sự, Tòa án quân sự, Vệ binh, Biên phòng cửa khẩu, Tuần tra song phương, Thông tin đường dây, Công tác tàu, Công tác tàu ngầm, Phi công quân sự, Đặc công nước, Chống khủng bố, Tìm kiếm cứu hộ cứu nạn và các lực lượng quân chủng, binh chủng làm nhiệm vụ đặc thù gồm hai loại trang phục nghiệp vụ mùa đông và mùa hè, bao gồm: Mũ, quần áo, giầy hoặc ghệt, găng tay, dây lưng, dây chiến thắng; mầu sắc trang phục quy định theo từng quân chủng, binh chủng.</w:t>
      </w:r>
    </w:p>
    <w:p>
      <w:r>
        <w:t>6. Trang phục công tác các ngành, nghề chuyên môn trong Quân đội nhân dân Việt Nam, khi thực hiện nhiệm vụ đặc thù, bao gồm: Mũ, quần, áo, giầy hoặc ghệt; mầu sắc trang phục quy định theo từng quân chủng, binh chủng.</w:t>
      </w:r>
    </w:p>
    <w:p>
      <w:r>
        <w:t>7. Các đối tượng trong Quân đội nhân dân Việt Nam được cấp mũ, áo chống rét; sĩ quan và quân nhân chuyên nghiệp thêm áo khoác quân sự; hạ sĩ quan - binh sĩ nam làm nhiệm vụ canh gác thêm áo khoác gác. Mầu sắc trang phục quy định theo từng quân chủng, binh chủng.</w:t>
      </w:r>
    </w:p>
    <w:p>
      <w:r>
        <w:t>8. Bộ trưởng Bộ Quốc phòng quy định kiểu mẫu, mầu sắc các loại trang phục quy định tại Điều này.</w:t>
      </w:r>
    </w:p>
    <w:p>
      <w:r>
        <w:t>Chương IV</w:t>
      </w:r>
    </w:p>
    <w:p>
      <w:r>
        <w:t>ĐIỀU KHOẢN THI HÀNH   9</w:t>
      </w:r>
    </w:p>
    <w:p>
      <w:r>
        <w:t>Điều 16. Hiệu lực thi hành</w:t>
      </w:r>
    </w:p>
    <w:p>
      <w:r>
        <w:t>Nghị định này có hiệu lực thi hành kể từ ngày 01 tháng 7 năm 2016 và thay thế Nghị định số 52/2002/NĐ-CP ngày 29 tháng 4 năm 2002 của Chính phủ quy định quân hiệu, cấp hiệu, phù hiệu và lễ phục của Quân đội nhân dân Việt Nam.</w:t>
      </w:r>
    </w:p>
    <w:p>
      <w:r>
        <w:t>Quyết định số 109/2009/QĐ-TTg ngày 26 tháng 8 năm 2009 của Thủ tướng Chính phủ quy định quân hiệu, cấp hiệu, phù hiệu và lễ phục của Quân đội nhân dân, Việt Nam hết hiệu lực kể từ ngày Nghị định này có hiệu lực thi hành trừ các quy định về quân hiệu, cấp hiệu, phù hiệu và trang phục của lực lượng Cảnh sát biển Việt Nam.</w:t>
      </w:r>
    </w:p>
    <w:p>
      <w:r>
        <w:t>Điều 17. Quy định chuyển tiếp</w:t>
      </w:r>
    </w:p>
    <w:p>
      <w:r>
        <w:t>Quân hiệu, cấp hiệu, phù hiệu và trang phục của Quân đội nhân dân Việt Nam cấp phát trước ngày Nghị định này có hiệu lực, còn niên hạn sử dụng thì được tiếp tục sử dụng, không cấp đổi, cấp mới.</w:t>
      </w:r>
    </w:p>
    <w:p>
      <w:r>
        <w:t>Điều 18. Trách nhiệm thi hành</w:t>
      </w:r>
    </w:p>
    <w:p>
      <w:r>
        <w:t>1. Bộ trưởng Bộ Quốc phòng quy định chi Tiết các Điều, Khoản được giao và hướng dẫn thực hiện Nghị định này.</w:t>
      </w:r>
    </w:p>
    <w:p>
      <w:r>
        <w:t>2. Bộ trưởng, Thủ trưởng cơ quan ngang bộ, Thủ trưởng cơ quan thuộc Chính phủ, Chủ tịch Ủy ban nhân dân các tỉnh, thành phố trực thuộc trung ương chịu trách nhiệm thi hành Nghị định này./.</w:t>
      </w:r>
    </w:p>
    <w:p>
      <w:r>
        <w:t>Nơi nhận:</w:t>
      </w:r>
    </w:p>
    <w:p>
      <w:r>
        <w:t>- Đ/c Bộ trưởng BQP;</w:t>
      </w:r>
    </w:p>
    <w:p>
      <w:r>
        <w:t>- Các đ/c Thủ trưởng BQP;</w:t>
      </w:r>
    </w:p>
    <w:p>
      <w:r>
        <w:t>- Văn phòng Chính phủ;</w:t>
      </w:r>
    </w:p>
    <w:p>
      <w:r>
        <w:t>- Các cơ quan, đơn vị trực thuộc BQP;</w:t>
      </w:r>
    </w:p>
    <w:p>
      <w:r>
        <w:t>- Cục Kiểm tra văn bản QPPL/BTP;</w:t>
      </w:r>
    </w:p>
    <w:p>
      <w:r>
        <w:t>- Vụ Pháp chế BQP;</w:t>
      </w:r>
    </w:p>
    <w:p>
      <w:r>
        <w:t>- Công báo, Cổng TTĐTCP; (để đăng tải)</w:t>
      </w:r>
    </w:p>
    <w:p>
      <w:r>
        <w:t>- Cổng TTĐT BQP; (để đăng tải)</w:t>
      </w:r>
    </w:p>
    <w:p>
      <w:r>
        <w:t>- Lưu: VT, PC. Thông 90</w:t>
      </w:r>
    </w:p>
    <w:p>
      <w:r>
        <w:t>XÁC THỰC VĂN BẢN HỢP NHẤT</w:t>
      </w:r>
    </w:p>
    <w:p>
      <w:r>
        <w:t>KT. BỘ TRƯỞNG</w:t>
      </w:r>
    </w:p>
    <w:p>
      <w:r>
        <w:t>THỨ TRƯỞNG</w:t>
      </w:r>
    </w:p>
    <w:p>
      <w:r>
        <w:t>Thượng tướng Võ Minh Lương</w:t>
      </w:r>
    </w:p>
    <w:p>
      <w:r>
        <w:t>1  Nghị định số 22/2024/NĐ-CP ngày 27 tháng 02 năm 2024 của Chính phủ sửa đổi, bổ sung một số điều của Nghị định số 82/2016/NĐ-CP ngày 01 tháng 7 năm 2016 của Chính phủ quy định: quân hiệu, cấp hiệu, phù hiệu và trang phục của Quân đội nhân dân Việt Nam và Nghị định số 61/2019/NĐ-CP ngày 10 tháng 7 năm 2019 của Chính phủ quy định chi tiết một số điều và biện pháp thi hành Luật Cảnh sát biển Việt Nam có căn cứ ban hành như sau:</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Sĩ quan Quân đội nhân dân Việt Nam ngày 21 tháng 12 năm 1999; được sửa đổi, bổ sung một số điều ngày 03 tháng 6 năm 2008 và ngày 27 tháng 11 năm 2014;</w:t>
      </w:r>
    </w:p>
    <w:p>
      <w:r>
        <w:t>Căn cứ Luật Quân nhân chuyên nghiệp, công nhân và viên chức quốc phòng ngày 26 tháng 11 năm 2015;</w:t>
      </w:r>
    </w:p>
    <w:p>
      <w:r>
        <w:t>Căn cứ Luật Nghĩa vụ quân sự ngày 19 tháng 6 năm 2015;</w:t>
      </w:r>
    </w:p>
    <w:p>
      <w:r>
        <w:t>Căn cứ Luật Cảnh sát biển Việt Nam ngày 19 tháng 11 năm 2018;</w:t>
      </w:r>
    </w:p>
    <w:p>
      <w:r>
        <w:t>Theo đề nghị của Bộ trưởng Bộ Quốc phòng;</w:t>
      </w:r>
    </w:p>
    <w:p>
      <w:r>
        <w:t>Chính phủ ban hành Nghị định sửa đổi, bổ sung một số điều của Nghị định số 82/2016/NĐ-CP ngày 01 tháng 7 năm 2016 của Chính phủ quy định quân hiệu, cấp hiệu, phù hiệu và trang phục của Quân đội nhân dân Việt Nam và Nghị định số 61/2019/NĐ-CP ngày 10 tháng 7 năm 2019 của Chính phủ quy định chi tiết một số điều và biện pháp thi hành Luật Cảnh sát biển Việt Nam”.</w:t>
      </w:r>
    </w:p>
    <w:p>
      <w:r>
        <w:t>2 Khoản này được sửa đổi, bổ sung theo quy định tại khoản 1 Điều 1 của Nghị định số 22/2024/NĐ-CP ngày 27 tháng 02 năm 2024 của Chính phủ sửa đổi, bổ sung một số điều của Nghị định số 82/2016/NĐ-CP ngày 01 tháng 7 năm 2016 của Chính phủ quy định quân hiệu, cấp hiệu, phù hiệu và trang phục của Quân đội nhân dân Việt Nam và Nghị định số 61/2019/NĐ-CP ngày 10 tháng 7 năm 2019 của Chính phủ quy định chi tiết một số điều và biện pháp thi hành Luật Cảnh sát biển Việt Nam</w:t>
      </w:r>
    </w:p>
    <w:p>
      <w:r>
        <w:t>3 Khoản này được sửa đổi, bổ sung theo quy định tại khoản 2 Điều 1 của Nghị định số 22/2024/NĐ-CP ngày 27 tháng 02 năm 2024 của Chính phủ sửa đổi, bổ sung một số điều của Nghị định số 82/2016/NĐ-CP ngày 01 tháng 7 năm 2016 của Chính phủ quy định quân hiệu, cấp hiệu, phù hiệu và trang phục của Quân đội nhân dân Việt Nam và Nghị định số 61/2019/NĐ-CP ngày 10 tháng 7 năm 2019 của Chính phủ quy định chi tiết một số điều và biện pháp thi hành Luật Cảnh sát biển Việt Nam</w:t>
      </w:r>
    </w:p>
    <w:p>
      <w:r>
        <w:t>4 Điều này được sửa đổi, bổ sung theo quy định tại khoản 3 Điều 1 của Nghị định số 22/2024/NĐ-CP ngày 27 tháng 02 năm 2024 của Chính phủ sửa đổi, bổ sung một số điều của Nghị định số 82/2016/NĐ-CP ngày 01 tháng 7 năm 2016 của Chính phủ quy định quân hiệu, cấp hiệu, phù hiệu và trang phục của Quân đội nhân dân Việt Nam và Nghị định số 61/2019/NĐ-CP ngày 10 tháng 7 năm 2019 của Chính phủ quy định chi tiết một số điều và biện pháp thi hành Luật Cảnh sát biển Việt Nam</w:t>
      </w:r>
    </w:p>
    <w:p>
      <w:r>
        <w:t>5 Điều này được sửa đổi, bổ sung theo quy định tại khoản 4 Điều 1 của Nghị định số 22/2024/NĐ-CP ngày 27 tháng 02 năm 2024 của Chính phủ sửa đổi, bổ sung một số điều của Nghị định số 82/2016/NĐ-CP ngày 01 tháng 7 năm 2016 của Chính phủ quy định quân hiệu, cấp hiệu, phù hiệu và trang phục của Quân đội nhân dân Việt Nam và Nghị định số 61/2019/NĐ-CP ngày 10 tháng 7 năm 2019 của Chính phủ quy định chi tiết một số điều và biện pháp thi hành Luật Cảnh sát biển Việt Nam</w:t>
      </w:r>
    </w:p>
    <w:p>
      <w:r>
        <w:t>6 Điều này được sửa đổi, bổ sung theo quy định tại khoản 5 Điều 1 của Nghị định số 22/2024/NĐ-CP ngày 27 tháng 02 năm 2024 của Chính phủ sửa đổi, bổ sung một số điều của Nghị định số 82/2016/NĐ-CP ngày 01 tháng 7 năm 2016 của Chính phủ quy định quân hiệu, cấp hiệu, phù hiệu và trang phục của Quân đội nhân dân Việt Nam và Nghị định số 61/2019/NĐ-CP ngày 10 tháng 7 năm 2019 của Chính phủ quy định chi tiết một số điều và biện pháp thi hành Luật Cảnh sát biển Việt Nam</w:t>
      </w:r>
    </w:p>
    <w:p>
      <w:r>
        <w:t>7 Điều này được sửa đổi, bổ sung theo quy định tại khoản 5 Điều 1 của Nghị định số 22/2024/NĐ-CP ngày 27 tháng 02 năm 2024 của Chính phủ sửa đổi, bổ sung một số điều của Nghị định số 82/2016/NĐ-CP ngày 01 tháng 7 năm 2016 của Chính phủ quy định quân hiệu, cấp hiệu, phù hiệu và trang phục của Quân đội nhân dân Việt Nam và Nghị định số 61/2019/NĐ-CP ngày 10 tháng 7 năm 2019 của Chính phủ quy định chi tiết một số điều và biện pháp thi hành Luật Cảnh sát biển Việt Nam</w:t>
      </w:r>
    </w:p>
    <w:p>
      <w:r>
        <w:t>8 Điều này được sửa đổi, bổ sung theo quy định tại khoản 5 Điều 1 của Nghị định số 22/2024/NĐ-CP ngày 27 tháng 02 năm 2024 của Chính phủ sửa đổi, bổ sung một số điều của Nghị định số 82/2016/NĐ-CP ngày 01 tháng 7 năm 2016 của Chính phủ quy định quân hiệu, cấp hiệu, phù hiệu và trang phục của Quân đội nhân dân Việt Nam và Nghị định số 61/2019/NĐ-CP ngày 10 tháng 7 năm 2019 của Chính phủ quy định chi tiết một số điều và biện pháp thi hành Luật Cảnh sát biển Việt Nam</w:t>
      </w:r>
    </w:p>
    <w:p>
      <w:r>
        <w:t>9 Điều 3, Điều 4, Điều 5 Nghị định số 22/2024/NĐ-CP ngày 27 tháng 02 năm 2024 của Chính phủ sửa đổi, bổ sung một số điều của Nghị định số 82/2016/NĐ-CP ngày 01 tháng 7 năm 2016 của Chính phủ quy định quân hiệu, cấp hiệu, phù hiệu và trang phục của Quân đội nhân dân Việt Nam và Nghị định số 61/2019/NĐ-CP ngày 10 tháng 7 năm 2019 của Chính phủ quy định chi tiết một số điều và biện pháp thi hành Luật Cảnh sát biển Việt Nam, có hiệu lực thi hành kể từ ngày 27 tháng 02 năm 2024, quy định như sau:</w:t>
      </w:r>
    </w:p>
    <w:p>
      <w:r>
        <w:t>“Điều 3. Điều khoản chuyển tiếp</w:t>
      </w:r>
    </w:p>
    <w:p>
      <w:r>
        <w:t>1. Trong thời gian Nghị định này có hiệu lực nhưng Bộ Quốc phòng chưa bảo đảm trang phục dự lễ mới cho sĩ quan, quân nhân chuyên nghiệp trong toàn quân thì việc mang mặc trang phục dự lễ tiếp tục thực hiện theo Nghị định số 82/2016/NĐ-CP ngày 01 tháng 7 năm 2016 của Chính phủ quy định quân hiệu, cấp hiệu, phù hiệu và trang phục của Quân đội nhân dân Việt Nam; Nghị định số 61/2019/NĐ-CP ngày 10 tháng 7 năm 2019 của Chính phủ quy định chi tiết một số điều và biện pháp thi hành Luật Cảnh sát biển Việt Nam.</w:t>
      </w:r>
    </w:p>
    <w:p>
      <w:r>
        <w:t>2. Thời gian mang mộc thống nhất trang phục dự lễ mới trong toàn quân theo Nghị định này do Bộ trưởng Bộ Quốc phòng quyết định.</w:t>
      </w:r>
    </w:p>
    <w:p>
      <w:r>
        <w:t>Điều 4. Hiệu lực thi hành</w:t>
      </w:r>
    </w:p>
    <w:p>
      <w:r>
        <w:t>Nghị định này có hiệu lực thi hành kể từ ngày ký ban hành.</w:t>
      </w:r>
    </w:p>
    <w:p>
      <w:r>
        <w:t>Điều 5. Trách nhiệm thi hành</w:t>
      </w:r>
    </w:p>
    <w:p>
      <w:r>
        <w:t>1. Bộ trưởng Bộ Quốc phòng đôn đốc, kiểm tra, hướng dẫn thực hiện Nghị định này.</w:t>
      </w:r>
    </w:p>
    <w:p>
      <w:r>
        <w:t>2. Các Bộ trưởng, Thủ trưởng cơ quan ngang bộ, Thủ trưởng cơ quan thuộc Chính phủ, Chủ tịch Ủy ban nhân dân các tỉnh, thành phố trực thuộc trung ương chịu trách nhiệm thi hành Nghị định này”.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