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7568-5:2025 (ISO 7240-5:2018) về Hệ thống báo cháy - Phần 5: Đầu báo cháy nhiệt kiểu điểm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TCVN7568-5:2025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7568-5:2025</w:t>
      </w:r>
    </w:p>
    <w:p>
      <w:r>
        <w:t>ISO 7240-5:2018</w:t>
      </w:r>
    </w:p>
    <w:p>
      <w:r>
        <w:t>HỆ THỐNG BÁO CHÁY - PHẦN 5: ĐẦU BÁO CHÁY NHIỆT KIỂU ĐIỂM</w:t>
      </w:r>
    </w:p>
    <w:p>
      <w:r>
        <w:t>Fire detection and alarm systems - Part 5: Point type heat detectors</w:t>
      </w:r>
    </w:p>
    <w:p>
      <w:r>
        <w:t>Lời nói đầu</w:t>
      </w:r>
    </w:p>
    <w:p>
      <w:r>
        <w:t>TCVN 7568-5:2025 thay thế TCVN 7568-5:2013.</w:t>
      </w:r>
    </w:p>
    <w:p>
      <w:r>
        <w:t>TCVN 7568-5:2025 hoàn toàn tương đương với ISO 7240-5:2018.</w:t>
      </w:r>
    </w:p>
    <w:p>
      <w:r>
        <w:t>TCVN 7568-5:2025 do Cục cảnh sát ph  ò  ng cháy, chữa cháy và cứu nạn, cứu hộ biên soạn, Bộ Công an đề nghị, Ủy ban tiêu chuẩn Đo lường Chất lượng quốc gia thẩm định, Bộ Khoa học và Công nghệ công bố.</w:t>
      </w:r>
    </w:p>
    <w:p>
      <w:r>
        <w:t>Bộ tiêu chuẩn TCVN 7568 (ISO 7240), hệ thống báo ch  á  y bao gồm các phần sau:</w:t>
      </w:r>
    </w:p>
    <w:p>
      <w:r>
        <w:t>- TCVN 7568-1:2024 (ISO 7240-1:2014) - Phần 1: Quy định chung và định nghĩa.</w:t>
      </w:r>
    </w:p>
    <w:p>
      <w:r>
        <w:t>- TCVN 7568-2:2013 (ISO 7240-2:2003) - Phần 2: Trung tâm báo cháy.</w:t>
      </w:r>
    </w:p>
    <w:p>
      <w:r>
        <w:t>- TCVN 7568-3:2015 (ISO 7240-3:2010) - Phần 3: Thiết bị báo cháy bằng âm thanh.</w:t>
      </w:r>
    </w:p>
    <w:p>
      <w:r>
        <w:t>- TCVN 7568-4:2013 (ISO 7240-4:2003) - Phần 4: Thiết bị cấp nguồn.</w:t>
      </w:r>
    </w:p>
    <w:p>
      <w:r>
        <w:t>- TCVN 7568-5:2013 (ISO 7240-5:2003) - Phần 5: Đầu báo cháy nhiệt kiểu điểm.</w:t>
      </w:r>
    </w:p>
    <w:p>
      <w:r>
        <w:t>- TCVN 7568-6:2013 (ISO 7240-6-2011) - Phần 6: Đầu báo cháy khí cacbon monoxit dùng pin điện hóa.</w:t>
      </w:r>
    </w:p>
    <w:p>
      <w:r>
        <w:t>- TCVN 7568-7:2015 (ISO 7240-7-2011) - Phần 7: Đầu báo cháy khói kiểu điểm sử dụng ánh sáng, ánh sáng tán xạ hoặc ion hóa.</w:t>
      </w:r>
    </w:p>
    <w:p>
      <w:r>
        <w:t>- TCVN 7568-8:2015 (ISO 7240-8:2014) - Phần 8: Đầu b  á  o cháy kiểu đi  ể  m sử dụng cảm biến cacbon monoxit kết hợp với cảm biến nhiệt.</w:t>
      </w:r>
    </w:p>
    <w:p>
      <w:r>
        <w:t>- TCVN 7568-9:2015 (ISO/TS 7240-9:2012) - Phần 9: Đám cháy thử nghiệm cho các đầu báo cháy.</w:t>
      </w:r>
    </w:p>
    <w:p>
      <w:r>
        <w:t>- TCVN 7568-10-2015 (ISO 7240-10:2012) - Phần 10: Đầu báo cháy lửa kiểu điểm.</w:t>
      </w:r>
    </w:p>
    <w:p>
      <w:r>
        <w:t>- TCVN 7568-11:2015 (ISO 7240-11:2011) - Phần 11: Hộp nút ấn báo cháy.</w:t>
      </w:r>
    </w:p>
    <w:p>
      <w:r>
        <w:t>- TCVN 7568-12:2015 (ISO 7240-12:2014) - Phần 12: Đầu báo cháy khói kiểu đường truyền sử dụng chùm tia chiếu quang học.</w:t>
      </w:r>
    </w:p>
    <w:p>
      <w:r>
        <w:t>- TCVN 7568-13:2015 (ISO 7240-13:2005) - Phần 13: Đánh giá tính tương thích của các bộ phận trong hệ thống.</w:t>
      </w:r>
    </w:p>
    <w:p>
      <w:r>
        <w:t>- TCVN 7568-14:2015 (ISO 7240-14:2013) - Phần 14: Thiết kế, lắp đặt, vận hành và bảo dưỡng các hệ thống báo cháy trong và xung quanh tòa nhà.</w:t>
      </w:r>
    </w:p>
    <w:p>
      <w:r>
        <w:t>- TCVN 7568-15:2015 (ISO 7240-15:2014) - Phần 15: Đầu báo cháy kiểu điểm sử dụng cảm biến khói và cảm biến nhiệt.</w:t>
      </w:r>
    </w:p>
    <w:p>
      <w:r>
        <w:t>- TCVN 7568-16:2016 (ISO 7240-16:2007) - Phần 16: Thiết bị điều khiển và hiển thị hệ thống âm thanh.</w:t>
      </w:r>
    </w:p>
    <w:p>
      <w:r>
        <w:t>- TCVN 7568-17:2016 (ISO 7240-17:2009) - Phần 17: Thiết bị cách ly ngắn mạch.</w:t>
      </w:r>
    </w:p>
    <w:p>
      <w:r>
        <w:t>- TCVN 7568-18:2016 (ISO 7240-18:2009) - Phần 18: Thiết bị vào/ra.</w:t>
      </w:r>
    </w:p>
    <w:p>
      <w:r>
        <w:t>- TCVN 7568-19:2016 (ISO 7240-19:2007) - Phần 19: Thiết kế, lắp đặt, chạy thử và bảo dưỡng các hệ thống âm thanh dùng cho tình huống khẩn cấp.</w:t>
      </w:r>
    </w:p>
    <w:p>
      <w:r>
        <w:t>- TCVN 7568-20:2016 (ISO 7240-20:2010) - Phần 20: Bộ phát hiện khói công nghệ hút.</w:t>
      </w:r>
    </w:p>
    <w:p>
      <w:r>
        <w:t>- TCVN 7568-21:2016 (ISO 7240-21:2005) - Phần 21: Thiết bị định tuyến.</w:t>
      </w:r>
    </w:p>
    <w:p>
      <w:r>
        <w:t>- TCVN 7568-22:2016 (ISO 7240-22:2007) - Phần 22: Thiết bị phát hiện khói dùng trong các đường   ố  ng.</w:t>
      </w:r>
    </w:p>
    <w:p>
      <w:r>
        <w:t>- TCVN 7568-23:2016 (ISO 7240-23:2013) - Phần 23: Thiết bị báo động qua thị giác.</w:t>
      </w:r>
    </w:p>
    <w:p>
      <w:r>
        <w:t>- TCVN 7568-25:2023 (ISO 7240-25:2010) - Phần 25: Các thành phần sử dụng kết nối bằng đường truyền vô tuyến.</w:t>
      </w:r>
    </w:p>
    <w:p>
      <w:r>
        <w:t>- TCVN 7568-29 : 2023 (ISO/TS 7240-29:2017) - Phần 29: Đầu báo cháy video.</w:t>
      </w:r>
    </w:p>
    <w:p>
      <w:r>
        <w:t>ISO 7240, Fire detection and alarm systems (Hệ thống báo cháy) còn có các phần sau:</w:t>
      </w:r>
    </w:p>
    <w:p>
      <w:r>
        <w:t>- ISO 7240-24:2010 - Part 24: Soud-system loundspeakers (Loa hệ thống âm thanh).</w:t>
      </w:r>
    </w:p>
    <w:p>
      <w:r>
        <w:t>- ISO 7240-27:2009 - Part 27: Point-type fire detectors using a scattered-light, transmitted-light or ionization smoke sensor, and electrochemical-cell carbon-monoxide sensor and a heat sensor (Đầu báo cháy kiểu điểm sử dụng ánh sáng tán xạ, ánh sáng truyền qua hoặc cảm biến khói lớn ion hóa và cảm biến khí cacbon monoxit pin điện hoá và cảm biến nhiệt).</w:t>
      </w:r>
    </w:p>
    <w:p>
      <w:r>
        <w:t>- ISO 7240-28:2008 - Part 28: Fire protection control equipment (Thiết bị kiểm soát phòng cháy chữa 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