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14507:2025 (ISO/IEC 24039:2022) về Công nghệ thông tin - Kiến trúc tham chiếu nền tảng số đô thị thông minh - Dữ liệu và dịch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TCVN14507:2025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14507:2025</w:t>
      </w:r>
    </w:p>
    <w:p>
      <w:r>
        <w:t>ISO/IEC 24039:2022</w:t>
      </w:r>
    </w:p>
    <w:p>
      <w:r>
        <w:t>CÔNG NGHỆ THÔNG TIN - KIẾN TRÚC THAM CHIẾU NỀN TẢNG SỐ ĐÔ THỊ THÔNG MINH - DỮ LIỆU VÀ DỊCH VỤ</w:t>
      </w:r>
    </w:p>
    <w:p>
      <w:r>
        <w:t>Information technology - Smart city digital platform reference architecture - Data and service</w:t>
      </w:r>
    </w:p>
    <w:p>
      <w:r>
        <w:t>Nội dung</w:t>
      </w:r>
    </w:p>
    <w:p>
      <w:r>
        <w:t>Lời nói đầu</w:t>
      </w:r>
    </w:p>
    <w:p>
      <w:r>
        <w:t>Lời giới thiệu</w:t>
      </w:r>
    </w:p>
    <w:p>
      <w:r>
        <w:t>1  Phạm vi áp dụng</w:t>
      </w:r>
    </w:p>
    <w:p>
      <w:r>
        <w:t>2  Tài liệu viện dẫn</w:t>
      </w:r>
    </w:p>
    <w:p>
      <w:r>
        <w:t>3  Thuật ngữ và định nghĩa</w:t>
      </w:r>
    </w:p>
    <w:p>
      <w:r>
        <w:t>4  Tổng quan</w:t>
      </w:r>
    </w:p>
    <w:p>
      <w:r>
        <w:t>5  Nguyên tắc thiết kế</w:t>
      </w:r>
    </w:p>
    <w:p>
      <w:r>
        <w:t>6  Kiến trúc tham chiếu</w:t>
      </w:r>
    </w:p>
    <w:p>
      <w:r>
        <w:t>7  Hỗ trợ kỹ thuật</w:t>
      </w:r>
    </w:p>
    <w:p>
      <w:r>
        <w:t>7.1  Thu thập dữ liệu</w:t>
      </w:r>
    </w:p>
    <w:p>
      <w:r>
        <w:t>7.2  Xử lý dữ liệu</w:t>
      </w:r>
    </w:p>
    <w:p>
      <w:r>
        <w:t>7.3  Lưu trữ dữ liệu</w:t>
      </w:r>
    </w:p>
    <w:p>
      <w:r>
        <w:t>7.4  Phát triển và thử nghiệm</w:t>
      </w:r>
    </w:p>
    <w:p>
      <w:r>
        <w:t>7.5  Công cụ vận hành</w:t>
      </w:r>
    </w:p>
    <w:p>
      <w:r>
        <w:t>8  Quản lý tài nguyên</w:t>
      </w:r>
    </w:p>
    <w:p>
      <w:r>
        <w:t>8.1  Quản trị dữ liệu</w:t>
      </w:r>
    </w:p>
    <w:p>
      <w:r>
        <w:t>8.2  Quản lý tài sản dữ liệu</w:t>
      </w:r>
    </w:p>
    <w:p>
      <w:r>
        <w:t>8.3  Trí tuệ theo dữ liệu</w:t>
      </w:r>
    </w:p>
    <w:p>
      <w:r>
        <w:t>8.4  Phân tách dịch vụ</w:t>
      </w:r>
    </w:p>
    <w:p>
      <w:r>
        <w:t>8.5  Mô hình lĩnh vực</w:t>
      </w:r>
    </w:p>
    <w:p>
      <w:r>
        <w:t>8.6  Trích xuất dịch vụ</w:t>
      </w:r>
    </w:p>
    <w:p>
      <w:r>
        <w:t>9  Công bố khả năng</w:t>
      </w:r>
    </w:p>
    <w:p>
      <w:r>
        <w:t>9.1  Dịch vụ dữ liệu</w:t>
      </w:r>
    </w:p>
    <w:p>
      <w:r>
        <w:t>9.2  Vận hành dữ liệu</w:t>
      </w:r>
    </w:p>
    <w:p>
      <w:r>
        <w:t>9.3  Cổng dữ liệu</w:t>
      </w:r>
    </w:p>
    <w:p>
      <w:r>
        <w:t>9.4  Tích hợp dịch vụ</w:t>
      </w:r>
    </w:p>
    <w:p>
      <w:r>
        <w:t>9.5  Cung ứng dịch vụ</w:t>
      </w:r>
    </w:p>
    <w:p>
      <w:r>
        <w:t>10  Giao diện</w:t>
      </w:r>
    </w:p>
    <w:p>
      <w:r>
        <w:t>10.1  Giao diện thu thập</w:t>
      </w:r>
    </w:p>
    <w:p>
      <w:r>
        <w:t>10.2  Giao diện cung ứng</w:t>
      </w:r>
    </w:p>
    <w:p>
      <w:r>
        <w:t>Phụ lục A (tham khảo) Ví dụ về khả năng tái sử dụng dịch vụ dữ liệu SCDP</w:t>
      </w:r>
    </w:p>
    <w:p>
      <w:r>
        <w:t>Phụ lục B (tham khảo) Diễn giải theo tiêu chuẩn ISO/IEC 30145-3</w:t>
      </w:r>
    </w:p>
    <w:p>
      <w:r>
        <w:t>Thư mục tài liệu tham khảo</w:t>
      </w:r>
    </w:p>
    <w:p>
      <w:r>
        <w:t>Lời nói đầu</w:t>
      </w:r>
    </w:p>
    <w:p>
      <w:r>
        <w:t>TCVN 14507:2025 hoàn toàn tương đương với ISO/IEC 24039:2022.</w:t>
      </w:r>
    </w:p>
    <w:p>
      <w:r>
        <w:t>TCVN 14507:2025 do Tiểu Ban kỹ thuật tiêu chuẩn quốc gia TCVN/TC 268/SC 1  "Cơ sở hạ tầng cộng đồng thông minh"  biên soạn, Viện Tiêu chuẩn Chất lượng Việt Nam đề nghị, Ủy ban Tiêu chuẩn Đo lường Chất lượng quốc gia thẩm định, Bộ Khoa học và Công nghệ công bố.</w:t>
      </w:r>
    </w:p>
    <w:p>
      <w:r>
        <w:t>Lời giới thiệu</w:t>
      </w:r>
    </w:p>
    <w:p>
      <w:r>
        <w:t>Nền tảng số đô thị thông minh (SCDP) hướng đến việc hình thành một nền tảng công nghệ thông tin thực tiễn, cho phép tích hợp các dịch vụ đô thị. SCDP là một phần của quá trình chuyển đổi số trong hạ tầng và dịch vụ đô thị, được thúc đẩy bởi việc triển khai các giải pháp Internet vạn vật (IoT), trí tuệ nhân tạo (AI), điện toán đám mây, dữ liệu lớn và song sinh số, cùng các công nghệ số khác.</w:t>
      </w:r>
    </w:p>
    <w:p>
      <w:r>
        <w:t>SCDP là một không gian nơi các ứng dụng khác nhau có thể chia sẻ các tài nguyên và chức năng chung cơ bản. SCDP cung cấp một giao diện để tích hợp hạ tầng số và vật lý của đô thị. SCDP cũng cung cấp khả năng tích hợp để điều phối dữ liệu, dịch vụ và ứng dụng trên các lĩnh vực vận hành cho nhiều bên liên quan trong đô thị thông minh.</w:t>
      </w:r>
    </w:p>
    <w:p>
      <w:r>
        <w:t>SCDP được thiết kế để giúp phá vỡ các rào cản hệ thống truyền thống của một đô thị bằng cách kết nối. SCDP hướng đến việc tái cấu trúc các hệ thống hiện có, cho phép các quy trình và tương tác mới, và chuyển đổi sang các hình thức cung ứng dịch vụ mới. Các năng lực số do SCĐP cung cấp hướng đến việc kết nối vạn vật, kết nối dữ liệu và kết nối đổi mới sáng tạo. Những năng lực này là tiêu chí quan trọng để các đô thị xây dựng mối quan hệ đối tác nhằm đảm bảo phát triển kinh tế, môi trường và dịch vụ phù hợp với tương lai.</w:t>
      </w:r>
    </w:p>
    <w:p>
      <w:r>
        <w:t>CÔNG NGHỆ THÔNG TIN - KIẾN TRÚC THAM CHIẾU NỀN TẢNG SỐ ĐÔ THỊ THÔNG MINH - DỮ LIỆU VÀ DỊCH VỤ</w:t>
      </w:r>
    </w:p>
    <w:p>
      <w:r>
        <w:t>Information technology - Smart city digital platform reference architecture - Data and service</w:t>
      </w:r>
    </w:p>
    <w:p>
      <w:r>
        <w:t>1  Phạm vi áp dụng</w:t>
      </w:r>
    </w:p>
    <w:p>
      <w:r>
        <w:t>Tiêu chuẩn này quy định kiến trúc tham chiếu nền tảng số đô thị thông minh (SCDP), tập trung vào việc hỗ trợ truy cập dữ liệu và dịch vụ cho các ứng dụng trong đô thị thông minh.</w:t>
      </w:r>
    </w:p>
    <w:p>
      <w:r>
        <w:t>2  Tài liệu viện dẫn</w:t>
      </w:r>
    </w:p>
    <w:p>
      <w:r>
        <w:t>Không có tài liệu viện dẫn trong tiêu chuẩn này.</w:t>
      </w:r>
    </w:p>
    <w:p>
      <w:r>
        <w:t>3  Thuật ngữ và định nghĩa</w:t>
      </w:r>
    </w:p>
    <w:p>
      <w:r>
        <w:t>Tiêu chuẩn này áp dụng các thuật ngữ và định nghĩa sau đây.</w:t>
      </w:r>
    </w:p>
    <w:p>
      <w:r>
        <w:t>3.1</w:t>
      </w:r>
    </w:p>
    <w:p>
      <w:r>
        <w:t>Tài sản    (asset)</w:t>
      </w:r>
    </w:p>
    <w:p>
      <w:r>
        <w:t>Bất cứ thứ gì có giá trị đối với bên liên quan.</w:t>
      </w:r>
    </w:p>
    <w:p>
      <w:r>
        <w:t>[NGUỒN: 3.1, ISO 22739:2020]</w:t>
      </w:r>
    </w:p>
    <w:p>
      <w:r>
        <w:t>3.2</w:t>
      </w:r>
    </w:p>
    <w:p>
      <w:r>
        <w:t>Dữ liệu    (data)</w:t>
      </w:r>
    </w:p>
    <w:p>
      <w:r>
        <w:t>Sự thể hiện các sự kiện của thực tế khách quan được hình thức hóa.</w:t>
      </w:r>
    </w:p>
    <w:p>
      <w:r>
        <w:t>VÍ DỤ: Dữ liệu có thể là các ký hiệu và biểu tượng,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