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14407:2025 (ISO 24513:2019) về Các hoạt động dịch vụ liên quan đến hệ thống cấp nước, hệ thống nước thải và nước mưa chảy tràn - Từ vựng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TCVN14407:2025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14407:2025</w:t>
      </w:r>
    </w:p>
    <w:p>
      <w:r>
        <w:t>ISO 24513:2019</w:t>
      </w:r>
    </w:p>
    <w:p>
      <w:r>
        <w:t>CÁC HOẠT ĐỘNG DỊCH VỤ LIÊN QUAN ĐẾN HỆ THỐNG CẤP NƯỚC, HỆ THỐNG NƯỚC THẢI VÀ NƯỚC MƯA CHẢY TRÀN -TỪ VỰNG</w:t>
      </w:r>
    </w:p>
    <w:p>
      <w:r>
        <w:t>Service activities relating to drinking water supply, wastewater and stormwater systems - Vocabulary</w:t>
      </w:r>
    </w:p>
    <w:p>
      <w:r>
        <w:t>Mục lục</w:t>
      </w:r>
    </w:p>
    <w:p>
      <w:r>
        <w:t>Lời nói đầu</w:t>
      </w:r>
    </w:p>
    <w:p>
      <w:r>
        <w:t>Lời giới thiệu</w:t>
      </w:r>
    </w:p>
    <w:p>
      <w:r>
        <w:t>1 Phạm vi áp dụng</w:t>
      </w:r>
    </w:p>
    <w:p>
      <w:r>
        <w:t>2 Tài liệu viện dẫn</w:t>
      </w:r>
    </w:p>
    <w:p>
      <w:r>
        <w:t>3 Thuật ngữ, định nghĩa và ký hiệu viết tắt</w:t>
      </w:r>
    </w:p>
    <w:p>
      <w:r>
        <w:t>3.1 Các khái niệm liên quan đến tổ chức</w:t>
      </w:r>
    </w:p>
    <w:p>
      <w:r>
        <w:t>3.2 Các khái niệm liên quan đến loại và lượng nước</w:t>
      </w:r>
    </w:p>
    <w:p>
      <w:r>
        <w:t>3.3 Các khái niệm liên quan đến đơn vị ngành nước</w:t>
      </w:r>
    </w:p>
    <w:p>
      <w:r>
        <w:t>3.4 Các khái niệm liên quan đến sự dùng nước</w:t>
      </w:r>
    </w:p>
    <w:p>
      <w:r>
        <w:t>3.5 Các khái niệm liên quan đến quản lý tài sản và hệ thống tài sản</w:t>
      </w:r>
    </w:p>
    <w:p>
      <w:r>
        <w:t>3.6 Các khái niệm liên quan đến tài sản</w:t>
      </w:r>
    </w:p>
    <w:p>
      <w:r>
        <w:t>3.7 Các khái niệm liên quan đến quá trình</w:t>
      </w:r>
    </w:p>
    <w:p>
      <w:r>
        <w:t>3.8 Các khái niệm liên quan đến yêu cầu</w:t>
      </w:r>
    </w:p>
    <w:p>
      <w:r>
        <w:t>3.9 Các khái niệm liên quan đến kết quả hoạt động</w:t>
      </w:r>
    </w:p>
    <w:p>
      <w:r>
        <w:t>3.10 Các khái niệm liên quan đến thông tin</w:t>
      </w:r>
    </w:p>
    <w:p>
      <w:r>
        <w:t>Phụ lục A (tham khảo) Thuật ngữ theo thứ tự chữ cái</w:t>
      </w:r>
    </w:p>
    <w:p>
      <w:r>
        <w:t>Phụ lục B (Tham khảo) Các tương quan giữa khái niệm và sơ đồ trình bày</w:t>
      </w:r>
    </w:p>
    <w:p>
      <w:r>
        <w:t>Phụ lục   C   (tham khảo) Tổng hợp các thuật ngữ áp dụng cho các tiêu chuẩn cụ thể của ban kỹ thuật   I  SO/TC 224</w:t>
      </w:r>
    </w:p>
    <w:p>
      <w:r>
        <w:t>Thư mục tài liệu tham khảo</w:t>
      </w:r>
    </w:p>
    <w:p>
      <w:r>
        <w:t>Lời nói đầu</w:t>
      </w:r>
    </w:p>
    <w:p>
      <w:r>
        <w:t>TCVN 14407:2025    hoàn toàn tương đương với ISO 24513:2019;</w:t>
      </w:r>
    </w:p>
    <w:p>
      <w:r>
        <w:t>TCVN 14407:2025    do Ban kỹ thuật Tiêu chuẩn quốc gia ISO/TC 224  Các hoạt động dịch vụ liên quan đến hệ thống cấp nước và hệ thống nước thải  biên soạn, Viện Tiêu chuẩn Chất lượng Việt Nam đề nghị, Ủy ban Tiêu chuẩn Đo lường Chất lượng Quốc gia thẩm định, Bộ Khoa học và Công nghệ công bố.</w:t>
      </w:r>
    </w:p>
    <w:p>
      <w:r>
        <w:t>Lời giới thiệu</w:t>
      </w:r>
    </w:p>
    <w:p>
      <w:r>
        <w:t>0.1          Từ vựng chung cho các tiêu chuẩn của ban kỹ thuật ISO    /T    C 224</w:t>
      </w:r>
    </w:p>
    <w:p>
      <w:r>
        <w:t>Ba tiêu chuẩn đầu tiên trong các tiêu chuẩn của ban kỹ thuật ISO/TC 224 cung cấp tổng quan theo chủ đề cụ thể về việc cung cấp dịch vụ nước.</w:t>
      </w:r>
    </w:p>
    <w:p>
      <w:r>
        <w:t>- ISO 24510 đề cập đến các dịch vụ nước nói chung     và định hướng dịch vụ.</w:t>
      </w:r>
    </w:p>
    <w:p>
      <w:r>
        <w:t>- ISO 24511 và ISO 24512 lần lượt đề cập đến việc     cung cấp dịch vụ nước và nước thải và định hướng quản lý.</w:t>
      </w:r>
    </w:p>
    <w:p>
      <w:r>
        <w:t>Các tiêu chuẩn do ban kỹ thuật ISO/TC 224 xây dựng bao gồm các tiêu chuẩn hệ thống quản lý (yêu cầu) và tiêu chuẩn dịch vụ (hướng dẫn). Những tiêu chuẩn này tập trung vào việc đánh giá và c  ả  i tiến dịch vụ cho người sử dụng cũng như việc quản lý các đơn vị ngành nước. Các tiêu chuẩn do ban kỹ thuật ISO/TC 224 xây dựng được cơ quan quản lý có liên quan công nhận là ưu tiên trong việc thiết lập các mục tiêu tổng thể đồng thời khuyến khích việc thiết lập khung mục tiêu trong bối cảnh Chương trình Nghị sự   [3    2]    và Mục tiêu   [3    3    ]    Phát triển Bền vững của Liên Hợp Quốc.</w:t>
      </w:r>
    </w:p>
    <w:p>
      <w:r>
        <w:t>Tiêu chuẩn này:</w:t>
      </w:r>
    </w:p>
    <w:p>
      <w:r>
        <w:t>- Giúp các bên liên quan hiểu các khái niệm và thuật ngữ cơ bản trong cung cấp dịch vụ ngành nước, để áp dụng một cách hiệu lực và hiệu quả việc cung cấp dịch vụ đó và thu được giá trị từ các tiêu chuẩn trong do ban kỹ thuật ISO/TC 224 xây dựng;</w:t>
      </w:r>
    </w:p>
    <w:p>
      <w:r>
        <w:t>- Tạo điều kiện thuận lợi cho đối thoại giữa các bên liên quan, giúp họ thông hiểu lẫn nhau về các chức năng và nhiệm vụ thuộc phạm vi của các đơn vị ngành nước.</w:t>
      </w:r>
    </w:p>
    <w:p>
      <w:r>
        <w:t>Tiêu chuẩn này bao gồm từ vựng về các khái niệm quản lý việc cung cấp dịch vụ nước. Tiêu chuẩn này có thể áp     dụng cho tất cả các tổ chức, không phân biệt quy mô, mức độ phức tạp hoặc mô hình hoạt động. Tiêu chuẩn này nhằm nâng cao nhận thức của đơn vị ngành nước về các nghĩa vụ và ca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