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14383-1:2025 về Lớp mặt đường bằng hỗn hợp nhựa nguội - Thi công và nghiệm thu - Phần 1: Bê tông nhựa nguội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TCVN14383-1:2025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14383-1:2025</w:t>
      </w:r>
    </w:p>
    <w:p>
      <w:r>
        <w:t>LỚP MẶT ĐƯỜNG BẰNG HỖN HỢP NHỰA NGUỘI THI CÔNG VÀ NGHIỆM THU - PHẦN 1: BÊ TÔNG NHỰA NGUỘI</w:t>
      </w:r>
    </w:p>
    <w:p>
      <w:r>
        <w:t>Cold mix asphalt pavement layer - Construction and acceptance Part 1: Cold mix asphalt concrete</w:t>
      </w:r>
    </w:p>
    <w:p>
      <w:r>
        <w:t>Lời nói đầu</w:t>
      </w:r>
    </w:p>
    <w:p>
      <w:r>
        <w:t>TCVN 14383-1:2025 do Cục Đường bộ Việt Nam biên soạn, Bộ Xây dựng đề nghị, Ủy ban Tiêu chuẩn Đo lường Chất lượng Quốc gia thẩm định, Bộ Khoa học và Công nghệ công bố.</w:t>
      </w:r>
    </w:p>
    <w:p>
      <w:r>
        <w:t>Bộ tiêu chuẩn TCVN 14383:2025  Lớp mặt đường bằng hỗn hợp nhựa nguội - Thi công và nghiệm thu    bao gồm:</w:t>
      </w:r>
    </w:p>
    <w:p>
      <w:r>
        <w:t>TCVN 14383-1:2025,  Phần 1: Bê tông nhựa nguội</w:t>
      </w:r>
    </w:p>
    <w:p>
      <w:r>
        <w:t>TCVN 14383-2:2025,  Phần 2: Hỗn hợp bê tông nhựa nguội phản ứng với nước dùng đ    ể     vá sửa mặt đường trong điều kiện ẩm ướt</w:t>
      </w:r>
    </w:p>
    <w:p>
      <w:r>
        <w:t>LỚP MẶT ĐƯỜNG BẰNG H    Ỗ    N HỢP NHỰA NGUỘI THI CÔNG VÀ NGHIỆM THU - PHẦN 1: BÊ T    Ô    NG NHỰA NGUỘI</w:t>
      </w:r>
    </w:p>
    <w:p>
      <w:r>
        <w:t>Cold mix asphalt pavement layer - Construction and acceptance - Part 1: Cold mix asphalt concrete</w:t>
      </w:r>
    </w:p>
    <w:p>
      <w:r>
        <w:t>1  Phạm vi áp dụng</w:t>
      </w:r>
    </w:p>
    <w:p>
      <w:r>
        <w:t>1.1         Tiêu chuẩn này quy định các yêu cầu kỹ thuật về vật liệu, thiết kế hỗn hợp của hỗn hợp bê tông nhựa trộn nguội và rải nguội, công nghệ sản xuất, thi công, giám sát, kiểm tra và nghiệm thu các lớp vật liệu này dùng để xây mới, nâng cấp cải tạo và sửa chữa kết cấu áo đường.</w:t>
      </w:r>
    </w:p>
    <w:p>
      <w:r>
        <w:t>1.2       Vật liệu hỗn hợp bê tông nhựa trộn nguội, rải nguội (gọi tắt là hỗn hợp bê tông nhựa nguội) có thể dùng đ  ể   làm các lớp móng, lớp dưới của tầng mặt, lớp bù v  ê  nh của tất cả các cấp áo đường, làm lớp mặt của mặt đường cấp cao A2 trở xuống theo TCVN 4054, TCVN 10380 và dùng để bảo trì, vá sửa mặt đường thuộc tất cả các cấp.</w:t>
      </w:r>
    </w:p>
    <w:p>
      <w:r>
        <w:t>1.3         Có thể tham khảo tiêu chuẩn này khi sử dụng hỗn hợp bê tông nhựa nguội cho công tác xây dựng và sửa chữa các loại đường tương tự khác.</w:t>
      </w:r>
    </w:p>
    <w:p>
      <w:r>
        <w:t>1.4         Các loại hỗn hợp bê tông nhựa nguội đặc dụng khác (như vữa nhựa, vữa nhựa polime, hỗn hợp nhũ tương nhựa đường polyme, bê tông nhựa tái sinh nguội...) không thuộc đối tượng áp dụng của tiêu chuẩn này.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4054,  Đường ô tô         - Yêu cầu thiết kế;</w:t>
      </w:r>
    </w:p>
    <w:p>
      <w:r>
        <w:t>TCVN 4197,  Đất xây dựng - Phương pháp xác định giới hạn dẻo và giới hạn chảy trong phòng thí nghiệm;  TCVN 5729 , Đường     ô         tô cao tốc - Yêu cầu thiết kế;</w:t>
      </w:r>
    </w:p>
    <w:p>
      <w:r>
        <w:t>TCVN 7493,  Bitum -     Yêu cầu kỹ thuật;</w:t>
      </w:r>
    </w:p>
    <w:p>
      <w:r>
        <w:t>TCVN 7504,  Bitum - Phương pháp xác định độ dính bám với đá;</w:t>
      </w:r>
    </w:p>
    <w:p>
      <w:r>
        <w:t>TCVN 7572-8,    C    ốt liệu bê tông và vữa. Phương pháp thử. Phần 8: Xác định hàm lượng bùn, bụi, sét trong cốt liệu và hàm lượng sét cục trong cốt liệu nhỏ;</w:t>
      </w:r>
    </w:p>
    <w:p>
      <w:r>
        <w:t>TCVN 7572-10,    C    ốt liệu bê tông và vữa. Phương pháp thử. Phần 10: Xác định cường độ và hệ số hoá mềm của đ    á     gốc;</w:t>
      </w:r>
    </w:p>
    <w:p>
      <w:r>
        <w:t>TCVN 7572-11 ,     C    ốt liệu bê tông và vữa. Phương pháp thử. Phần 11: Xác định độ nén dập và hệ số hoá mềm của cốt liệu lớn;</w:t>
      </w:r>
    </w:p>
    <w:p>
      <w:r>
        <w:t>TCVN 7572-12,    C    ốt liệu bê tông và vữa. Phương pháp thử. Phần 12: Xác định độ hao mòn khi va đập của cốt liệu lớn trong máy     Los Angeles;</w:t>
      </w:r>
    </w:p>
    <w:p>
      <w:r>
        <w:t>TCVN 7572-13,    C    ốt liệu bê tông và vữa.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