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14293:2024 (ISO 5424:2022) về Chất dẻo – Ống hút bằng chất dẻo có khả năng tạo compost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14293:2024</w:t>
      </w:r>
    </w:p>
    <w:p>
      <w:r>
        <w:t>ISO 5424:2022</w:t>
      </w:r>
    </w:p>
    <w:p>
      <w:r>
        <w:t>CHẤT DẺO - ỐNG HÚT BẰNG CHẤT DẺO CÓ KHẢ NĂNG TẠO COMPOST CÔNG NGHIỆP</w:t>
      </w:r>
    </w:p>
    <w:p>
      <w:r>
        <w:t>Plastics     -     Industrial compostable plastic drinking straws</w:t>
      </w:r>
    </w:p>
    <w:p>
      <w:r>
        <w:t>Lời nói đầu</w:t>
      </w:r>
    </w:p>
    <w:p>
      <w:r>
        <w:t>TCVN 14293:2024    hoàn toàn tương đương với ISO 5424:2022.</w:t>
      </w:r>
    </w:p>
    <w:p>
      <w:r>
        <w:t>TCVN 14293:2024    do Ban kỹ thuật tiêu chuẩn quốc gia TCVN/TC 61  Chất dẻo  biên soạn, Viện Tiêu chuẩn Chất lượng Việt Nam đề nghị, Ủy ban Tiêu chuẩn Đo lường Chất lượng Quốc gia thẩm định, Bộ Khoa học và Công nghệ công bố.</w:t>
      </w:r>
    </w:p>
    <w:p>
      <w:r>
        <w:t>Lời giới thiệu</w:t>
      </w:r>
    </w:p>
    <w:p>
      <w:r>
        <w:t>Ống hút bằng chất dẻo được sử dụng trên toàn thế giới trong nhiều năm. Điều này gây ra một số vấn đề về môi trường, chẳng hạn như ô nhiễm trên mặt đất, ô nhiễm đất và   ô   nhiễm môi trường nước/biển. Những vấn đề này gây nguy cơ nghiêm trọng cho hệ sinh thái, sự đa dạng sinh học và sức khỏe con người. Gần đây, nhiều quốc gia, khu vực và thành phố đã ban hành quy định cấm hoặc hạn chế sử dụng ống hút bằng chất dẻo để giúp giải quyết những vấn đề này.</w:t>
      </w:r>
    </w:p>
    <w:p>
      <w:r>
        <w:t>Tiêu chuẩn này không nhằm mục đích bỏ qua quy định ở trên mà nhằm giải quyết cụ thể vấn đề có thể sử dụng ống hút bằng chất dẻo có khả năng tạo   compost   công nghiệp:</w:t>
      </w:r>
    </w:p>
    <w:p>
      <w:r>
        <w:t>a) đưa ra các phương pháp thử nghiệm khả năng tạo   compost,   sau đó chứng minh tác động của ống hút bằng chất dẻo có khả năng tạo   compost   công nghiệp đối với môi trường sinh thái;</w:t>
      </w:r>
    </w:p>
    <w:p>
      <w:r>
        <w:t>b) cung cấp tài liệu để đánh giá ống hút bằng chất dẻo có khả năng tạo   compost   công nghiệp.</w:t>
      </w:r>
    </w:p>
    <w:p>
      <w:r>
        <w:t>Việc xây dựng tiêu chuẩn này được kỳ vọng sẽ nâng cao hiệu quả quản lý chất lượng ống hút bằng chất dẻo có khả năng tạo   compost   công nghiệp tại các nơi có sẵn công nghệ tạo   compost   công nghiệp.</w:t>
      </w:r>
    </w:p>
    <w:p>
      <w:r>
        <w:t>CHẤT DẺO - ỐNG HÚT BẰNG CHẤT DẺO CÓ KHẢ NĂNG TẠO COMPOST CÔNG NGHIỆP</w:t>
      </w:r>
    </w:p>
    <w:p>
      <w:r>
        <w:t>Plastics       -       Industrial compostable plastic drinking straws</w:t>
      </w:r>
    </w:p>
    <w:p>
      <w:r>
        <w:t>1  Phạm vi áp dụng</w:t>
      </w:r>
    </w:p>
    <w:p>
      <w:r>
        <w:t>Tiêu chuẩn này quy định các yêu cầu kỹ thuật, phương pháp thử, quy định thử nghiệm và bao gói đối với ống hút bằng chất dẻo có khả năng tạo   compost   công nghiệp.</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7790-1 (ISO 2859-1)  Quy trình lấy mẫu để kiểm tra định tính  -  Phần 1: Chương trình lấy mẫu được xác định theo giới hạn chất lượng chấp nhận (AQL) để kiểm tra từng lô</w:t>
      </w:r>
    </w:p>
    <w:p>
      <w:r>
        <w:t>TCVN 9848 (ISO 291)  Chất dẻo  -  Khí quyển tiêu chuẩn cho ổn định và thử nghiệm</w:t>
      </w:r>
    </w:p>
    <w:p>
      <w:r>
        <w:t>TCVN 13114  Chất dẻo  -  Chất dẻo có khả năng tạo     compost -     Yêu cầu kỹ thuật và phương pháp thử</w:t>
      </w:r>
    </w:p>
    <w:p>
      <w:r>
        <w:t>ISO 18188:2016    Specifications for polypropylene drinking straws     (Quy định kỹ thuật đối với ống hút bằng polypropylen)</w:t>
      </w:r>
    </w:p>
    <w:p>
      <w:r>
        <w:t>3  Thuật ngữ và định nghĩa</w:t>
      </w:r>
    </w:p>
    <w:p>
      <w:r>
        <w:t>Tiêu chuẩn này áp dụng các thuật ngữ và định nghĩa sau.</w:t>
      </w:r>
    </w:p>
    <w:p>
      <w:r>
        <w:t>3.1</w:t>
      </w:r>
    </w:p>
    <w:p>
      <w:r>
        <w:t>Compost    (compost)</w:t>
      </w:r>
    </w:p>
    <w:p>
      <w:r>
        <w:t>Chất cải tạo đất hữu cơ thu được bởi quá trình phân hủy sinh học từ hỗn hợp gồm chủ yếu chất thải thực vật, đôi khi có lẫn chất hữu cơ khác và có hàm lượng khoáng vật ở mức hạn chế.</w:t>
      </w:r>
    </w:p>
    <w:p>
      <w:r>
        <w:t>[Nguồn ISO 17088:2021, 3.1]</w:t>
      </w:r>
    </w:p>
    <w:p>
      <w:r>
        <w:t>3.2</w:t>
      </w:r>
    </w:p>
    <w:p>
      <w:r>
        <w:t>Chất dẻo có khả năng tạo     compost    (compostable plastic)</w:t>
      </w:r>
    </w:p>
    <w:p>
      <w:r>
        <w:t>Chất dẻo bị phân hủy bởi các quá trình sinh học trong quá trình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