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14277:2024 (ISO 16995:2015) về Nhiên liệu sinh học rắn - Xác định hàm lượng clorua, natri và kali tan trong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TCVN14277:2024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14277:2024</w:t>
      </w:r>
    </w:p>
    <w:p>
      <w:r>
        <w:t>ISO 16995:2015</w:t>
      </w:r>
    </w:p>
    <w:p>
      <w:r>
        <w:t>NHIÊN LIỆU SINH HỌC RẮN - XÁC ĐỊNH HÀM LƯỢNG CLORUA, NATRI VÀ KALI TAN TRONG NƯỚC</w:t>
      </w:r>
    </w:p>
    <w:p>
      <w:r>
        <w:t>Solid biofuels     -         Determination of the water soluble chloride, sodium and potassium content</w:t>
      </w:r>
    </w:p>
    <w:p>
      <w:r>
        <w:t>Lời nói đầu</w:t>
      </w:r>
    </w:p>
    <w:p>
      <w:r>
        <w:t>TCVN 14277:2024    hoàn toàn tương đương với ISO 16995:2015.</w:t>
      </w:r>
    </w:p>
    <w:p>
      <w:r>
        <w:t>TCVN 14277:2024    do Ban kỹ thuật tiêu chuẩn quốc gia TCVN/TC238  Nhiên liệu sinh học rắn  biên soạn, Viện Tiêu chuẩn Chất lượng Việt Nam đề nghị, Ủy ban Tiêu chuẩn Đo lường Chất lượng Quốc gia thẩm định, Bộ Khoa học và Công nghệ công bố.</w:t>
      </w:r>
    </w:p>
    <w:p>
      <w:r>
        <w:t>Lời giới thiệu</w:t>
      </w:r>
    </w:p>
    <w:p>
      <w:r>
        <w:t>Các nguyên tố clo, natri và   kali   có trong nhiên liệu sinh học rắn có thể gây ảnh hưởng đáng kể đến việc sử dụng như ăn mòn, bám cặn, tạo xỉ trong lò nung. Ngoài ra, chúng cũng gây ảnh hưởng đến sự phát thải các khí từ quá trình nhiệt.</w:t>
      </w:r>
    </w:p>
    <w:p>
      <w:r>
        <w:t>Hàm lượng clo trong nhiên liệu sinh học rắn chủ yếu tồn tại dưới dạng muối vô cơ tan trong nước như natri và   kali   clorua hoặc các dạng trao đổi ion khác. Việc xác định hàm lượng clorua tan trong nước là một cách thay thế và là phương pháp đơn giản để thu được thông tin về hàm lượng clo trong nhiên liệu sinh học rắn. Tuy nhiên, hàm lượng clorua tan trong nước không phải là hàm lượng clo tổng trong nhiên liệu.</w:t>
      </w:r>
    </w:p>
    <w:p>
      <w:r>
        <w:t>Trong nhiên liệu sinh học rắn natri và   kali   có thể tồn tại dạng muối và khoáng chất. Muối của các nguyên tố này được chiết cùng với nước và dễ dàng bay hơi trong quá trình chuyển hóa nhiệt. Thông qua việc xác định hàm lượng natri và   kali   tan trong nước, có thể ước lượng được mức độ ăn mòn của các nguyên tố liên quan đến các vấn đề về bám cặn, tạo xỉ tiềm ẩn. Đối với một số nhiên liệu sinh học như rơm, kinh nghiệm đã cho thấy rằng hàm lượng natri và   kali   tan trong nước tương ứng với hàm lượng các nguyên tố tổng. Tuy nhiên, hàm lượng natri và   kali   tan trong nước không phải là hàm lượng các nguyên tố tổng.</w:t>
      </w:r>
    </w:p>
    <w:p>
      <w:r>
        <w:t>NHIÊN LIỆU SINH HỌC RẮN - XÁC ĐỊNH HÀM LƯỢNG CLORUA, NATRI VÀ KALI TAN TRONG NƯỚC</w:t>
      </w:r>
    </w:p>
    <w:p>
      <w:r>
        <w:t>Solid biofuels             -       Determination of the water soluble chloride, sodium and potassium content</w:t>
      </w:r>
    </w:p>
    <w:p>
      <w:r>
        <w:t>1  Phạm vi áp dụng</w:t>
      </w:r>
    </w:p>
    <w:p>
      <w:r>
        <w:t>Tiêu chuẩn này quy định phương pháp xác định hàm lượng clorua, natri và   kali   tan trong nước có trong nhiên liệu sinh học rắn bằng phương pháp chiết cùng với nước trong bình chứa kín, sau đó định lượng chúng bằng các kỹ thuật phân tích khác.</w:t>
      </w:r>
    </w:p>
    <w:p>
      <w:r>
        <w:t>2  Tài liệu viện dẫn</w:t>
      </w:r>
    </w:p>
    <w:p>
      <w:r>
        <w:t>Các tài liệu viện dẫn sau đây rất cần thiết cho việc áp dụng tiêu chuẩn này. Đối với các tài liệu viện dẫn ghi năm công bố thì áp dụng bản được nêu. Đối với các tài liệu viện dẫn không ghi năm công bố thì áp dụng phiên bản mới nhất, bao gồm cả các sửa đổi, bổ sung (nếu có).</w:t>
      </w:r>
    </w:p>
    <w:p>
      <w:r>
        <w:t>TCVN 6196-1 (ISO 9964-1)  Chất lượng nước - Xác định natri và     kali      -  Phần 1: Xác định natri bằng trắc phổ hấp thụ nguyên tử</w:t>
      </w:r>
    </w:p>
    <w:p>
      <w:r>
        <w:t>TCVN 6196-2 (ISO 9964-2)  Chất lượng nước  -  Xác định natri và     kali     - Phần 2: Xác định     kali     bằng trắc phổ hấp thụ nguyên tử</w:t>
      </w:r>
    </w:p>
    <w:p>
      <w:r>
        <w:t>TCVN 6196-3 (ISO 9964-3)  Chất lượng nước  -  Xác định natri và     kali      -  Phần 3: Xác định natri và     kali     bằng đo phổ phát xạ ngọn lửa</w:t>
      </w:r>
    </w:p>
    <w:p>
      <w:r>
        <w:t>TCVN 6494-1 (ISO 10304-1)  Chất lượng nước - Xác định các an    i    on hòa tan bằng phương pháp sắc ký lỏng     i    on - Phần 1: Xác định bromua, clorua,     florua,     nitrat, nit    ri    t, phosphat và sunphat hòa tan</w:t>
      </w:r>
    </w:p>
    <w:p>
      <w:r>
        <w:t>TCVN 6665 (ISO 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