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14259:2024 về Gỗ biến tính - Gỗ biến tính dùng cho đồ gỗ</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14259:2024</w:t>
      </w:r>
    </w:p>
    <w:p>
      <w:r>
        <w:t>GỖ BIẾN TÍNH - GỖ BIẾN TÍNH DÙNG CHO ĐỒ GỖ</w:t>
      </w:r>
    </w:p>
    <w:p>
      <w:r>
        <w:t>Modified wood     -     Modified wood for furniture</w:t>
      </w:r>
    </w:p>
    <w:p>
      <w:r>
        <w:t>Lời nói đầu</w:t>
      </w:r>
    </w:p>
    <w:p>
      <w:r>
        <w:t>TCVN 14259:2024    được xây dựng trên cơ sở tham khảo GB/T 38467-2020   Technical specification of modified wood for furniture.</w:t>
      </w:r>
    </w:p>
    <w:p>
      <w:r>
        <w:t>TCVN 14259:2024    do   Trường Đại học Lâm nghiệp biên soạn, Bộ Nông nghiệp và Phát triển nông thôn đề nghị, Bộ khoa học và Công nghệ thẩm định và công bố.</w:t>
      </w:r>
    </w:p>
    <w:p>
      <w:r>
        <w:t>G    Ỗ     BI    Ế    N TÍNH - GỖ BIẾN TÍNH DÙNG CHO ĐỒ G    Ỗ</w:t>
      </w:r>
    </w:p>
    <w:p>
      <w:r>
        <w:t>Modified wood       -       Modified wood for furniture</w:t>
      </w:r>
    </w:p>
    <w:p>
      <w:r>
        <w:t>1  Phạm vi áp dụng</w:t>
      </w:r>
    </w:p>
    <w:p>
      <w:r>
        <w:t>Tiêu chuẩn này quy định đối với gỗ biến tính dùng làm đồ gỗ.</w:t>
      </w:r>
    </w:p>
    <w:p>
      <w:r>
        <w:t>2  Tài liệu viện dẫn</w:t>
      </w:r>
    </w:p>
    <w:p>
      <w:r>
        <w:t>Các tài liệu viện dẫn sau đây là càn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1075:1971,  Gỗ xẻ - Kích thước cơ bản</w:t>
      </w:r>
    </w:p>
    <w:p>
      <w:r>
        <w:t>TCVN 7790-1 (ISO 2859-1),  Quy trình lấy mẫu đề kiểm tra định tính - Phần 1: Chương trình lấy mẫu được xác định theo giới hạn chất lượng chấp nhận (AQL) để kiểm tra từng lô</w:t>
      </w:r>
    </w:p>
    <w:p>
      <w:r>
        <w:t>TCVN 8044 (ISO 3129),  Gỗ  -  Phương pháp lấy mẫu và yêu cầu chung đối với thử nghiệm cơ lý của mẫu nhỏ từ gỗ tự nhiên</w:t>
      </w:r>
    </w:p>
    <w:p>
      <w:r>
        <w:t>TCVN 8932 (ISO 2301),  Gỗ x    ẻ     cây lá rộng - Khuyết tật    -  Phương pháp đo</w:t>
      </w:r>
    </w:p>
    <w:p>
      <w:r>
        <w:t>TCVN 11899-1 (ISO 12460-1)  Ván gỗ nhân tạo  -  Xác định hàm lượng     formaldehyt     phát tán    -  Phần 1: Sự phát tán     Formaldehyt     bằng phương pháp buồng 1m 3</w:t>
      </w:r>
    </w:p>
    <w:p>
      <w:r>
        <w:t>TCVN 13533,  Độ bền của gỗ và sản phẩm gỗ  -  Thử nghiệm và phân cấp độ bền theo tác nhân sinh học</w:t>
      </w:r>
    </w:p>
    <w:p>
      <w:r>
        <w:t>TCVN 13707-1 (ISO 13061-1),  Tính chất vật lý và cơ học của gỗ - Phương pháp thử dành cho mẫu nhỏ không khuyết tật từ gỗ tự nhiên  -  Phần 1: Xác định độ     ẩ    m cho các phép thử vật lý và cơ học</w:t>
      </w:r>
    </w:p>
    <w:p>
      <w:r>
        <w:t>TCVN 13707-13 (ISO 13061-13)  Tính chất vật lý và cơ học của gỗ  -  Phương pháp thử dành cho mẫu nhỏ không khuyết tật từ gỗ tự nhiên  -  Phần 13: Xác định độ co rút theo phương xuyên tâm và phương tiếp tuyến</w:t>
      </w:r>
    </w:p>
    <w:p>
      <w:r>
        <w:t>TCVN 13707-14 (ISO 13061-14),    Tính chất vật lý và cơ học của gỗ    -  Phương pháp thử dành cho mẫu nhỏ không khuyết tật từ gỗ tự nhiên  -  Phần 14: Xác định độ co rút thể tích</w:t>
      </w:r>
    </w:p>
    <w:p>
      <w:r>
        <w:t>TCVN 13707-15 (ISO 13061-15)  Tính chất vật lý và cơ học của gỗ  -  Phương pháp thử dành cho mẫu nhỏ không khuyết tật từ gỗ tự nhiên  -  Phần 15: Xác định độ giãn nở theo phương xuyên tâm và phương tiếp tuyến</w:t>
      </w:r>
    </w:p>
    <w:p>
      <w:r>
        <w:t>TCVN 13707-16 (ISO 13061-16)  Tính chất vật lý và cơ học của gỗ  -  Phương pháp thử dành cho mẫu nhỏ không khuyết tật từ gỗ tự nhiên  -  Phần 16: Xác định độ giãn nở thể tích</w:t>
      </w:r>
    </w:p>
    <w:p>
      <w:r>
        <w:t>TCVN 14260,  Gỗ biến tính  -  Phân loại và ghi nhãn</w:t>
      </w:r>
    </w:p>
    <w:p>
      <w:r>
        <w:t>ISO 737,   Coniferous sawn timber   -   Sizes - Methods of measurement   (Gỗ xẻ  là kim    -    Kích thước    -  Phương pháp đo)</w:t>
      </w:r>
    </w:p>
    <w:p>
      <w:r>
        <w:t>ISO 8904,   Broadleaved sawn timber   -   Sizes - Methods of measurement   (Gỗ xẻ  lá rộng    -    Kích thước    -  Phương pháp đo)</w:t>
      </w:r>
    </w:p>
    <w:p>
      <w:r>
        <w:t>ISO 19474,   Round timber   -   Visual characteristics - Methods of determination   (Gỗ  tròn    -    Đặc điểm ngoại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