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14243:2024 về Thức ăn chăn nuôi - Xác định hàm lượng urê và nitơ amoniac - Phương pháp ureaza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14243:2024</w:t>
      </w:r>
    </w:p>
    <w:p>
      <w:r>
        <w:t>THỨC ĂN CHĂN NUÔI - XÁC ĐỊNH HÀM LƯỢNG URÊ VÀ NITƠ AMONIAC - PHƯƠNG PHÁP UREAZA</w:t>
      </w:r>
    </w:p>
    <w:p>
      <w:r>
        <w:t>Animal feeding stuffs     -     Determination of urea and ammoniacal nitrogen content - Urease method</w:t>
      </w:r>
    </w:p>
    <w:p>
      <w:r>
        <w:t>Lời nói đầu</w:t>
      </w:r>
    </w:p>
    <w:p>
      <w:r>
        <w:t>TCVN 14243:2024 được xây dựng dựa theo AOAC 941.04    Urea and     Ammoniacal     Nitrogen in Animal Feed   ;</w:t>
      </w:r>
    </w:p>
    <w:p>
      <w:r>
        <w:t>TCVN 14243:2024 do Viện Chăn nuôi biên soạn, Bộ Nông nghiệp và Phát triển nông thôn đề nghị, Bộ Khoa học và Công nghệ thẩm định và công bố.</w:t>
      </w:r>
    </w:p>
    <w:p>
      <w:r>
        <w:t>THỨC ĂN CHĂN NUÔI - XÁC ĐỊNH HÀM LƯỢNG URÊ VÀ NITƠ AMONIAC - PHƯƠNG PHÁP UREAZA</w:t>
      </w:r>
    </w:p>
    <w:p>
      <w:r>
        <w:t>Animal feeding stuffs       -       Determination of urea and ammoniacal nitrogen content - Urease method</w:t>
      </w:r>
    </w:p>
    <w:p>
      <w:r>
        <w:t>1  Phạm vi áp dụng</w:t>
      </w:r>
    </w:p>
    <w:p>
      <w:r>
        <w:t>Tiêu chuẩn này quy định phương pháp xác định hàm lượng urê và nitơ amoniac trong thức ăn chăn nuôi bằng phương pháp sử dụng   enzyme ureaza.</w:t>
      </w:r>
    </w:p>
    <w:p>
      <w:r>
        <w:t>2  Tài liệu viện dẫn</w:t>
      </w:r>
    </w:p>
    <w:p>
      <w:r>
        <w:t>Các tài liệu viện dẫn sau là rất càn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6952 (ISO 9498)  Thức ăn chăn nuôi- Chuẩn bị mẫu thử.</w:t>
      </w:r>
    </w:p>
    <w:p>
      <w:r>
        <w:t>3  Nguyên tắc</w:t>
      </w:r>
    </w:p>
    <w:p>
      <w:r>
        <w:t>Urê trong mẫu bị   enzyme ureaza   thủy phân thành   ammoniac   và C  O   2   , chưng cất amoniac bằng thiết bị   Kjeldahl.   Định lượng amoniac bằng chuẩn độ axit-bazơ. Hàm lượng nitơ được tính từ lượng amoniac tạo thành.</w:t>
      </w:r>
    </w:p>
    <w:p>
      <w:r>
        <w:t>4  Thuốc thử và vật liệu thử</w:t>
      </w:r>
    </w:p>
    <w:p>
      <w:r>
        <w:t>Chỉ sử dụng các thuốc thử tinh khiết phân tích và nước được sử dụng là nước cất 1 lần, nước đã loại khoáng hoặc nước có chất lượng tương đương, trừ khi có quy định khác.</w:t>
      </w:r>
    </w:p>
    <w:p>
      <w:r>
        <w:t>4.1          Chất chống tạo bọt, loại nhũ tương chống tạo bọt</w:t>
      </w:r>
    </w:p>
    <w:p>
      <w:r>
        <w:t>Ví dụ Silicon,   parafin   dạng lỏng.</w:t>
      </w:r>
    </w:p>
    <w:p>
      <w:r>
        <w:t>4.2          Chỉ thị     methyl     đ    ỏ</w:t>
      </w:r>
    </w:p>
    <w:p>
      <w:r>
        <w:t>Hòa tan 1 g   methyl   đỏ trong 100   mL   metanol</w:t>
      </w:r>
    </w:p>
    <w:p>
      <w:r>
        <w:t>4.3  Dung     dịch     axit clohydric    (HCI), 0,1 M</w:t>
      </w:r>
    </w:p>
    <w:p>
      <w:r>
        <w:t>4.4  Dung     dịch     ureaza</w:t>
      </w:r>
    </w:p>
    <w:p>
      <w:r>
        <w:t>Chuẩn bị   dung   dịch mới bằng cách hòa   tan ureaza   đã chuẩn hóa trong nước sao cho mỗi 10 mL dung dịch trung hòa sẽ chuyển đổi lượng nitơ của tối thiểu 0,1 g urê tinh khiết.</w:t>
      </w:r>
    </w:p>
    <w:p>
      <w:r>
        <w:t>Cách chuẩn hóa:</w:t>
      </w:r>
    </w:p>
    <w:p>
      <w:r>
        <w:t>Để xác định độ kiềm của chế phẩm   ureaza,   hòa tan 0,1 g   ureaza   trong 50 mL nước và chuẩn độ bằng axit clohydric 0,1 M (4.3),   sử dụng chỉ thị   methyl   đỏ (4.2).   Thêm cùng một thể tích axit clohydric 0,1 M cho mỗi 0,1 g   ureaza   để chuẩn bị dung dịch   ureaza.   Đ  ể   xác định hoạt độ   enzyme   của chế phẩm, chuẩn bị khoảng 50 mL dung dịch 1 %   ureaza   đã trung hòa ở trên. Thêm các lượng khác nhau của dung dịch này vào 0,1 g mẫu urê tinh khiết và sau đó thực hiện phân hủy bằng   enzyme   và chưng cất như trong cách tiến hành theo Điều 8. Tính hoạt độ của chế phẩm   ureaza   từ lượng dung dịch   ureaza   đã dùng để chuyển hóa hoàn toàn lượng urê, xác định bằng cách thu hồi toàn bộ lượng nitơ sinh ra từ chưng cất.</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