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14180:2024 về Bê tông phun - Chuẩn bị mẫu khoan cắt từ tấm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14180:2024</w:t>
      </w:r>
    </w:p>
    <w:p>
      <w:r>
        <w:t>BÊ TÔNG PHUN - CHUẨN BỊ MẪU KHOAN CẮT TỪ TẤM THỬ</w:t>
      </w:r>
    </w:p>
    <w:p>
      <w:r>
        <w:t>Shotcrete - Preparing and Testing Specimens from Test Panels</w:t>
      </w:r>
    </w:p>
    <w:p>
      <w:r>
        <w:t>Lời nói đầu</w:t>
      </w:r>
    </w:p>
    <w:p>
      <w:r>
        <w:t>TCVN 14180:2024    được biên soạn trên cơ sở tham khảo ASTM C1140/C1140M-11(2019).</w:t>
      </w:r>
    </w:p>
    <w:p>
      <w:r>
        <w:t>TCVN 14180:2024    do Viện Khoa học và Công nghệ Giao thông Vận tải biên soạn, Bộ Giao thông Vận tải đề nghị, Tổng cục Tiêu chuẩn Đo lường Chất lượng thẩm định, Bộ Khoa học và Công nghệ công bố.</w:t>
      </w:r>
    </w:p>
    <w:p>
      <w:r>
        <w:t>BÊ TÔNG PHUN - CHUẨN BỊ MẪU KHOAN CẮT TỪ TẤM TH    Ử</w:t>
      </w:r>
    </w:p>
    <w:p>
      <w:r>
        <w:t>Shotcrete - Preparing and Testing Specimens from Test Panels</w:t>
      </w:r>
    </w:p>
    <w:p>
      <w:r>
        <w:t>1  Phạm vi áp dụng</w:t>
      </w:r>
    </w:p>
    <w:p>
      <w:r>
        <w:t>Tiêu chuẩn này quy định trình tự chuẩn bị tấm thử bê tông phun (trộn khô hoặc trộn ướt) dùng để thử nghiệm và phương pháp thử nghiệm các mẫu thử được khoan hoặc cắt từ tấm thử.</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3106, Hỗn hợp bê tông - Phương pháp xác định độ sụt</w:t>
      </w:r>
    </w:p>
    <w:p>
      <w:r>
        <w:t>TCVN 3111, Hỗn hợp bê tông - Phương pháp áp suất xác định hàm lượng bọt khí;</w:t>
      </w:r>
    </w:p>
    <w:p>
      <w:r>
        <w:t>TCVN 12252, Bê tông - Phương pháp xác định cường độ bê tông trên mẫu lấy từ kết cấu;</w:t>
      </w:r>
    </w:p>
    <w:p>
      <w:r>
        <w:t>ASTM C42/C42M, Test Method for Obtaining and Testing Drilled Cores and Sawed Beams of Concrete (Phương pháp lấy và thử nghiệm mẫu bê tông khoan và cắt);</w:t>
      </w:r>
    </w:p>
    <w:p>
      <w:r>
        <w:t>ASTM C78, Test Method for Flexural Strength of Concrete (Using Simple Beam with Third-Point Loading) (Phương pháp thử uốn (sử dụng sơ đồ uốn 3 điểm);</w:t>
      </w:r>
    </w:p>
    <w:p>
      <w:r>
        <w:t>ASTM C125, Terminology Relating to Concrete and Concrete Aggregates (Thuật ngữ cho bê tông và cốt liệu);</w:t>
      </w:r>
    </w:p>
    <w:p>
      <w:r>
        <w:t>ASTM C138/C138M, Test Method for Density (Unit Weight), Yield, and Air Content (Gravimetric) of Concrete (Phương pháp xác định khối lượng thể tích, sản lượng, hàm lượng khí của bê tông);</w:t>
      </w:r>
    </w:p>
    <w:p>
      <w:r>
        <w:t>ASTM 0171, Specification for Sheet Materials for Curing Concrete (Chỉ dẫn kỹ thuật cho vật liệu bảo dưỡng bê tông dạng màng mỏng);</w:t>
      </w:r>
    </w:p>
    <w:p>
      <w:r>
        <w:t>ASTM C457/C457M, Test Method for Microscopical Determination of Parameters of the Air-Void System in Hardened Concrete (Phương pháp xác định độ rỗng vi mô trong bê tông bằng phương pháp chụp);</w:t>
      </w:r>
    </w:p>
    <w:p>
      <w:r>
        <w:t>ASTM C511, Specification for Mixing Rooms, Moist Cabinets, Moist Rooms, and Water Storage Tanks Used in the Testing of Hydraulic Cements and Concretes (Chỉ dẫn kỹ thuật cho phòng dưỡng hộ, hộp ẩm, độ ẩm, nước sử dụng đ  ể   thử bê tông và xi măng);</w:t>
      </w:r>
    </w:p>
    <w:p>
      <w:r>
        <w:t>ASTM C513/C513M, Test Method for Obtaining and Testing Specimens of Hardened Lightweight Insulating Concrete for Compressive Strength (Phương pháp chế tạo và thử nghiệm cường độ nén mẫu bê tông nhẹ cách nhiệt);</w:t>
      </w:r>
    </w:p>
    <w:p>
      <w:r>
        <w:t>ASTM C642, Test Method for Density, Absorption, and Voids in Hardened Concrete (Phương pháp xác định khối lượng thể tích, độ hút nước, độ rỗng của bê tông);</w:t>
      </w:r>
    </w:p>
    <w:p>
      <w:r>
        <w:t>ASTM C995, Standard test Method for Time of Flow of Fiber-Reinforced Concrete Through Inverted Slump Cone (Phương pháp thử thời gian chảy của bê tông cốt sợi bằng côn ngược thử độ sụt);</w:t>
      </w:r>
    </w:p>
    <w:p>
      <w:r>
        <w:t>ASTM   C  1018, Standard Test Method for Flexural Toughness and First-Crack Strength of Fiber-Reinforced Concrete (Using Beam With Third-Point Loading) (Phươn  g   pháp thử Cường độ uốn và cường độ vết nứt đầu tiên của bê tông cốt sợi (sử dụng dầm với sơ đồ uốn 3 điểm);</w:t>
      </w:r>
    </w:p>
    <w:p>
      <w:r>
        <w:t>ASTM C1399, Test Method for Obtaining Average Residual-Strength of Fiber-Reinforced Concrete (Phương pháp thử biến dạng dư - cường đ  ộ   của bê tông cốt sợi).</w:t>
      </w:r>
    </w:p>
    <w:p>
      <w:r>
        <w:t>3  Thuật ngữ, định nghĩa</w:t>
      </w:r>
    </w:p>
    <w:p>
      <w:r>
        <w:t>Trong tiêu chuẩn này sử dụng các thuật ngữ và định nghĩa nêu trong ASTM C125 và các thuật ngữ, định nghĩa sau:</w:t>
      </w:r>
    </w:p>
    <w:p>
      <w:r>
        <w:t>3.1</w:t>
      </w:r>
    </w:p>
    <w:p>
      <w:r>
        <w:t>Bê tông phun    (Shotcrete, Sprayed Concrete)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