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13959-4:2024 (BS EN 1288-4:2000) về Kính xây dựng - Xác định độ bền uốn - Phần 4: Thử nghiệm kính hình lòng máng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TCVN13959-4:2024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13959-4:2024</w:t>
      </w:r>
    </w:p>
    <w:p>
      <w:r>
        <w:t>BS EN 1288-4:2000</w:t>
      </w:r>
    </w:p>
    <w:p>
      <w:r>
        <w:t>KÍNH XÂY DỰNG - XÁC ĐỊNH ĐỘ BỀN UỐN. PHẦN 4: THỬ NGHIỆM KÍNH HÌNH LÒNG MÁNG</w:t>
      </w:r>
    </w:p>
    <w:p>
      <w:r>
        <w:t>Glass in building     -     Determination of the bending strength. Part 4: Testing of channel shaped glass</w:t>
      </w:r>
    </w:p>
    <w:p>
      <w:r>
        <w:t>Lời nói đầu</w:t>
      </w:r>
    </w:p>
    <w:p>
      <w:r>
        <w:t>TCVN 13959-4:2024 được xây dựng trên cơ sở tham khảo BS EN 1288-4:2000.</w:t>
      </w:r>
    </w:p>
    <w:p>
      <w:r>
        <w:t>TCVN 13959-4:2024 do Hiệp hội Kính và Th  ủ  y tinh Việt Nam biên soạn. Bộ Xây dựng đề nghị. Tổng cục Tiêu chuẩn Đo lường Chất lượng thẩm định. Bộ Khoa học và Công nghệ công bố.</w:t>
      </w:r>
    </w:p>
    <w:p>
      <w:r>
        <w:t>Bộ Tiêu chuẩn TCVN 13959:2024  Kính xây dựng  -  Xác định độ bền uốn  bao gồm năm phần:</w:t>
      </w:r>
    </w:p>
    <w:p>
      <w:r>
        <w:t>-     Phần 1: Nguyên lý thử nghiệm kính</w:t>
      </w:r>
    </w:p>
    <w:p>
      <w:r>
        <w:t>-     Phần 2: Thử nghiệm bằng vòng kép đồng trục đối với         các mẫu kính phẳng có diện tích bề mặt thử lớn</w:t>
      </w:r>
    </w:p>
    <w:p>
      <w:r>
        <w:t>-     Phần 3: Thử nghiệm mẫu được đỡ trên hai điểm (uốn         bốn điểm)</w:t>
      </w:r>
    </w:p>
    <w:p>
      <w:r>
        <w:t>-     Phần 4: Thử nghiệm kính hình lòng máng</w:t>
      </w:r>
    </w:p>
    <w:p>
      <w:r>
        <w:t>-     Phần 5: Th    ử     nghiệm bằng vòng kép đồng trục đối với         các mẫu kính phẳng có diện tích bề mặt thử nhỏ</w:t>
      </w:r>
    </w:p>
    <w:p>
      <w:r>
        <w:t>KÍNH XÂY DỰNG - XÁC ĐỊNH ĐỘ B    Ề    N UỐN. PH    Ầ    N 4: THỬ NGHIỆM KÍNH HÌNH LÒNG MÁNG</w:t>
      </w:r>
    </w:p>
    <w:p>
      <w:r>
        <w:t>Glass in building       -       Determination of the bending strength. Part 4: Testing of channel shaped glass</w:t>
      </w:r>
    </w:p>
    <w:p>
      <w:r>
        <w:t>1  Phạm vi áp dụng</w:t>
      </w:r>
    </w:p>
    <w:p>
      <w:r>
        <w:t>Tiêu chuẩn này quy định phương pháp xác định độ bền uốn (được định nghĩa bởi độ bền uốn tiết diện) đối với c  ủ  a kính hình lòng máng, của kính có   c  ốt     hoặc không có cốt, được sử dụng trong xây dựng.</w:t>
      </w:r>
    </w:p>
    <w:p>
      <w:r>
        <w:t>Giới hạn của tiêu chuẩn này được nêu trong TCVN 13959-1.</w:t>
      </w:r>
    </w:p>
    <w:p>
      <w:r>
        <w:t>Tiêu chuẩn này cần phải được đọc kèm theo với TCVN 13959-1.</w:t>
      </w:r>
    </w:p>
    <w:p>
      <w:r>
        <w:t>2  Tài liệu viện dẫn</w:t>
      </w:r>
    </w:p>
    <w:p>
      <w:r>
        <w:t>Các tài liệu viện dẫn sau rất cần thiết cho việc áp dụng tiêu chuẩn này. Đối với các tài liệu viện dẫn ghi năm công bố thì áp dụng phiên bản được nêu. Đối với tài liệu viện dẫn không ghi năm công bố thì áp dụng phiên bản mới nhất, bao gồm cả các sửa đổi, bổ sung (nếu có).</w:t>
      </w:r>
    </w:p>
    <w:p>
      <w:r>
        <w:t>TCVN 9810 (ISO 48)  Cao su lưu hóa hoặc nhiệt dẻo - Xác định độ cứng (Độ cứng từ 10 IRHD đến 100 IRHD)</w:t>
      </w:r>
    </w:p>
    <w:p>
      <w:r>
        <w:t>TCVN 13959-1  Kính xây dựng - Xác định độ bền uốn - Phần 1: Quy định chung</w:t>
      </w:r>
    </w:p>
    <w:p>
      <w:r>
        <w:t>EN 572-1    Glass in building     - Basic     soda lime silicate glass products - Part 1: Definitions and general physical and mechanical properties     (Kính xây dựng     -     Sản phẩm kính soda-đá     vôi-silicat     cơ bản - Phần 1: Định nghĩa và tính chất cơ lý chung)</w:t>
      </w:r>
    </w:p>
    <w:p>
      <w:r>
        <w:t>EN 572-7    Glass in building     - Basic     soda lime silicate glass products    -  Part 7: Wired and unwired channel shaped glass     (Kính xây dựng      -    Sản phẩm kính soda-đá vôi-silicat cơ bản - Phần    7;  Kính hình lòng máng có c    ố    t lưới thép hoặc không có cốt lưới)</w:t>
      </w:r>
    </w:p>
    <w:p>
      <w:r>
        <w:t>3 Thuật ngữ và định nghĩa</w:t>
      </w:r>
    </w:p>
    <w:p>
      <w:r>
        <w:t>Trong tiêu chuẩn này sử dụng các thuật ngữ và định nghĩa sau:</w:t>
      </w:r>
    </w:p>
    <w:p>
      <w:r>
        <w:t>3.1</w:t>
      </w:r>
    </w:p>
    <w:p>
      <w:r>
        <w:t>Độ bền uốn tiết diện      (profile bending strength)</w:t>
      </w:r>
    </w:p>
    <w:p>
      <w:r>
        <w:t>Thương số của mô men uốn cực đại và mô đun tiết diện của kính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