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79"/>
      </w:tblGrid>
      <w:tr w:rsidR="003873FC" w:rsidRPr="00920DB6" w14:paraId="73DE9418" w14:textId="77777777" w:rsidTr="00221EC9">
        <w:trPr>
          <w:trHeight w:val="851"/>
        </w:trPr>
        <w:tc>
          <w:tcPr>
            <w:tcW w:w="3119" w:type="dxa"/>
          </w:tcPr>
          <w:p w14:paraId="2FEE70F6" w14:textId="77777777" w:rsidR="003873FC" w:rsidRPr="00920DB6" w:rsidRDefault="003873FC" w:rsidP="00221EC9">
            <w:pPr>
              <w:widowControl w:val="0"/>
              <w:spacing w:before="0"/>
              <w:ind w:firstLine="0"/>
              <w:jc w:val="center"/>
              <w:rPr>
                <w:b/>
                <w:sz w:val="26"/>
                <w:szCs w:val="26"/>
                <w:lang w:val="nl-NL"/>
              </w:rPr>
            </w:pPr>
            <w:r w:rsidRPr="00920DB6">
              <w:rPr>
                <w:b/>
                <w:sz w:val="26"/>
                <w:szCs w:val="26"/>
                <w:lang w:val="nl-NL"/>
              </w:rPr>
              <w:t>BỘ XÂY DỰNG</w:t>
            </w:r>
          </w:p>
          <w:p w14:paraId="69704855" w14:textId="77777777" w:rsidR="003873FC" w:rsidRPr="00920DB6" w:rsidRDefault="003873FC" w:rsidP="00221EC9">
            <w:pPr>
              <w:widowControl w:val="0"/>
              <w:spacing w:before="0"/>
              <w:ind w:firstLine="0"/>
              <w:jc w:val="center"/>
              <w:rPr>
                <w:b/>
                <w:sz w:val="26"/>
                <w:szCs w:val="26"/>
                <w:lang w:val="nl-NL"/>
              </w:rPr>
            </w:pPr>
            <w:r>
              <w:rPr>
                <w:b/>
                <w:noProof/>
                <w:sz w:val="26"/>
                <w:szCs w:val="26"/>
              </w:rPr>
              <mc:AlternateContent>
                <mc:Choice Requires="wps">
                  <w:drawing>
                    <wp:anchor distT="4294967295" distB="4294967295" distL="114300" distR="114300" simplePos="0" relativeHeight="251659264" behindDoc="0" locked="0" layoutInCell="1" allowOverlap="1" wp14:anchorId="3EF8CDF2" wp14:editId="6A019D58">
                      <wp:simplePos x="0" y="0"/>
                      <wp:positionH relativeFrom="column">
                        <wp:posOffset>650240</wp:posOffset>
                      </wp:positionH>
                      <wp:positionV relativeFrom="paragraph">
                        <wp:posOffset>71755</wp:posOffset>
                      </wp:positionV>
                      <wp:extent cx="5905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05E27CC"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pt,5.65pt" to="97.7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c6PpQEAAKMDAAAOAAAAZHJzL2Uyb0RvYy54bWysU8Fu1DAQvSPxD5bvrLOVFkG02R5alUsF&#10;FYUPcJ3xxqrtscZmk/17bGcTECCEUC9W7Hlv5r2Zyf56cpadgKJB3/HtpuEMvMLe+GPHv365e/OO&#10;s5ik76VFDx0/Q+TXh9ev9mNo4QoHtD0Qy0l8bMfQ8SGl0AoR1QBOxg0G8DmokZxM+UpH0ZMcc3Zn&#10;xVXTvBUjUh8IFcSYX2/nID/U/FqDSp+0jpCY7XjWlupJ9XwqpzjsZXskGQajLjLkf6hw0vhcdE11&#10;K5Nk38j8lsoZRRhRp41CJ1Bro6B6yG62zS9uHgcZoHrJzYlhbVN8ubTq4+nGP1CRrib/GO5RPcfc&#10;FDGG2K7Bcolhhk2aXIFn7WyqjTyvjYQpMZUfd++b3S63Wy0hIduFFyimD4COlY+OW+OLRdnK031M&#10;pbJsF8hFxly5akhnCwVs/WfQzPS51ray68LAjSV2knnU/fO2jDbnqshC0cbaldT8nXTBFhrUJfpX&#10;4oquFdGnleiMR/pT1TQtUvWMX1zPXovtJ+zPD7RMJW9CdXbZ2rJqP98r/ce/dfgOAAD//wMAUEsD&#10;BBQABgAIAAAAIQA+A8En3QAAAAkBAAAPAAAAZHJzL2Rvd25yZXYueG1sTI/NTsMwEITvSLyDtUjc&#10;qNMCbUnjVIifEz2EtAeObrxNosbrKHaTwNOzFYdy25kdzX6brEfbiB47XztSMJ1EIJAKZ2oqFey2&#10;73dLED5oMrpxhAq+0cM6vb5KdGzcQJ/Y56EUXEI+1gqqENpYSl9UaLWfuBaJdwfXWR1YdqU0nR64&#10;3DZyFkVzaXVNfKHSLb5UWBzzk1WwePvIs3Z43fxkciGzrHdhefxS6vZmfF6BCDiGSxjO+IwOKTPt&#10;3YmMFw3raPbAUR6m9yDOgadHNvZ/hkwT+f+D9BcAAP//AwBQSwECLQAUAAYACAAAACEAtoM4kv4A&#10;AADhAQAAEwAAAAAAAAAAAAAAAAAAAAAAW0NvbnRlbnRfVHlwZXNdLnhtbFBLAQItABQABgAIAAAA&#10;IQA4/SH/1gAAAJQBAAALAAAAAAAAAAAAAAAAAC8BAABfcmVscy8ucmVsc1BLAQItABQABgAIAAAA&#10;IQDooc6PpQEAAKMDAAAOAAAAAAAAAAAAAAAAAC4CAABkcnMvZTJvRG9jLnhtbFBLAQItABQABgAI&#10;AAAAIQA+A8En3QAAAAkBAAAPAAAAAAAAAAAAAAAAAP8DAABkcnMvZG93bnJldi54bWxQSwUGAAAA&#10;AAQABADzAAAACQUAAAAA&#10;" strokecolor="black [3040]">
                      <o:lock v:ext="edit" shapetype="f"/>
                    </v:line>
                  </w:pict>
                </mc:Fallback>
              </mc:AlternateContent>
            </w:r>
          </w:p>
        </w:tc>
        <w:tc>
          <w:tcPr>
            <w:tcW w:w="6379" w:type="dxa"/>
          </w:tcPr>
          <w:p w14:paraId="1393E336" w14:textId="77777777" w:rsidR="003873FC" w:rsidRPr="00920DB6" w:rsidRDefault="003873FC" w:rsidP="00221EC9">
            <w:pPr>
              <w:widowControl w:val="0"/>
              <w:spacing w:before="0"/>
              <w:ind w:firstLine="0"/>
              <w:jc w:val="center"/>
              <w:rPr>
                <w:b/>
                <w:sz w:val="26"/>
                <w:szCs w:val="26"/>
                <w:lang w:val="nl-NL"/>
              </w:rPr>
            </w:pPr>
            <w:r w:rsidRPr="00920DB6">
              <w:rPr>
                <w:b/>
                <w:sz w:val="26"/>
                <w:szCs w:val="26"/>
                <w:lang w:val="nl-NL"/>
              </w:rPr>
              <w:t>CỘNG HÒA XÃ HỘI CHỦ NGHĨA VIỆT NAM</w:t>
            </w:r>
          </w:p>
          <w:p w14:paraId="2B804B89" w14:textId="77777777" w:rsidR="003873FC" w:rsidRPr="00920DB6" w:rsidRDefault="003873FC" w:rsidP="00221EC9">
            <w:pPr>
              <w:widowControl w:val="0"/>
              <w:spacing w:before="0"/>
              <w:ind w:firstLine="0"/>
              <w:jc w:val="center"/>
              <w:rPr>
                <w:b/>
                <w:sz w:val="26"/>
                <w:szCs w:val="26"/>
                <w:lang w:val="nl-NL"/>
              </w:rPr>
            </w:pPr>
            <w:r>
              <w:rPr>
                <w:b/>
                <w:noProof/>
                <w:sz w:val="26"/>
                <w:szCs w:val="26"/>
              </w:rPr>
              <mc:AlternateContent>
                <mc:Choice Requires="wps">
                  <w:drawing>
                    <wp:anchor distT="4294967295" distB="4294967295" distL="114300" distR="114300" simplePos="0" relativeHeight="251660288" behindDoc="0" locked="0" layoutInCell="1" allowOverlap="1" wp14:anchorId="5AFE3067" wp14:editId="6493CDC9">
                      <wp:simplePos x="0" y="0"/>
                      <wp:positionH relativeFrom="column">
                        <wp:posOffset>977900</wp:posOffset>
                      </wp:positionH>
                      <wp:positionV relativeFrom="paragraph">
                        <wp:posOffset>246380</wp:posOffset>
                      </wp:positionV>
                      <wp:extent cx="19621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62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8C2C229"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7pt,19.4pt" to="231.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Rp2pQEAAKQDAAAOAAAAZHJzL2Uyb0RvYy54bWysU8FO3DAQvVfiHyzfu05WKoJosxxAcEEt&#10;gvYDjDPeWNgeyzab7N9jO5sUQVUhxMWKPe/NvDcz2VyMRpM9+KDQtrReVZSAFdgpu2vpn9/X388o&#10;CZHbjmu00NIDBHqxPfm2GVwDa+xRd+BJSmJDM7iW9jG6hrEgejA8rNCBTUGJ3vCYrn7HOs+HlN1o&#10;tq6qUzag75xHASGk16spSLclv5Qg4i8pA0SiW5q0xXL6cj7mk203vNl57noljjL4J1QYrmwquqS6&#10;4pGTZ6/epTJKeAwo40qgYSilElA8JDd19cbNQ88dFC+pOcEtbQpfl1b83F/aO5+li9E+uFsUTyE1&#10;hQ0uNEswX4KbYKP0JsOTdjKWRh6WRsIYiUiP9fnpuv6R+i3mGOPNTHQ+xBtAQ/JHS7Wy2SNv+P42&#10;xFyaNzPkqGMqXUTEg4YM1vYeJFFdLlbYZWPgUnuy52nW3VOdZ5tyFWSmSKX1Qqr+TzpiMw3KFn2U&#10;uKBLRbRxIRpl0f+rahxnqXLCz64nr9n2I3aHOz+PJa1CcXZc27xrr++F/vfn2r4AAAD//wMAUEsD&#10;BBQABgAIAAAAIQCv0DRg3QAAAAkBAAAPAAAAZHJzL2Rvd25yZXYueG1sTI/BTsMwEETvSPyDtZV6&#10;o05paaMQp0IUTuUQAgeObrwkUeN1FLtJ4OvZigMcZ3Y0Oy/dTbYVA/a+caRguYhAIJXONFQpeH97&#10;volB+KDJ6NYRKvhCD7vs+irViXEjveJQhEpwCflEK6hD6BIpfVmj1X7hOiS+fbre6sCyr6Tp9cjl&#10;tpW3UbSRVjfEH2rd4WON5ak4WwXbp0ORd+P+5TuXW5nngwvx6UOp+Wx6uAcRcAp/YbjM5+mQ8aaj&#10;O5PxomV9t2aWoGAVMwIH1psVG8dfQ2ap/E+Q/QAAAP//AwBQSwECLQAUAAYACAAAACEAtoM4kv4A&#10;AADhAQAAEwAAAAAAAAAAAAAAAAAAAAAAW0NvbnRlbnRfVHlwZXNdLnhtbFBLAQItABQABgAIAAAA&#10;IQA4/SH/1gAAAJQBAAALAAAAAAAAAAAAAAAAAC8BAABfcmVscy8ucmVsc1BLAQItABQABgAIAAAA&#10;IQC2LRp2pQEAAKQDAAAOAAAAAAAAAAAAAAAAAC4CAABkcnMvZTJvRG9jLnhtbFBLAQItABQABgAI&#10;AAAAIQCv0DRg3QAAAAkBAAAPAAAAAAAAAAAAAAAAAP8DAABkcnMvZG93bnJldi54bWxQSwUGAAAA&#10;AAQABADzAAAACQUAAAAA&#10;" strokecolor="black [3040]">
                      <o:lock v:ext="edit" shapetype="f"/>
                    </v:line>
                  </w:pict>
                </mc:Fallback>
              </mc:AlternateContent>
            </w:r>
            <w:r w:rsidRPr="00920DB6">
              <w:rPr>
                <w:b/>
                <w:sz w:val="26"/>
                <w:szCs w:val="26"/>
                <w:lang w:val="nl-NL"/>
              </w:rPr>
              <w:t>Độc lập - Tự do - Hạnh phúc</w:t>
            </w:r>
          </w:p>
        </w:tc>
      </w:tr>
      <w:tr w:rsidR="003873FC" w:rsidRPr="000518CA" w14:paraId="10CECCA9" w14:textId="77777777" w:rsidTr="00FD566E">
        <w:trPr>
          <w:trHeight w:val="280"/>
        </w:trPr>
        <w:tc>
          <w:tcPr>
            <w:tcW w:w="3119" w:type="dxa"/>
          </w:tcPr>
          <w:p w14:paraId="3CE447F1" w14:textId="685EF55F" w:rsidR="003873FC" w:rsidRPr="00BC2CCF" w:rsidRDefault="003873FC" w:rsidP="007E6B03">
            <w:pPr>
              <w:widowControl w:val="0"/>
              <w:spacing w:before="0"/>
              <w:ind w:firstLine="0"/>
              <w:jc w:val="center"/>
              <w:rPr>
                <w:sz w:val="26"/>
                <w:szCs w:val="26"/>
                <w:lang w:val="nl-NL"/>
              </w:rPr>
            </w:pPr>
            <w:r w:rsidRPr="00920DB6">
              <w:rPr>
                <w:sz w:val="26"/>
                <w:szCs w:val="26"/>
                <w:lang w:val="nl-NL"/>
              </w:rPr>
              <w:t xml:space="preserve">Số: </w:t>
            </w:r>
            <w:r w:rsidR="00D17751">
              <w:rPr>
                <w:sz w:val="26"/>
                <w:szCs w:val="26"/>
                <w:lang w:val="nl-NL"/>
              </w:rPr>
              <w:t xml:space="preserve"> </w:t>
            </w:r>
            <w:r w:rsidR="00DA29B4">
              <w:rPr>
                <w:sz w:val="26"/>
                <w:szCs w:val="26"/>
                <w:lang w:val="vi-VN"/>
              </w:rPr>
              <w:t>53</w:t>
            </w:r>
            <w:r w:rsidR="0059073E">
              <w:rPr>
                <w:sz w:val="26"/>
                <w:szCs w:val="26"/>
                <w:lang w:val="nl-NL"/>
              </w:rPr>
              <w:t xml:space="preserve"> </w:t>
            </w:r>
            <w:r w:rsidRPr="00920DB6">
              <w:rPr>
                <w:sz w:val="26"/>
                <w:szCs w:val="26"/>
                <w:lang w:val="nl-NL"/>
              </w:rPr>
              <w:t>/</w:t>
            </w:r>
            <w:r>
              <w:rPr>
                <w:sz w:val="26"/>
                <w:szCs w:val="26"/>
                <w:lang w:val="nl-NL"/>
              </w:rPr>
              <w:t>202</w:t>
            </w:r>
            <w:r w:rsidR="002918E8">
              <w:rPr>
                <w:sz w:val="26"/>
                <w:szCs w:val="26"/>
                <w:lang w:val="nl-NL"/>
              </w:rPr>
              <w:t>6</w:t>
            </w:r>
            <w:r>
              <w:rPr>
                <w:sz w:val="26"/>
                <w:szCs w:val="26"/>
                <w:lang w:val="nl-NL"/>
              </w:rPr>
              <w:t>/TT-BXD</w:t>
            </w:r>
          </w:p>
        </w:tc>
        <w:tc>
          <w:tcPr>
            <w:tcW w:w="6379" w:type="dxa"/>
          </w:tcPr>
          <w:p w14:paraId="1CA8BFB2" w14:textId="5C36030A" w:rsidR="003873FC" w:rsidRPr="00920DB6" w:rsidRDefault="003873FC" w:rsidP="009D327F">
            <w:pPr>
              <w:widowControl w:val="0"/>
              <w:spacing w:before="0"/>
              <w:ind w:firstLine="0"/>
              <w:jc w:val="center"/>
              <w:rPr>
                <w:i/>
                <w:sz w:val="26"/>
                <w:szCs w:val="26"/>
                <w:lang w:val="nl-NL"/>
              </w:rPr>
            </w:pPr>
            <w:r w:rsidRPr="00920DB6">
              <w:rPr>
                <w:i/>
                <w:szCs w:val="26"/>
                <w:lang w:val="nl-NL"/>
              </w:rPr>
              <w:t>Hà Nội, ngày</w:t>
            </w:r>
            <w:r w:rsidR="00D17751">
              <w:rPr>
                <w:i/>
                <w:szCs w:val="26"/>
                <w:lang w:val="nl-NL"/>
              </w:rPr>
              <w:t xml:space="preserve"> </w:t>
            </w:r>
            <w:r w:rsidR="00DA29B4">
              <w:rPr>
                <w:i/>
                <w:szCs w:val="26"/>
                <w:lang w:val="vi-VN"/>
              </w:rPr>
              <w:t>30</w:t>
            </w:r>
            <w:r w:rsidR="00D17751">
              <w:rPr>
                <w:i/>
                <w:szCs w:val="26"/>
                <w:lang w:val="nl-NL"/>
              </w:rPr>
              <w:t xml:space="preserve"> </w:t>
            </w:r>
            <w:r w:rsidRPr="00920DB6">
              <w:rPr>
                <w:i/>
                <w:szCs w:val="26"/>
                <w:lang w:val="nl-NL"/>
              </w:rPr>
              <w:t>tháng</w:t>
            </w:r>
            <w:r w:rsidR="00D17751">
              <w:rPr>
                <w:i/>
                <w:szCs w:val="26"/>
                <w:lang w:val="nl-NL"/>
              </w:rPr>
              <w:t xml:space="preserve"> </w:t>
            </w:r>
            <w:r w:rsidR="00DA29B4">
              <w:rPr>
                <w:i/>
                <w:szCs w:val="26"/>
                <w:lang w:val="vi-VN"/>
              </w:rPr>
              <w:t>6</w:t>
            </w:r>
            <w:r w:rsidRPr="00920DB6">
              <w:rPr>
                <w:i/>
                <w:szCs w:val="26"/>
                <w:lang w:val="nl-NL"/>
              </w:rPr>
              <w:t xml:space="preserve"> năm 202</w:t>
            </w:r>
            <w:r w:rsidR="002918E8">
              <w:rPr>
                <w:i/>
                <w:szCs w:val="26"/>
                <w:lang w:val="nl-NL"/>
              </w:rPr>
              <w:t>6</w:t>
            </w:r>
          </w:p>
        </w:tc>
      </w:tr>
    </w:tbl>
    <w:p w14:paraId="24C24C7F" w14:textId="77777777" w:rsidR="00D17751" w:rsidRDefault="00D17751" w:rsidP="00697D99">
      <w:pPr>
        <w:spacing w:before="0"/>
        <w:ind w:firstLine="0"/>
        <w:jc w:val="center"/>
        <w:rPr>
          <w:b/>
          <w:lang w:val="nl-NL"/>
        </w:rPr>
      </w:pPr>
    </w:p>
    <w:p w14:paraId="3041BAC0" w14:textId="77777777" w:rsidR="00D17751" w:rsidRDefault="00D17751" w:rsidP="00697D99">
      <w:pPr>
        <w:spacing w:before="0"/>
        <w:ind w:firstLine="0"/>
        <w:jc w:val="center"/>
        <w:rPr>
          <w:b/>
          <w:lang w:val="nl-NL"/>
        </w:rPr>
      </w:pPr>
    </w:p>
    <w:p w14:paraId="5C32F50E" w14:textId="4CFD6613" w:rsidR="003873FC" w:rsidRPr="00587B86" w:rsidRDefault="003873FC" w:rsidP="00697D99">
      <w:pPr>
        <w:spacing w:before="0"/>
        <w:ind w:firstLine="0"/>
        <w:jc w:val="center"/>
        <w:rPr>
          <w:b/>
          <w:lang w:val="nl-NL"/>
        </w:rPr>
      </w:pPr>
      <w:r w:rsidRPr="00587B86">
        <w:rPr>
          <w:b/>
          <w:lang w:val="nl-NL"/>
        </w:rPr>
        <w:t>THÔNG TƯ</w:t>
      </w:r>
    </w:p>
    <w:p w14:paraId="6F90AA60" w14:textId="3D3FD2E8" w:rsidR="003873FC" w:rsidRPr="001A2962" w:rsidRDefault="002918E8" w:rsidP="000A273A">
      <w:pPr>
        <w:spacing w:before="0"/>
        <w:ind w:firstLine="0"/>
        <w:jc w:val="center"/>
        <w:rPr>
          <w:spacing w:val="-4"/>
          <w:lang w:val="vi-VN"/>
        </w:rPr>
      </w:pPr>
      <w:bookmarkStart w:id="0" w:name="_Hlk223009474"/>
      <w:r w:rsidRPr="001A2962">
        <w:rPr>
          <w:b/>
          <w:spacing w:val="-4"/>
          <w:lang w:val="nl-NL"/>
        </w:rPr>
        <w:t xml:space="preserve">Quy định danh mục và thời hạn định kỳ chuyển đổi vị trí công tác </w:t>
      </w:r>
      <w:r w:rsidR="00421C32">
        <w:rPr>
          <w:b/>
          <w:spacing w:val="-4"/>
          <w:lang w:val="nl-NL"/>
        </w:rPr>
        <w:t>trong cơ quan, tổ chức, đơn vị thuộc Bộ Xây dựng và thuộc phạm vi quản l</w:t>
      </w:r>
      <w:r w:rsidR="00421C32">
        <w:rPr>
          <w:b/>
          <w:spacing w:val="-4"/>
          <w:lang w:val="vi-VN"/>
        </w:rPr>
        <w:t>ý</w:t>
      </w:r>
      <w:r w:rsidR="00421C32">
        <w:rPr>
          <w:b/>
          <w:spacing w:val="-4"/>
          <w:rtl/>
          <w:lang w:val="nl-NL"/>
        </w:rPr>
        <w:t>‎</w:t>
      </w:r>
      <w:r w:rsidR="00421C32">
        <w:rPr>
          <w:b/>
          <w:spacing w:val="-4"/>
          <w:lang w:val="nl-NL"/>
        </w:rPr>
        <w:t xml:space="preserve"> ngành, lĩnh vực xây dựng tại chính quyền địa phương</w:t>
      </w:r>
    </w:p>
    <w:bookmarkEnd w:id="0"/>
    <w:p w14:paraId="7208654B" w14:textId="5D482225" w:rsidR="001D7CEA" w:rsidRPr="00020495" w:rsidRDefault="001D7CEA" w:rsidP="00694375">
      <w:pPr>
        <w:spacing w:before="240" w:line="360" w:lineRule="exact"/>
        <w:rPr>
          <w:i/>
          <w:iCs/>
          <w:noProof/>
          <w:lang w:val="vi-VN"/>
        </w:rPr>
      </w:pPr>
      <w:r w:rsidRPr="001D7CEA">
        <w:rPr>
          <w:i/>
          <w:iCs/>
          <w:noProof/>
          <w:lang w:val="vi-VN"/>
        </w:rPr>
        <w:t>Căn cứ Luật Phòng, chống tham nhũng số 36/2018/QH14</w:t>
      </w:r>
      <w:r w:rsidR="00256583">
        <w:rPr>
          <w:i/>
          <w:iCs/>
          <w:noProof/>
          <w:lang w:val="vi-VN"/>
        </w:rPr>
        <w:t xml:space="preserve"> đã </w:t>
      </w:r>
      <w:r w:rsidR="00256583" w:rsidRPr="001D7CEA">
        <w:rPr>
          <w:i/>
          <w:iCs/>
          <w:noProof/>
          <w:lang w:val="vi-VN"/>
        </w:rPr>
        <w:t xml:space="preserve">được sửa đổi, bổ sung </w:t>
      </w:r>
      <w:r w:rsidR="00256583">
        <w:rPr>
          <w:i/>
          <w:iCs/>
          <w:noProof/>
          <w:lang w:val="vi-VN"/>
        </w:rPr>
        <w:t>một số điều theo Luật số 59/2020/QH14, Luật số 81/2025/QH15 và Luật số 132/2025/Q</w:t>
      </w:r>
      <w:r w:rsidR="00F35DC3" w:rsidRPr="00020495">
        <w:rPr>
          <w:i/>
          <w:iCs/>
          <w:noProof/>
          <w:lang w:val="vi-VN"/>
        </w:rPr>
        <w:t>H</w:t>
      </w:r>
      <w:r w:rsidR="00256583">
        <w:rPr>
          <w:i/>
          <w:iCs/>
          <w:noProof/>
          <w:lang w:val="vi-VN"/>
        </w:rPr>
        <w:t>15</w:t>
      </w:r>
      <w:r w:rsidRPr="001D7CEA">
        <w:rPr>
          <w:i/>
          <w:iCs/>
          <w:noProof/>
          <w:lang w:val="vi-VN"/>
        </w:rPr>
        <w:t>;</w:t>
      </w:r>
    </w:p>
    <w:p w14:paraId="4CA67E43" w14:textId="32637065" w:rsidR="009723D5" w:rsidRPr="00020495" w:rsidRDefault="009723D5" w:rsidP="009723D5">
      <w:pPr>
        <w:spacing w:line="360" w:lineRule="exact"/>
        <w:rPr>
          <w:i/>
          <w:iCs/>
          <w:noProof/>
          <w:lang w:val="vi-VN"/>
        </w:rPr>
      </w:pPr>
      <w:r w:rsidRPr="001D7CEA">
        <w:rPr>
          <w:i/>
          <w:iCs/>
          <w:noProof/>
          <w:lang w:val="vi-VN"/>
        </w:rPr>
        <w:t>Căn cứ Nghị định số 59/2019/NĐ-CP quy định chi tiết một số điều và biện pháp thi hành Luật Phòng, chống tham nhũng được sửa đổi, bổ sung bởi Nghị định số 134/2021/NĐ-CP</w:t>
      </w:r>
      <w:r>
        <w:rPr>
          <w:i/>
          <w:iCs/>
          <w:noProof/>
          <w:lang w:val="vi-VN"/>
        </w:rPr>
        <w:t xml:space="preserve"> và Nghị định số 184/2026/NĐ-CP</w:t>
      </w:r>
      <w:r w:rsidRPr="001D7CEA">
        <w:rPr>
          <w:i/>
          <w:iCs/>
          <w:noProof/>
          <w:lang w:val="vi-VN"/>
        </w:rPr>
        <w:t>;</w:t>
      </w:r>
    </w:p>
    <w:p w14:paraId="5DF4B5EB" w14:textId="7C4707E2" w:rsidR="001D7CEA" w:rsidRPr="001D7CEA" w:rsidRDefault="001D7CEA" w:rsidP="001D7CEA">
      <w:pPr>
        <w:spacing w:line="360" w:lineRule="exact"/>
        <w:rPr>
          <w:i/>
          <w:iCs/>
          <w:noProof/>
          <w:lang w:val="vi-VN"/>
        </w:rPr>
      </w:pPr>
      <w:r w:rsidRPr="001D7CEA">
        <w:rPr>
          <w:i/>
          <w:iCs/>
          <w:noProof/>
          <w:lang w:val="vi-VN"/>
        </w:rPr>
        <w:t>Căn cứ Nghị định số 33/2025/NĐ-CP quy định chức năng, nhiệm vụ, quyền hạn và cơ cấu tổ chức của Bộ Xây dựng;</w:t>
      </w:r>
    </w:p>
    <w:p w14:paraId="75E5DB0C" w14:textId="0FF3F102" w:rsidR="00C569CB" w:rsidRPr="001D7CEA" w:rsidRDefault="001D7CEA" w:rsidP="001D7CEA">
      <w:pPr>
        <w:spacing w:line="360" w:lineRule="exact"/>
        <w:rPr>
          <w:i/>
          <w:iCs/>
          <w:szCs w:val="28"/>
          <w:lang w:val="nl-NL"/>
        </w:rPr>
      </w:pPr>
      <w:r w:rsidRPr="001D7CEA">
        <w:rPr>
          <w:i/>
          <w:iCs/>
          <w:noProof/>
          <w:lang w:val="vi-VN"/>
        </w:rPr>
        <w:t>Theo đề nghị của Vụ trưởng Vụ Tổ chức cán bộ;</w:t>
      </w:r>
    </w:p>
    <w:p w14:paraId="0E11507A" w14:textId="0AAC1357" w:rsidR="00C569CB" w:rsidRPr="00613157" w:rsidRDefault="00C569CB" w:rsidP="005B26E4">
      <w:pPr>
        <w:spacing w:line="360" w:lineRule="exact"/>
        <w:rPr>
          <w:i/>
          <w:iCs/>
          <w:szCs w:val="28"/>
          <w:lang w:val="vi-VN"/>
        </w:rPr>
      </w:pPr>
      <w:r w:rsidRPr="00B95628">
        <w:rPr>
          <w:i/>
          <w:iCs/>
          <w:spacing w:val="-4"/>
          <w:szCs w:val="28"/>
          <w:lang w:val="nl-NL"/>
        </w:rPr>
        <w:t xml:space="preserve">Bộ trưởng Bộ </w:t>
      </w:r>
      <w:r w:rsidR="00F40BF7" w:rsidRPr="00B95628">
        <w:rPr>
          <w:i/>
          <w:iCs/>
          <w:spacing w:val="-4"/>
          <w:szCs w:val="28"/>
          <w:lang w:val="nl-NL"/>
        </w:rPr>
        <w:t>Xây dựng</w:t>
      </w:r>
      <w:r w:rsidRPr="00B95628">
        <w:rPr>
          <w:i/>
          <w:iCs/>
          <w:spacing w:val="-4"/>
          <w:szCs w:val="28"/>
          <w:lang w:val="nl-NL"/>
        </w:rPr>
        <w:t xml:space="preserve"> ban hành Thông tư </w:t>
      </w:r>
      <w:r w:rsidR="00613157" w:rsidRPr="00B95628">
        <w:rPr>
          <w:i/>
          <w:iCs/>
          <w:spacing w:val="-4"/>
          <w:szCs w:val="28"/>
          <w:lang w:val="nl-NL"/>
        </w:rPr>
        <w:t>quy định danh mục và thời hạn định kỳ chuyển đổi vị trí công tác trong cơ quan, tổ chức, đơn vị thuộc Bộ Xây dựng và thuộc phạm vi quản lý</w:t>
      </w:r>
      <w:r w:rsidR="00613157" w:rsidRPr="00B95628">
        <w:rPr>
          <w:i/>
          <w:iCs/>
          <w:spacing w:val="-4"/>
          <w:szCs w:val="28"/>
          <w:cs/>
          <w:lang w:val="nl-NL"/>
        </w:rPr>
        <w:t>‎</w:t>
      </w:r>
      <w:r w:rsidR="00613157" w:rsidRPr="00B95628">
        <w:rPr>
          <w:i/>
          <w:iCs/>
          <w:spacing w:val="-4"/>
          <w:szCs w:val="28"/>
          <w:lang w:val="nl-NL"/>
        </w:rPr>
        <w:t xml:space="preserve"> ngành, lĩnh vực xây dựng tại chính quyền địa phương</w:t>
      </w:r>
      <w:r w:rsidR="00613157">
        <w:rPr>
          <w:i/>
          <w:iCs/>
          <w:szCs w:val="28"/>
          <w:lang w:val="nl-NL"/>
        </w:rPr>
        <w:t>.</w:t>
      </w:r>
    </w:p>
    <w:p w14:paraId="69E4914B" w14:textId="77777777" w:rsidR="003873FC" w:rsidRPr="00587B86" w:rsidRDefault="003873FC" w:rsidP="00934BAA">
      <w:pPr>
        <w:spacing w:before="240" w:line="360" w:lineRule="exact"/>
        <w:rPr>
          <w:b/>
          <w:lang w:val="nl-NL"/>
        </w:rPr>
      </w:pPr>
      <w:r w:rsidRPr="00587B86">
        <w:rPr>
          <w:b/>
          <w:lang w:val="nl-NL"/>
        </w:rPr>
        <w:t>Điều 1. Phạm vi điều chỉnh và đối tượng áp dụng</w:t>
      </w:r>
    </w:p>
    <w:p w14:paraId="3F1FB26F" w14:textId="664FB595" w:rsidR="00694375" w:rsidRPr="00421C32" w:rsidRDefault="00421C32" w:rsidP="00694375">
      <w:pPr>
        <w:spacing w:line="360" w:lineRule="exact"/>
        <w:ind w:firstLine="709"/>
        <w:rPr>
          <w:spacing w:val="-1"/>
          <w:lang w:val="vi-VN"/>
        </w:rPr>
      </w:pPr>
      <w:r>
        <w:rPr>
          <w:spacing w:val="-1"/>
          <w:lang w:val="nl-NL"/>
        </w:rPr>
        <w:t>1</w:t>
      </w:r>
      <w:r>
        <w:rPr>
          <w:spacing w:val="-1"/>
          <w:lang w:val="vi-VN"/>
        </w:rPr>
        <w:t xml:space="preserve">. </w:t>
      </w:r>
      <w:r w:rsidR="00694375" w:rsidRPr="00694375">
        <w:rPr>
          <w:spacing w:val="-1"/>
          <w:lang w:val="nl-NL"/>
        </w:rPr>
        <w:t xml:space="preserve">Thông tư này </w:t>
      </w:r>
      <w:r>
        <w:rPr>
          <w:spacing w:val="-1"/>
          <w:lang w:val="nl-NL"/>
        </w:rPr>
        <w:t>q</w:t>
      </w:r>
      <w:r w:rsidRPr="00421C32">
        <w:rPr>
          <w:spacing w:val="-1"/>
          <w:lang w:val="nl-NL"/>
        </w:rPr>
        <w:t>uy định danh mục và thời hạn định kỳ chuyển đổi vị trí công tác trong cơ quan, tổ chức, đơn vị thuộc Bộ Xây dựng và thuộc phạm vi quản lý</w:t>
      </w:r>
      <w:r w:rsidRPr="00421C32">
        <w:rPr>
          <w:spacing w:val="-1"/>
          <w:cs/>
          <w:lang w:val="nl-NL"/>
        </w:rPr>
        <w:t>‎</w:t>
      </w:r>
      <w:r w:rsidRPr="00421C32">
        <w:rPr>
          <w:spacing w:val="-1"/>
          <w:lang w:val="nl-NL"/>
        </w:rPr>
        <w:t xml:space="preserve"> ngành, lĩnh vực xây dựng tại chính quyền địa </w:t>
      </w:r>
      <w:r>
        <w:rPr>
          <w:spacing w:val="-1"/>
          <w:lang w:val="nl-NL"/>
        </w:rPr>
        <w:t>phương</w:t>
      </w:r>
      <w:r>
        <w:rPr>
          <w:spacing w:val="-1"/>
          <w:lang w:val="vi-VN"/>
        </w:rPr>
        <w:t>.</w:t>
      </w:r>
    </w:p>
    <w:p w14:paraId="74CA2AE2" w14:textId="187FD702" w:rsidR="00421C32" w:rsidRDefault="006633CA" w:rsidP="00421C32">
      <w:pPr>
        <w:spacing w:line="360" w:lineRule="exact"/>
        <w:rPr>
          <w:spacing w:val="-1"/>
          <w:lang w:val="vi-VN"/>
        </w:rPr>
      </w:pPr>
      <w:r w:rsidRPr="00587B86">
        <w:rPr>
          <w:spacing w:val="-1"/>
          <w:lang w:val="nl-NL"/>
        </w:rPr>
        <w:t xml:space="preserve">2. Thông tư này áp dụng </w:t>
      </w:r>
      <w:r w:rsidR="005B61AA">
        <w:rPr>
          <w:spacing w:val="-1"/>
          <w:lang w:val="nl-NL"/>
        </w:rPr>
        <w:t xml:space="preserve">đối </w:t>
      </w:r>
      <w:r w:rsidRPr="00587B86">
        <w:rPr>
          <w:spacing w:val="-1"/>
          <w:lang w:val="nl-NL"/>
        </w:rPr>
        <w:t>với</w:t>
      </w:r>
      <w:r w:rsidR="00694375" w:rsidRPr="00694375">
        <w:rPr>
          <w:spacing w:val="-1"/>
          <w:lang w:val="nl-NL"/>
        </w:rPr>
        <w:t xml:space="preserve"> </w:t>
      </w:r>
      <w:r w:rsidR="000C30BC">
        <w:rPr>
          <w:spacing w:val="-1"/>
          <w:lang w:val="nl-NL"/>
        </w:rPr>
        <w:t>c</w:t>
      </w:r>
      <w:r w:rsidR="00694375" w:rsidRPr="00694375">
        <w:rPr>
          <w:spacing w:val="-1"/>
          <w:lang w:val="nl-NL"/>
        </w:rPr>
        <w:t xml:space="preserve">ông chức không giữ chức vụ lãnh đạo, quản lý và viên chức </w:t>
      </w:r>
      <w:r w:rsidR="00421C32">
        <w:rPr>
          <w:spacing w:val="-1"/>
          <w:lang w:val="nl-NL"/>
        </w:rPr>
        <w:t>l</w:t>
      </w:r>
      <w:r w:rsidR="00421C32">
        <w:rPr>
          <w:spacing w:val="-1"/>
          <w:lang w:val="vi-VN"/>
        </w:rPr>
        <w:t xml:space="preserve">àm việc </w:t>
      </w:r>
      <w:r w:rsidR="00694375" w:rsidRPr="00694375">
        <w:rPr>
          <w:spacing w:val="-1"/>
          <w:lang w:val="nl-NL"/>
        </w:rPr>
        <w:t>tại</w:t>
      </w:r>
      <w:r w:rsidR="00421C32">
        <w:rPr>
          <w:spacing w:val="-1"/>
          <w:lang w:val="vi-VN"/>
        </w:rPr>
        <w:t xml:space="preserve"> các vị trí phải chuyển đổi theo quy định trong các </w:t>
      </w:r>
      <w:r w:rsidR="00421C32" w:rsidRPr="00421C32">
        <w:rPr>
          <w:spacing w:val="-1"/>
          <w:lang w:val="vi-VN"/>
        </w:rPr>
        <w:t>cơ quan, tổ chức, đơn vị thuộc Bộ Xây dựng và thuộc phạm vi quản lý</w:t>
      </w:r>
      <w:r w:rsidR="00421C32" w:rsidRPr="00421C32">
        <w:rPr>
          <w:spacing w:val="-1"/>
          <w:cs/>
          <w:lang w:val="vi-VN"/>
        </w:rPr>
        <w:t>‎</w:t>
      </w:r>
      <w:r w:rsidR="00421C32" w:rsidRPr="00421C32">
        <w:rPr>
          <w:spacing w:val="-1"/>
          <w:lang w:val="vi-VN"/>
        </w:rPr>
        <w:t xml:space="preserve"> ngành, lĩnh vực xây dựng tại chính quyền địa </w:t>
      </w:r>
      <w:r w:rsidR="00421C32">
        <w:rPr>
          <w:spacing w:val="-1"/>
          <w:lang w:val="vi-VN"/>
        </w:rPr>
        <w:t>phương.</w:t>
      </w:r>
      <w:r w:rsidR="00694375" w:rsidRPr="00694375">
        <w:rPr>
          <w:spacing w:val="-1"/>
          <w:lang w:val="nl-NL"/>
        </w:rPr>
        <w:t xml:space="preserve"> </w:t>
      </w:r>
      <w:bookmarkStart w:id="1" w:name="dieu_2"/>
    </w:p>
    <w:p w14:paraId="685AE8FA" w14:textId="73C01019" w:rsidR="0045643E" w:rsidRPr="00587B86" w:rsidRDefault="0045643E" w:rsidP="00421C32">
      <w:pPr>
        <w:spacing w:line="360" w:lineRule="exact"/>
        <w:rPr>
          <w:lang w:val="nl-NL"/>
        </w:rPr>
      </w:pPr>
      <w:r w:rsidRPr="00587B86">
        <w:rPr>
          <w:b/>
          <w:bCs/>
          <w:lang w:val="nl-NL"/>
        </w:rPr>
        <w:t>Điều 2. Danh mục vị trí công tác thuộc</w:t>
      </w:r>
      <w:r w:rsidR="005B61AA">
        <w:rPr>
          <w:b/>
          <w:bCs/>
          <w:lang w:val="nl-NL"/>
        </w:rPr>
        <w:t xml:space="preserve"> ngành,</w:t>
      </w:r>
      <w:r w:rsidRPr="00587B86">
        <w:rPr>
          <w:b/>
          <w:bCs/>
          <w:lang w:val="nl-NL"/>
        </w:rPr>
        <w:t xml:space="preserve"> lĩnh vực </w:t>
      </w:r>
      <w:r w:rsidR="00C623CC" w:rsidRPr="00587B86">
        <w:rPr>
          <w:b/>
          <w:bCs/>
          <w:lang w:val="nl-NL"/>
        </w:rPr>
        <w:t>xây dựng</w:t>
      </w:r>
      <w:r w:rsidRPr="00587B86">
        <w:rPr>
          <w:b/>
          <w:bCs/>
          <w:lang w:val="nl-NL"/>
        </w:rPr>
        <w:t xml:space="preserve"> phải thực hiện định kỳ chuyển đổi</w:t>
      </w:r>
      <w:bookmarkEnd w:id="1"/>
    </w:p>
    <w:p w14:paraId="5A118270" w14:textId="6F16012E" w:rsidR="00694375" w:rsidRDefault="00694375" w:rsidP="005B26E4">
      <w:pPr>
        <w:spacing w:line="360" w:lineRule="exact"/>
        <w:rPr>
          <w:rFonts w:eastAsia="Calibri"/>
          <w:szCs w:val="28"/>
        </w:rPr>
      </w:pPr>
      <w:bookmarkStart w:id="2" w:name="dieu_3"/>
      <w:r w:rsidRPr="00694375">
        <w:rPr>
          <w:rFonts w:eastAsia="Calibri"/>
          <w:szCs w:val="28"/>
          <w:lang w:val="vi-VN"/>
        </w:rPr>
        <w:t xml:space="preserve">Danh mục vị trí công tác định kỳ </w:t>
      </w:r>
      <w:r w:rsidR="00421C32">
        <w:rPr>
          <w:rFonts w:eastAsia="Calibri"/>
          <w:szCs w:val="28"/>
          <w:lang w:val="vi-VN"/>
        </w:rPr>
        <w:t xml:space="preserve">phải </w:t>
      </w:r>
      <w:r w:rsidRPr="00694375">
        <w:rPr>
          <w:rFonts w:eastAsia="Calibri"/>
          <w:szCs w:val="28"/>
          <w:lang w:val="vi-VN"/>
        </w:rPr>
        <w:t>chuyển đổi được quy định tại Phụ lục</w:t>
      </w:r>
      <w:r w:rsidR="00A21E68" w:rsidRPr="00A21E68">
        <w:rPr>
          <w:rFonts w:eastAsia="Calibri"/>
          <w:szCs w:val="28"/>
          <w:lang w:val="nl-NL"/>
        </w:rPr>
        <w:t xml:space="preserve"> </w:t>
      </w:r>
      <w:r w:rsidR="005B61AA" w:rsidRPr="005B61AA">
        <w:rPr>
          <w:rFonts w:eastAsia="Calibri"/>
          <w:szCs w:val="28"/>
          <w:lang w:val="nl-NL"/>
        </w:rPr>
        <w:t>ba</w:t>
      </w:r>
      <w:r w:rsidR="005B61AA">
        <w:rPr>
          <w:rFonts w:eastAsia="Calibri"/>
          <w:szCs w:val="28"/>
          <w:lang w:val="nl-NL"/>
        </w:rPr>
        <w:t xml:space="preserve">n hành </w:t>
      </w:r>
      <w:r w:rsidRPr="00694375">
        <w:rPr>
          <w:rFonts w:eastAsia="Calibri"/>
          <w:szCs w:val="28"/>
          <w:lang w:val="vi-VN"/>
        </w:rPr>
        <w:t>kèm theo Thông tư này.</w:t>
      </w:r>
    </w:p>
    <w:p w14:paraId="2A5B7192" w14:textId="77777777" w:rsidR="00D17751" w:rsidRDefault="00D17751" w:rsidP="005B26E4">
      <w:pPr>
        <w:spacing w:line="360" w:lineRule="exact"/>
        <w:rPr>
          <w:rFonts w:eastAsia="Calibri"/>
          <w:szCs w:val="28"/>
        </w:rPr>
      </w:pPr>
    </w:p>
    <w:p w14:paraId="2E005E2F" w14:textId="77777777" w:rsidR="00D17751" w:rsidRPr="00D17751" w:rsidRDefault="00D17751" w:rsidP="005B26E4">
      <w:pPr>
        <w:spacing w:line="360" w:lineRule="exact"/>
        <w:rPr>
          <w:rFonts w:eastAsia="Calibri"/>
          <w:szCs w:val="28"/>
        </w:rPr>
      </w:pPr>
    </w:p>
    <w:p w14:paraId="096A7BF7" w14:textId="3A7FF61D" w:rsidR="0045643E" w:rsidRPr="00E15705" w:rsidRDefault="0045643E" w:rsidP="005B26E4">
      <w:pPr>
        <w:spacing w:line="360" w:lineRule="exact"/>
        <w:rPr>
          <w:rFonts w:eastAsia="Calibri"/>
          <w:szCs w:val="28"/>
          <w:lang w:val="vi-VN"/>
        </w:rPr>
      </w:pPr>
      <w:r w:rsidRPr="00E15705">
        <w:rPr>
          <w:rFonts w:eastAsia="Calibri"/>
          <w:b/>
          <w:bCs/>
          <w:szCs w:val="28"/>
          <w:lang w:val="vi-VN"/>
        </w:rPr>
        <w:lastRenderedPageBreak/>
        <w:t>Điều 3. Thời hạn định kỳ chuyển đổi vị trí công tác</w:t>
      </w:r>
      <w:bookmarkEnd w:id="2"/>
    </w:p>
    <w:p w14:paraId="447775DA" w14:textId="06A89A8D" w:rsidR="00421C32" w:rsidRDefault="009730D5" w:rsidP="00421C32">
      <w:pPr>
        <w:spacing w:line="360" w:lineRule="exact"/>
        <w:rPr>
          <w:rFonts w:eastAsia="Calibri"/>
          <w:szCs w:val="28"/>
          <w:lang w:val="vi-VN"/>
        </w:rPr>
      </w:pPr>
      <w:bookmarkStart w:id="3" w:name="dieu_4"/>
      <w:r w:rsidRPr="00034F8C">
        <w:rPr>
          <w:rFonts w:eastAsia="Calibri"/>
          <w:szCs w:val="28"/>
          <w:lang w:val="vi-VN"/>
        </w:rPr>
        <w:t>1.</w:t>
      </w:r>
      <w:r w:rsidR="000C30BC" w:rsidRPr="000C30BC">
        <w:rPr>
          <w:rFonts w:eastAsia="Calibri"/>
          <w:szCs w:val="28"/>
          <w:lang w:val="vi-VN"/>
        </w:rPr>
        <w:t xml:space="preserve"> </w:t>
      </w:r>
      <w:r w:rsidR="002D4E58" w:rsidRPr="00792740">
        <w:rPr>
          <w:rFonts w:eastAsia="Calibri"/>
          <w:szCs w:val="28"/>
          <w:lang w:val="vi-VN"/>
        </w:rPr>
        <w:t>Thời hạn định kỳ chuyển đổi vị trí công tác được xác định cụ thể đối với từng lĩnh vực công tác tại Phụ lục</w:t>
      </w:r>
      <w:r w:rsidR="000C30BC" w:rsidRPr="000C30BC">
        <w:rPr>
          <w:rFonts w:eastAsia="Calibri"/>
          <w:szCs w:val="28"/>
          <w:lang w:val="vi-VN"/>
        </w:rPr>
        <w:t xml:space="preserve"> ban hành</w:t>
      </w:r>
      <w:r w:rsidR="002D4E58" w:rsidRPr="00792740">
        <w:rPr>
          <w:rFonts w:eastAsia="Calibri"/>
          <w:szCs w:val="28"/>
          <w:lang w:val="vi-VN"/>
        </w:rPr>
        <w:t xml:space="preserve"> kèm theo Thông tư này</w:t>
      </w:r>
      <w:r w:rsidR="00421C32">
        <w:rPr>
          <w:rFonts w:eastAsia="Calibri"/>
          <w:szCs w:val="28"/>
          <w:lang w:val="vi-VN"/>
        </w:rPr>
        <w:t>.</w:t>
      </w:r>
    </w:p>
    <w:p w14:paraId="48ABAC96" w14:textId="5DF74C60" w:rsidR="00B22A44" w:rsidRPr="00792740" w:rsidRDefault="000403AE" w:rsidP="002D4E58">
      <w:pPr>
        <w:spacing w:line="360" w:lineRule="exact"/>
        <w:rPr>
          <w:rFonts w:eastAsia="Calibri"/>
          <w:szCs w:val="28"/>
          <w:lang w:val="vi-VN"/>
        </w:rPr>
      </w:pPr>
      <w:r w:rsidRPr="000403AE">
        <w:rPr>
          <w:rFonts w:eastAsia="Calibri"/>
          <w:szCs w:val="28"/>
          <w:lang w:val="vi-VN"/>
        </w:rPr>
        <w:t>2</w:t>
      </w:r>
      <w:r w:rsidR="009730D5" w:rsidRPr="00792740">
        <w:rPr>
          <w:rFonts w:eastAsia="Calibri"/>
          <w:szCs w:val="28"/>
          <w:lang w:val="vi-VN"/>
        </w:rPr>
        <w:t xml:space="preserve">. </w:t>
      </w:r>
      <w:r w:rsidR="002D4E58">
        <w:rPr>
          <w:rFonts w:eastAsia="Calibri"/>
          <w:szCs w:val="28"/>
          <w:lang w:val="vi-VN"/>
        </w:rPr>
        <w:t>Thời điểm tính thời hạn chuyển đổi vị trí công tác là thời điểm được phân công làm việc ở vị trí công tác đó theo quyết định của cơ quan có thẩm quyền theo quy định của pháp luật.</w:t>
      </w:r>
    </w:p>
    <w:p w14:paraId="21D206C9" w14:textId="3DB39456" w:rsidR="00426CEA" w:rsidRPr="00792740" w:rsidRDefault="00426CEA" w:rsidP="009730D5">
      <w:pPr>
        <w:spacing w:line="360" w:lineRule="exact"/>
        <w:rPr>
          <w:rFonts w:eastAsia="Calibri"/>
          <w:szCs w:val="28"/>
          <w:lang w:val="vi-VN"/>
        </w:rPr>
      </w:pPr>
      <w:r w:rsidRPr="00792740">
        <w:rPr>
          <w:rFonts w:eastAsia="Calibri"/>
          <w:b/>
          <w:bCs/>
          <w:szCs w:val="28"/>
          <w:lang w:val="vi-VN"/>
        </w:rPr>
        <w:t xml:space="preserve">Điều </w:t>
      </w:r>
      <w:r w:rsidR="00CE3EDA" w:rsidRPr="00792740">
        <w:rPr>
          <w:rFonts w:eastAsia="Calibri"/>
          <w:b/>
          <w:bCs/>
          <w:szCs w:val="28"/>
          <w:lang w:val="vi-VN"/>
        </w:rPr>
        <w:t>4</w:t>
      </w:r>
      <w:r w:rsidRPr="00792740">
        <w:rPr>
          <w:rFonts w:eastAsia="Calibri"/>
          <w:b/>
          <w:bCs/>
          <w:szCs w:val="28"/>
          <w:lang w:val="vi-VN"/>
        </w:rPr>
        <w:t xml:space="preserve">. </w:t>
      </w:r>
      <w:bookmarkEnd w:id="3"/>
      <w:r w:rsidR="00D044A0" w:rsidRPr="00792740">
        <w:rPr>
          <w:rFonts w:eastAsia="Calibri"/>
          <w:b/>
          <w:bCs/>
          <w:szCs w:val="28"/>
          <w:lang w:val="vi-VN"/>
        </w:rPr>
        <w:t>Điều khoản thi hành</w:t>
      </w:r>
    </w:p>
    <w:p w14:paraId="115B05F8" w14:textId="01B5E5B7" w:rsidR="00426CEA" w:rsidRPr="00792740" w:rsidRDefault="00144065" w:rsidP="005B26E4">
      <w:pPr>
        <w:spacing w:line="360" w:lineRule="exact"/>
        <w:rPr>
          <w:rFonts w:eastAsia="Calibri"/>
          <w:szCs w:val="28"/>
          <w:lang w:val="vi-VN"/>
        </w:rPr>
      </w:pPr>
      <w:r w:rsidRPr="00792740">
        <w:rPr>
          <w:rFonts w:eastAsia="Calibri"/>
          <w:szCs w:val="28"/>
          <w:lang w:val="vi-VN"/>
        </w:rPr>
        <w:t xml:space="preserve">1. </w:t>
      </w:r>
      <w:r w:rsidR="00426CEA" w:rsidRPr="00792740">
        <w:rPr>
          <w:rFonts w:eastAsia="Calibri"/>
          <w:szCs w:val="28"/>
          <w:lang w:val="vi-VN"/>
        </w:rPr>
        <w:t>Thông tư này có hiệu lực thi hành kể từ ngày</w:t>
      </w:r>
      <w:r w:rsidR="00EA45D5">
        <w:rPr>
          <w:rFonts w:eastAsia="Calibri"/>
          <w:szCs w:val="28"/>
        </w:rPr>
        <w:t xml:space="preserve"> 1</w:t>
      </w:r>
      <w:r w:rsidR="0012582D">
        <w:rPr>
          <w:rFonts w:eastAsia="Calibri"/>
          <w:szCs w:val="28"/>
        </w:rPr>
        <w:t>5</w:t>
      </w:r>
      <w:r w:rsidR="000E7E27" w:rsidRPr="000E7E27">
        <w:rPr>
          <w:rFonts w:eastAsia="Calibri"/>
          <w:szCs w:val="28"/>
          <w:lang w:val="vi-VN"/>
        </w:rPr>
        <w:t xml:space="preserve"> </w:t>
      </w:r>
      <w:r w:rsidR="00426CEA" w:rsidRPr="00792740">
        <w:rPr>
          <w:rFonts w:eastAsia="Calibri"/>
          <w:szCs w:val="28"/>
          <w:lang w:val="vi-VN"/>
        </w:rPr>
        <w:t>tháng</w:t>
      </w:r>
      <w:r w:rsidR="00EA45D5">
        <w:rPr>
          <w:rFonts w:eastAsia="Calibri"/>
          <w:szCs w:val="28"/>
        </w:rPr>
        <w:t xml:space="preserve"> 8 </w:t>
      </w:r>
      <w:r w:rsidR="00426CEA" w:rsidRPr="00792740">
        <w:rPr>
          <w:rFonts w:eastAsia="Calibri"/>
          <w:szCs w:val="28"/>
          <w:lang w:val="vi-VN"/>
        </w:rPr>
        <w:t>năm 202</w:t>
      </w:r>
      <w:r w:rsidR="009D099B" w:rsidRPr="00792740">
        <w:rPr>
          <w:rFonts w:eastAsia="Calibri"/>
          <w:szCs w:val="28"/>
          <w:lang w:val="vi-VN"/>
        </w:rPr>
        <w:t xml:space="preserve">6 và </w:t>
      </w:r>
      <w:r w:rsidR="00613157" w:rsidRPr="00613157">
        <w:rPr>
          <w:rFonts w:eastAsia="Calibri"/>
          <w:szCs w:val="28"/>
          <w:lang w:val="vi-VN"/>
        </w:rPr>
        <w:t xml:space="preserve">bãi bỏ </w:t>
      </w:r>
      <w:r w:rsidR="009D099B" w:rsidRPr="00792740">
        <w:rPr>
          <w:rFonts w:eastAsia="Calibri"/>
          <w:szCs w:val="28"/>
          <w:lang w:val="vi-VN"/>
        </w:rPr>
        <w:t xml:space="preserve">Thông tư </w:t>
      </w:r>
      <w:r w:rsidR="00D32545" w:rsidRPr="00D32545">
        <w:rPr>
          <w:rFonts w:eastAsia="Calibri"/>
          <w:szCs w:val="28"/>
          <w:lang w:val="vi-VN"/>
        </w:rPr>
        <w:t xml:space="preserve">số </w:t>
      </w:r>
      <w:r w:rsidR="009D099B" w:rsidRPr="00792740">
        <w:rPr>
          <w:rFonts w:eastAsia="Calibri"/>
          <w:szCs w:val="28"/>
          <w:lang w:val="vi-VN"/>
        </w:rPr>
        <w:t>08/2023/TT-BXD ngày 03</w:t>
      </w:r>
      <w:r w:rsidR="00E11CD1" w:rsidRPr="00792740">
        <w:rPr>
          <w:rFonts w:eastAsia="Calibri"/>
          <w:szCs w:val="28"/>
          <w:lang w:val="vi-VN"/>
        </w:rPr>
        <w:t xml:space="preserve"> tháng </w:t>
      </w:r>
      <w:r w:rsidR="009D099B" w:rsidRPr="00792740">
        <w:rPr>
          <w:rFonts w:eastAsia="Calibri"/>
          <w:szCs w:val="28"/>
          <w:lang w:val="vi-VN"/>
        </w:rPr>
        <w:t>10</w:t>
      </w:r>
      <w:r w:rsidR="00E11CD1" w:rsidRPr="00792740">
        <w:rPr>
          <w:rFonts w:eastAsia="Calibri"/>
          <w:szCs w:val="28"/>
          <w:lang w:val="vi-VN"/>
        </w:rPr>
        <w:t xml:space="preserve"> năm </w:t>
      </w:r>
      <w:r w:rsidR="009D099B" w:rsidRPr="00792740">
        <w:rPr>
          <w:rFonts w:eastAsia="Calibri"/>
          <w:szCs w:val="28"/>
          <w:lang w:val="vi-VN"/>
        </w:rPr>
        <w:t>2023 quy định về danh mục và thời hạn định kỳ chuyển đổi vị trí công tác đối với công chức không giữ chức vụ lãnh đạo, quản lý và viên chức trực tiếp tiếp xúc, giải quyết công việc trong lĩnh vực xây dựng do Bộ trưởng Bộ Xây dựng ban hành</w:t>
      </w:r>
      <w:r w:rsidR="00426CEA" w:rsidRPr="00792740">
        <w:rPr>
          <w:rFonts w:eastAsia="Calibri"/>
          <w:szCs w:val="28"/>
          <w:lang w:val="vi-VN"/>
        </w:rPr>
        <w:t>.</w:t>
      </w:r>
    </w:p>
    <w:p w14:paraId="6C00B05E" w14:textId="0AA577BD" w:rsidR="00426CEA" w:rsidRPr="00792740" w:rsidRDefault="00DF0537" w:rsidP="005B26E4">
      <w:pPr>
        <w:spacing w:line="360" w:lineRule="exact"/>
        <w:rPr>
          <w:rFonts w:eastAsia="Calibri"/>
          <w:szCs w:val="28"/>
          <w:lang w:val="vi-VN"/>
        </w:rPr>
      </w:pPr>
      <w:r w:rsidRPr="00792740">
        <w:rPr>
          <w:rFonts w:eastAsia="Calibri"/>
          <w:szCs w:val="28"/>
          <w:lang w:val="vi-VN"/>
        </w:rPr>
        <w:t xml:space="preserve">2. </w:t>
      </w:r>
      <w:r w:rsidR="00034554" w:rsidRPr="00792740">
        <w:rPr>
          <w:rFonts w:eastAsia="Calibri"/>
          <w:szCs w:val="28"/>
          <w:lang w:val="vi-VN"/>
        </w:rPr>
        <w:t xml:space="preserve">Thủ trưởng các cơ quan, đơn vị </w:t>
      </w:r>
      <w:r w:rsidR="00DE4AB1" w:rsidRPr="00792740">
        <w:rPr>
          <w:rFonts w:eastAsia="Calibri"/>
          <w:szCs w:val="28"/>
          <w:lang w:val="vi-VN"/>
        </w:rPr>
        <w:t xml:space="preserve">trực thuộc Bộ Xây dựng; </w:t>
      </w:r>
      <w:r w:rsidR="003A395F" w:rsidRPr="00792740">
        <w:rPr>
          <w:rFonts w:eastAsia="Calibri"/>
          <w:szCs w:val="28"/>
          <w:lang w:val="vi-VN"/>
        </w:rPr>
        <w:t>Chủ tịch Ủy ban nhân dân các tỉnh, thành phố trực thuộc Trung ương</w:t>
      </w:r>
      <w:r w:rsidR="00E11CD1" w:rsidRPr="00792740">
        <w:rPr>
          <w:rFonts w:eastAsia="Calibri"/>
          <w:szCs w:val="28"/>
          <w:lang w:val="vi-VN"/>
        </w:rPr>
        <w:t xml:space="preserve"> </w:t>
      </w:r>
      <w:r w:rsidR="003A395F" w:rsidRPr="00792740">
        <w:rPr>
          <w:rFonts w:eastAsia="Calibri"/>
          <w:szCs w:val="28"/>
          <w:lang w:val="vi-VN"/>
        </w:rPr>
        <w:t>và các tổ chức, cá nhân có liên quan chịu trách nhiệm thi hành Thông tư này.</w:t>
      </w:r>
    </w:p>
    <w:p w14:paraId="6F6B1E4C" w14:textId="02511376" w:rsidR="009D099B" w:rsidRPr="00792740" w:rsidRDefault="009D099B" w:rsidP="005B26E4">
      <w:pPr>
        <w:spacing w:line="360" w:lineRule="exact"/>
        <w:rPr>
          <w:rFonts w:eastAsia="Calibri"/>
          <w:szCs w:val="28"/>
          <w:lang w:val="vi-VN"/>
        </w:rPr>
      </w:pPr>
      <w:r w:rsidRPr="00792740">
        <w:rPr>
          <w:rFonts w:eastAsia="Calibri"/>
          <w:b/>
          <w:bCs/>
          <w:szCs w:val="28"/>
          <w:lang w:val="vi-VN"/>
        </w:rPr>
        <w:t>Điều 5. Điều khoản chuyển tiếp</w:t>
      </w:r>
    </w:p>
    <w:p w14:paraId="0AA175D6" w14:textId="0A849F8C" w:rsidR="009D099B" w:rsidRPr="00792740" w:rsidRDefault="009D099B" w:rsidP="005B26E4">
      <w:pPr>
        <w:spacing w:line="360" w:lineRule="exact"/>
        <w:rPr>
          <w:rFonts w:eastAsia="Calibri"/>
          <w:szCs w:val="28"/>
          <w:lang w:val="vi-VN"/>
        </w:rPr>
      </w:pPr>
      <w:r w:rsidRPr="00792740">
        <w:rPr>
          <w:rFonts w:eastAsia="Calibri"/>
          <w:szCs w:val="28"/>
          <w:lang w:val="vi-VN"/>
        </w:rPr>
        <w:t>Các trường hợp thuộc danh mục định kỳ chuyển đổi vị trí công tác đã được phân công làm việc ở vị trí công tác đó trước ngày Thông tư này có hiệu lực thì cơ quan, đơn vị tiếp tục theo dõi, tính nối tiếp thời gian giữ vị trí công tác trước đó để rà soát định kỳ chuyển đổi theo thời hạn quy định tại Thông tư này./.</w:t>
      </w:r>
    </w:p>
    <w:p w14:paraId="0415F923" w14:textId="77777777" w:rsidR="00CC0D52" w:rsidRPr="00792740" w:rsidRDefault="00CC0D52" w:rsidP="00CC0D52">
      <w:pPr>
        <w:spacing w:before="0"/>
        <w:rPr>
          <w:rFonts w:eastAsia="Calibri"/>
          <w:szCs w:val="28"/>
          <w:lang w:val="vi-VN"/>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5670"/>
        <w:gridCol w:w="3404"/>
      </w:tblGrid>
      <w:tr w:rsidR="00426CEA" w:rsidRPr="0014593C" w14:paraId="5B868ED9" w14:textId="77777777" w:rsidTr="00E411D9">
        <w:tc>
          <w:tcPr>
            <w:tcW w:w="5670" w:type="dxa"/>
            <w:tcBorders>
              <w:top w:val="nil"/>
              <w:left w:val="nil"/>
              <w:bottom w:val="nil"/>
              <w:right w:val="nil"/>
              <w:tl2br w:val="nil"/>
              <w:tr2bl w:val="nil"/>
            </w:tcBorders>
            <w:tcMar>
              <w:top w:w="0" w:type="dxa"/>
              <w:left w:w="108" w:type="dxa"/>
              <w:bottom w:w="0" w:type="dxa"/>
              <w:right w:w="108" w:type="dxa"/>
            </w:tcMar>
          </w:tcPr>
          <w:p w14:paraId="169E0D37" w14:textId="7668E0A7" w:rsidR="00D32545" w:rsidRPr="00020495" w:rsidRDefault="00426CEA" w:rsidP="000F22E0">
            <w:pPr>
              <w:spacing w:before="40"/>
              <w:ind w:firstLine="0"/>
              <w:rPr>
                <w:rFonts w:eastAsia="Times New Roman" w:cs="Times New Roman"/>
                <w:b/>
                <w:bCs/>
                <w:i/>
                <w:iCs/>
                <w:sz w:val="24"/>
                <w:szCs w:val="24"/>
                <w:lang w:val="vi-VN"/>
              </w:rPr>
            </w:pPr>
            <w:r w:rsidRPr="0014593C">
              <w:rPr>
                <w:rFonts w:eastAsia="Times New Roman" w:cs="Times New Roman"/>
                <w:b/>
                <w:bCs/>
                <w:i/>
                <w:iCs/>
                <w:sz w:val="24"/>
                <w:szCs w:val="24"/>
                <w:lang w:val="vi-VN"/>
              </w:rPr>
              <w:t>Nơi nhận:</w:t>
            </w:r>
          </w:p>
          <w:p w14:paraId="51E21A38" w14:textId="27AF812E" w:rsidR="00F674A5" w:rsidRPr="00792740" w:rsidRDefault="00426CEA" w:rsidP="00221EC9">
            <w:pPr>
              <w:spacing w:before="0"/>
              <w:ind w:firstLine="0"/>
              <w:rPr>
                <w:sz w:val="22"/>
                <w:lang w:val="vi-VN"/>
              </w:rPr>
            </w:pPr>
            <w:r w:rsidRPr="00F674A5">
              <w:rPr>
                <w:sz w:val="22"/>
                <w:lang w:val="vi-VN"/>
              </w:rPr>
              <w:t>-</w:t>
            </w:r>
            <w:r w:rsidRPr="0014593C">
              <w:rPr>
                <w:sz w:val="22"/>
                <w:lang w:val="vi-VN"/>
              </w:rPr>
              <w:t xml:space="preserve"> Thủ tướng</w:t>
            </w:r>
            <w:r w:rsidR="00F674A5" w:rsidRPr="00792740">
              <w:rPr>
                <w:sz w:val="22"/>
                <w:lang w:val="vi-VN"/>
              </w:rPr>
              <w:t xml:space="preserve"> Chính phủ</w:t>
            </w:r>
            <w:r w:rsidR="000F22E0" w:rsidRPr="00020495">
              <w:rPr>
                <w:sz w:val="22"/>
                <w:lang w:val="vi-VN"/>
              </w:rPr>
              <w:t xml:space="preserve"> (để báo cáo)</w:t>
            </w:r>
            <w:r w:rsidR="00F674A5" w:rsidRPr="00F674A5">
              <w:rPr>
                <w:sz w:val="22"/>
                <w:lang w:val="vi-VN"/>
              </w:rPr>
              <w:t>;</w:t>
            </w:r>
          </w:p>
          <w:p w14:paraId="37C320B8" w14:textId="3AFCAF97" w:rsidR="00426CEA" w:rsidRPr="00020495" w:rsidRDefault="00F674A5" w:rsidP="00221EC9">
            <w:pPr>
              <w:spacing w:before="0"/>
              <w:ind w:firstLine="0"/>
              <w:rPr>
                <w:sz w:val="22"/>
                <w:lang w:val="vi-VN"/>
              </w:rPr>
            </w:pPr>
            <w:r w:rsidRPr="00792740">
              <w:rPr>
                <w:sz w:val="22"/>
                <w:lang w:val="vi-VN"/>
              </w:rPr>
              <w:t>-</w:t>
            </w:r>
            <w:r w:rsidR="00426CEA" w:rsidRPr="0014593C">
              <w:rPr>
                <w:sz w:val="22"/>
                <w:lang w:val="vi-VN"/>
              </w:rPr>
              <w:t xml:space="preserve"> </w:t>
            </w:r>
            <w:r w:rsidRPr="00792740">
              <w:rPr>
                <w:sz w:val="22"/>
                <w:lang w:val="vi-VN"/>
              </w:rPr>
              <w:t>C</w:t>
            </w:r>
            <w:r w:rsidR="00426CEA" w:rsidRPr="0014593C">
              <w:rPr>
                <w:sz w:val="22"/>
                <w:lang w:val="vi-VN"/>
              </w:rPr>
              <w:t>ác Phó Thủ tướng Chính phủ</w:t>
            </w:r>
            <w:r w:rsidR="000F22E0" w:rsidRPr="00020495">
              <w:rPr>
                <w:sz w:val="22"/>
                <w:lang w:val="vi-VN"/>
              </w:rPr>
              <w:t xml:space="preserve"> (để báo cáo)</w:t>
            </w:r>
            <w:r w:rsidR="00426CEA" w:rsidRPr="0014593C">
              <w:rPr>
                <w:sz w:val="22"/>
                <w:lang w:val="vi-VN"/>
              </w:rPr>
              <w:t>;</w:t>
            </w:r>
          </w:p>
          <w:p w14:paraId="264F9EE9" w14:textId="10BA3A88" w:rsidR="00871ED1" w:rsidRPr="00020495" w:rsidRDefault="00871ED1" w:rsidP="00221EC9">
            <w:pPr>
              <w:spacing w:before="0"/>
              <w:ind w:firstLine="0"/>
              <w:rPr>
                <w:sz w:val="22"/>
                <w:lang w:val="vi-VN"/>
              </w:rPr>
            </w:pPr>
            <w:r w:rsidRPr="00020495">
              <w:rPr>
                <w:sz w:val="22"/>
                <w:lang w:val="vi-VN"/>
              </w:rPr>
              <w:t xml:space="preserve">- Bộ Xây dựng: các Thứ trưởng, các </w:t>
            </w:r>
            <w:r w:rsidRPr="00792740">
              <w:rPr>
                <w:sz w:val="22"/>
                <w:lang w:val="vi-VN"/>
              </w:rPr>
              <w:t>cơ quan, đơn vị thuộc Bộ</w:t>
            </w:r>
            <w:r w:rsidRPr="00020495">
              <w:rPr>
                <w:sz w:val="22"/>
                <w:lang w:val="vi-VN"/>
              </w:rPr>
              <w:t>;</w:t>
            </w:r>
          </w:p>
          <w:p w14:paraId="7B8C580D" w14:textId="4DD9F5CD" w:rsidR="00426CEA" w:rsidRPr="00792740" w:rsidRDefault="00426CEA" w:rsidP="00221EC9">
            <w:pPr>
              <w:spacing w:before="0"/>
              <w:ind w:firstLine="0"/>
              <w:rPr>
                <w:sz w:val="22"/>
                <w:lang w:val="vi-VN"/>
              </w:rPr>
            </w:pPr>
            <w:r w:rsidRPr="0014593C">
              <w:rPr>
                <w:sz w:val="22"/>
                <w:lang w:val="vi-VN"/>
              </w:rPr>
              <w:t xml:space="preserve">- </w:t>
            </w:r>
            <w:r w:rsidRPr="0059073E">
              <w:rPr>
                <w:spacing w:val="-6"/>
                <w:sz w:val="22"/>
                <w:lang w:val="vi-VN"/>
              </w:rPr>
              <w:t xml:space="preserve">HĐND, UBND các tỉnh, thành phố trực thuộc </w:t>
            </w:r>
            <w:r w:rsidR="00AD56E3" w:rsidRPr="0059073E">
              <w:rPr>
                <w:spacing w:val="-6"/>
                <w:sz w:val="22"/>
                <w:lang w:val="vi-VN"/>
              </w:rPr>
              <w:t>trung ương</w:t>
            </w:r>
            <w:r w:rsidRPr="0059073E">
              <w:rPr>
                <w:spacing w:val="-6"/>
                <w:sz w:val="22"/>
                <w:lang w:val="vi-VN"/>
              </w:rPr>
              <w:t>;</w:t>
            </w:r>
          </w:p>
          <w:p w14:paraId="6829AA26" w14:textId="48ED6DD2" w:rsidR="00E411D9" w:rsidRPr="00020495" w:rsidRDefault="00662486" w:rsidP="00221EC9">
            <w:pPr>
              <w:spacing w:before="0"/>
              <w:ind w:firstLine="0"/>
              <w:rPr>
                <w:sz w:val="22"/>
                <w:lang w:val="vi-VN"/>
              </w:rPr>
            </w:pPr>
            <w:r w:rsidRPr="00792740">
              <w:rPr>
                <w:sz w:val="22"/>
                <w:lang w:val="vi-VN"/>
              </w:rPr>
              <w:t xml:space="preserve">- </w:t>
            </w:r>
            <w:r w:rsidR="00E411D9" w:rsidRPr="00E411D9">
              <w:rPr>
                <w:sz w:val="22"/>
                <w:lang w:val="vi-VN"/>
              </w:rPr>
              <w:t>Cục Kiểm tra văn bản và Quản lý xử lý vi phạm hành chính, Bộ Tư pháp</w:t>
            </w:r>
            <w:r w:rsidR="00E411D9" w:rsidRPr="00020495">
              <w:rPr>
                <w:sz w:val="22"/>
                <w:lang w:val="vi-VN"/>
              </w:rPr>
              <w:t>;</w:t>
            </w:r>
          </w:p>
          <w:p w14:paraId="0ED0133E" w14:textId="507DAD3E" w:rsidR="005E0CFF" w:rsidRPr="00792740" w:rsidRDefault="00F25CCF" w:rsidP="00221EC9">
            <w:pPr>
              <w:spacing w:before="0"/>
              <w:ind w:firstLine="0"/>
              <w:rPr>
                <w:sz w:val="22"/>
                <w:lang w:val="vi-VN"/>
              </w:rPr>
            </w:pPr>
            <w:r w:rsidRPr="00792740">
              <w:rPr>
                <w:sz w:val="22"/>
                <w:lang w:val="vi-VN"/>
              </w:rPr>
              <w:t>- Công báo</w:t>
            </w:r>
            <w:r w:rsidR="005E0CFF" w:rsidRPr="00792740">
              <w:rPr>
                <w:sz w:val="22"/>
                <w:lang w:val="vi-VN"/>
              </w:rPr>
              <w:t>;</w:t>
            </w:r>
            <w:r w:rsidR="00E411D9" w:rsidRPr="00020495">
              <w:rPr>
                <w:sz w:val="22"/>
                <w:lang w:val="vi-VN"/>
              </w:rPr>
              <w:t xml:space="preserve"> </w:t>
            </w:r>
            <w:r w:rsidR="005E0CFF" w:rsidRPr="00792740">
              <w:rPr>
                <w:sz w:val="22"/>
                <w:lang w:val="vi-VN"/>
              </w:rPr>
              <w:t>Cổng T</w:t>
            </w:r>
            <w:r w:rsidR="00E411D9" w:rsidRPr="00020495">
              <w:rPr>
                <w:sz w:val="22"/>
                <w:lang w:val="vi-VN"/>
              </w:rPr>
              <w:t>hông tin điện tử</w:t>
            </w:r>
            <w:r w:rsidR="005E0CFF" w:rsidRPr="00792740">
              <w:rPr>
                <w:sz w:val="22"/>
                <w:lang w:val="vi-VN"/>
              </w:rPr>
              <w:t xml:space="preserve"> Chính phủ, </w:t>
            </w:r>
            <w:r w:rsidR="00871ED1" w:rsidRPr="00020495">
              <w:rPr>
                <w:sz w:val="22"/>
                <w:lang w:val="vi-VN"/>
              </w:rPr>
              <w:t xml:space="preserve">Cổng Pháp luật Quốc gia; </w:t>
            </w:r>
            <w:r w:rsidR="005E0CFF" w:rsidRPr="00792740">
              <w:rPr>
                <w:sz w:val="22"/>
                <w:lang w:val="vi-VN"/>
              </w:rPr>
              <w:t xml:space="preserve">Cổng </w:t>
            </w:r>
            <w:r w:rsidR="00E411D9" w:rsidRPr="00792740">
              <w:rPr>
                <w:sz w:val="22"/>
                <w:lang w:val="vi-VN"/>
              </w:rPr>
              <w:t>T</w:t>
            </w:r>
            <w:r w:rsidR="00E411D9" w:rsidRPr="00020495">
              <w:rPr>
                <w:sz w:val="22"/>
                <w:lang w:val="vi-VN"/>
              </w:rPr>
              <w:t>hông tin điện tử</w:t>
            </w:r>
            <w:r w:rsidR="005E0CFF" w:rsidRPr="00792740">
              <w:rPr>
                <w:sz w:val="22"/>
                <w:lang w:val="vi-VN"/>
              </w:rPr>
              <w:t xml:space="preserve"> Bộ Xây dựng;</w:t>
            </w:r>
          </w:p>
          <w:p w14:paraId="2083356D" w14:textId="77777777" w:rsidR="00426CEA" w:rsidRPr="0014593C" w:rsidRDefault="00426CEA" w:rsidP="00221EC9">
            <w:pPr>
              <w:spacing w:before="0"/>
              <w:ind w:firstLine="0"/>
              <w:rPr>
                <w:rFonts w:eastAsia="Times New Roman" w:cs="Times New Roman"/>
                <w:szCs w:val="28"/>
              </w:rPr>
            </w:pPr>
            <w:r w:rsidRPr="0014593C">
              <w:rPr>
                <w:rFonts w:eastAsia="Times New Roman" w:cs="Times New Roman"/>
                <w:sz w:val="24"/>
                <w:lang w:val="vi-VN"/>
              </w:rPr>
              <w:t xml:space="preserve">- </w:t>
            </w:r>
            <w:r w:rsidRPr="00934BAA">
              <w:rPr>
                <w:rFonts w:eastAsia="Times New Roman" w:cs="Times New Roman"/>
                <w:sz w:val="22"/>
                <w:lang w:val="vi-VN"/>
              </w:rPr>
              <w:t xml:space="preserve">Lưu: VT, </w:t>
            </w:r>
            <w:r w:rsidRPr="00934BAA">
              <w:rPr>
                <w:rFonts w:eastAsia="Times New Roman" w:cs="Times New Roman"/>
                <w:sz w:val="22"/>
              </w:rPr>
              <w:t>Vụ TCCB</w:t>
            </w:r>
            <w:r w:rsidRPr="00934BAA">
              <w:rPr>
                <w:rFonts w:eastAsia="Times New Roman" w:cs="Times New Roman"/>
                <w:sz w:val="22"/>
                <w:lang w:val="vi-VN"/>
              </w:rPr>
              <w:t>.</w:t>
            </w:r>
          </w:p>
        </w:tc>
        <w:tc>
          <w:tcPr>
            <w:tcW w:w="3404" w:type="dxa"/>
            <w:tcBorders>
              <w:top w:val="nil"/>
              <w:left w:val="nil"/>
              <w:bottom w:val="nil"/>
              <w:right w:val="nil"/>
              <w:tl2br w:val="nil"/>
              <w:tr2bl w:val="nil"/>
            </w:tcBorders>
            <w:tcMar>
              <w:top w:w="0" w:type="dxa"/>
              <w:left w:w="108" w:type="dxa"/>
              <w:bottom w:w="0" w:type="dxa"/>
              <w:right w:w="108" w:type="dxa"/>
            </w:tcMar>
          </w:tcPr>
          <w:p w14:paraId="5D31BC35" w14:textId="77777777" w:rsidR="00FF7C25" w:rsidRDefault="00426CEA" w:rsidP="00221EC9">
            <w:pPr>
              <w:spacing w:before="0"/>
              <w:ind w:firstLine="0"/>
              <w:jc w:val="center"/>
              <w:rPr>
                <w:rFonts w:eastAsia="Times New Roman" w:cs="Times New Roman"/>
                <w:b/>
                <w:bCs/>
                <w:szCs w:val="28"/>
              </w:rPr>
            </w:pPr>
            <w:r w:rsidRPr="0014593C">
              <w:rPr>
                <w:rFonts w:eastAsia="Times New Roman" w:cs="Times New Roman"/>
                <w:b/>
                <w:bCs/>
                <w:szCs w:val="28"/>
              </w:rPr>
              <w:t>BỘ TRƯỞNG</w:t>
            </w:r>
          </w:p>
          <w:p w14:paraId="33531A75" w14:textId="77777777" w:rsidR="00FF7C25" w:rsidRDefault="00FF7C25" w:rsidP="00221EC9">
            <w:pPr>
              <w:spacing w:before="0"/>
              <w:ind w:firstLine="0"/>
              <w:jc w:val="center"/>
              <w:rPr>
                <w:rFonts w:eastAsia="Times New Roman" w:cs="Times New Roman"/>
                <w:b/>
                <w:bCs/>
                <w:szCs w:val="28"/>
              </w:rPr>
            </w:pPr>
          </w:p>
          <w:p w14:paraId="003E7264" w14:textId="77777777" w:rsidR="00FF7C25" w:rsidRDefault="00FF7C25" w:rsidP="00221EC9">
            <w:pPr>
              <w:spacing w:before="0"/>
              <w:ind w:firstLine="0"/>
              <w:jc w:val="center"/>
              <w:rPr>
                <w:rFonts w:eastAsia="Times New Roman" w:cs="Times New Roman"/>
                <w:b/>
                <w:bCs/>
                <w:szCs w:val="28"/>
              </w:rPr>
            </w:pPr>
          </w:p>
          <w:p w14:paraId="6A4BBB29" w14:textId="77777777" w:rsidR="00FF7C25" w:rsidRDefault="00FF7C25" w:rsidP="00221EC9">
            <w:pPr>
              <w:spacing w:before="0"/>
              <w:ind w:firstLine="0"/>
              <w:jc w:val="center"/>
              <w:rPr>
                <w:rFonts w:eastAsia="Times New Roman" w:cs="Times New Roman"/>
                <w:b/>
                <w:bCs/>
                <w:szCs w:val="28"/>
              </w:rPr>
            </w:pPr>
          </w:p>
          <w:p w14:paraId="35C8298A" w14:textId="76B71FCC" w:rsidR="00FF7C25" w:rsidRDefault="00FF7C25" w:rsidP="00221EC9">
            <w:pPr>
              <w:spacing w:before="0"/>
              <w:ind w:firstLine="0"/>
              <w:jc w:val="center"/>
              <w:rPr>
                <w:rFonts w:eastAsia="Times New Roman" w:cs="Times New Roman"/>
                <w:b/>
                <w:bCs/>
                <w:szCs w:val="28"/>
              </w:rPr>
            </w:pPr>
          </w:p>
          <w:p w14:paraId="2AB4A404" w14:textId="77777777" w:rsidR="00FF7C25" w:rsidRDefault="00FF7C25" w:rsidP="00E411D9">
            <w:pPr>
              <w:spacing w:before="0"/>
              <w:ind w:firstLine="0"/>
              <w:rPr>
                <w:rFonts w:eastAsia="Times New Roman" w:cs="Times New Roman"/>
                <w:b/>
                <w:bCs/>
                <w:szCs w:val="28"/>
              </w:rPr>
            </w:pPr>
          </w:p>
          <w:p w14:paraId="7CA74E9D" w14:textId="77777777" w:rsidR="00E411D9" w:rsidRDefault="00E411D9" w:rsidP="00E411D9">
            <w:pPr>
              <w:spacing w:before="0"/>
              <w:ind w:firstLine="0"/>
              <w:rPr>
                <w:rFonts w:eastAsia="Times New Roman" w:cs="Times New Roman"/>
                <w:b/>
                <w:bCs/>
                <w:szCs w:val="28"/>
              </w:rPr>
            </w:pPr>
          </w:p>
          <w:p w14:paraId="1A161093" w14:textId="76580B41" w:rsidR="00426CEA" w:rsidRPr="005B26E4" w:rsidRDefault="005B26E4" w:rsidP="005B26E4">
            <w:pPr>
              <w:spacing w:before="0"/>
              <w:ind w:firstLine="0"/>
              <w:jc w:val="center"/>
              <w:rPr>
                <w:rFonts w:eastAsia="Times New Roman" w:cs="Times New Roman"/>
                <w:b/>
                <w:bCs/>
                <w:szCs w:val="28"/>
              </w:rPr>
            </w:pPr>
            <w:r w:rsidRPr="005B26E4">
              <w:rPr>
                <w:rFonts w:eastAsia="Times New Roman" w:cs="Times New Roman"/>
                <w:b/>
                <w:bCs/>
                <w:szCs w:val="28"/>
              </w:rPr>
              <w:t>Trần Hồng Minh</w:t>
            </w:r>
          </w:p>
        </w:tc>
      </w:tr>
    </w:tbl>
    <w:p w14:paraId="3AB1963D" w14:textId="21CBDC18" w:rsidR="009A3471" w:rsidRDefault="009A3471" w:rsidP="00D17751">
      <w:pPr>
        <w:ind w:firstLine="0"/>
        <w:jc w:val="center"/>
        <w:rPr>
          <w:rFonts w:eastAsia="Calibri"/>
          <w:szCs w:val="28"/>
        </w:rPr>
        <w:sectPr w:rsidR="009A3471" w:rsidSect="009A3471">
          <w:headerReference w:type="default" r:id="rId8"/>
          <w:pgSz w:w="11909" w:h="16834" w:code="9"/>
          <w:pgMar w:top="1247" w:right="1134" w:bottom="1247" w:left="1701" w:header="567" w:footer="567" w:gutter="0"/>
          <w:cols w:space="720"/>
          <w:titlePg/>
          <w:docGrid w:linePitch="381"/>
        </w:sectPr>
      </w:pPr>
    </w:p>
    <w:p w14:paraId="1D82ED80" w14:textId="77777777" w:rsidR="004A4188" w:rsidRPr="005B26E4" w:rsidRDefault="004A4188" w:rsidP="005F14DE">
      <w:pPr>
        <w:ind w:firstLine="0"/>
        <w:jc w:val="center"/>
        <w:rPr>
          <w:lang w:val="vi-VN"/>
        </w:rPr>
      </w:pPr>
    </w:p>
    <w:sectPr w:rsidR="004A4188" w:rsidRPr="005B26E4" w:rsidSect="009A3471">
      <w:pgSz w:w="11909" w:h="16834" w:code="9"/>
      <w:pgMar w:top="1247" w:right="1134" w:bottom="1247"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3CD34" w14:textId="77777777" w:rsidR="00BD695B" w:rsidRDefault="00BD695B" w:rsidP="00426CEA">
      <w:pPr>
        <w:spacing w:before="0"/>
      </w:pPr>
      <w:r>
        <w:separator/>
      </w:r>
    </w:p>
  </w:endnote>
  <w:endnote w:type="continuationSeparator" w:id="0">
    <w:p w14:paraId="65373D50" w14:textId="77777777" w:rsidR="00BD695B" w:rsidRDefault="00BD695B" w:rsidP="00426CE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FA7C9" w14:textId="77777777" w:rsidR="00BD695B" w:rsidRDefault="00BD695B" w:rsidP="00426CEA">
      <w:pPr>
        <w:spacing w:before="0"/>
      </w:pPr>
      <w:r>
        <w:separator/>
      </w:r>
    </w:p>
  </w:footnote>
  <w:footnote w:type="continuationSeparator" w:id="0">
    <w:p w14:paraId="79EF535C" w14:textId="77777777" w:rsidR="00BD695B" w:rsidRDefault="00BD695B" w:rsidP="00426CE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778844"/>
      <w:docPartObj>
        <w:docPartGallery w:val="Page Numbers (Top of Page)"/>
        <w:docPartUnique/>
      </w:docPartObj>
    </w:sdtPr>
    <w:sdtEndPr>
      <w:rPr>
        <w:noProof/>
      </w:rPr>
    </w:sdtEndPr>
    <w:sdtContent>
      <w:p w14:paraId="28388384" w14:textId="5C2BDBF8" w:rsidR="00426CEA" w:rsidRDefault="00426CEA" w:rsidP="00426CEA">
        <w:pPr>
          <w:pStyle w:val="Header"/>
          <w:ind w:firstLine="0"/>
          <w:jc w:val="center"/>
        </w:pPr>
        <w:r>
          <w:fldChar w:fldCharType="begin"/>
        </w:r>
        <w:r>
          <w:instrText xml:space="preserve"> PAGE   \* MERGEFORMAT </w:instrText>
        </w:r>
        <w:r>
          <w:fldChar w:fldCharType="separate"/>
        </w:r>
        <w:r w:rsidR="002B6327">
          <w:rPr>
            <w:noProof/>
          </w:rPr>
          <w:t>2</w:t>
        </w:r>
        <w:r>
          <w:rPr>
            <w:noProof/>
          </w:rPr>
          <w:fldChar w:fldCharType="end"/>
        </w:r>
      </w:p>
    </w:sdtContent>
  </w:sdt>
  <w:p w14:paraId="74665A3E" w14:textId="15A0FD8E" w:rsidR="009A3471" w:rsidRDefault="009A34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4104"/>
    <w:multiLevelType w:val="hybridMultilevel"/>
    <w:tmpl w:val="AB78C4AC"/>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3520CDC"/>
    <w:multiLevelType w:val="hybridMultilevel"/>
    <w:tmpl w:val="C0C86E5E"/>
    <w:lvl w:ilvl="0" w:tplc="9C7607F4">
      <w:start w:val="1"/>
      <w:numFmt w:val="lowerLetter"/>
      <w:lvlText w:val="%1)"/>
      <w:lvlJc w:val="left"/>
      <w:pPr>
        <w:ind w:left="720" w:hanging="360"/>
      </w:pPr>
      <w:rPr>
        <w:rFonts w:ascii="Times New Roman" w:eastAsiaTheme="minorHAnsi" w:hAnsi="Times New Roman" w:cstheme="minorBidi"/>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08100400"/>
    <w:multiLevelType w:val="hybridMultilevel"/>
    <w:tmpl w:val="47C22B76"/>
    <w:lvl w:ilvl="0" w:tplc="9AD0BE7A">
      <w:start w:val="1"/>
      <w:numFmt w:val="decimal"/>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0D122668"/>
    <w:multiLevelType w:val="hybridMultilevel"/>
    <w:tmpl w:val="14902EA0"/>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10206166"/>
    <w:multiLevelType w:val="hybridMultilevel"/>
    <w:tmpl w:val="3230CA42"/>
    <w:lvl w:ilvl="0" w:tplc="0846A660">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10276762"/>
    <w:multiLevelType w:val="hybridMultilevel"/>
    <w:tmpl w:val="D5604D5E"/>
    <w:lvl w:ilvl="0" w:tplc="042A0015">
      <w:start w:val="1"/>
      <w:numFmt w:val="upperLetter"/>
      <w:lvlText w:val="%1."/>
      <w:lvlJc w:val="left"/>
      <w:pPr>
        <w:ind w:left="1080" w:hanging="360"/>
      </w:p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15:restartNumberingAfterBreak="0">
    <w:nsid w:val="13654B15"/>
    <w:multiLevelType w:val="hybridMultilevel"/>
    <w:tmpl w:val="15F6F0EC"/>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16794863"/>
    <w:multiLevelType w:val="hybridMultilevel"/>
    <w:tmpl w:val="84648F44"/>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17C7628C"/>
    <w:multiLevelType w:val="hybridMultilevel"/>
    <w:tmpl w:val="320C8738"/>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1ECA55C6"/>
    <w:multiLevelType w:val="hybridMultilevel"/>
    <w:tmpl w:val="888A99FE"/>
    <w:lvl w:ilvl="0" w:tplc="BECE9E76">
      <w:start w:val="1"/>
      <w:numFmt w:val="upperLetter"/>
      <w:suff w:val="nothing"/>
      <w:lvlText w:val="%1."/>
      <w:lvlJc w:val="left"/>
      <w:pPr>
        <w:ind w:left="72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204819C4"/>
    <w:multiLevelType w:val="hybridMultilevel"/>
    <w:tmpl w:val="2C38A814"/>
    <w:lvl w:ilvl="0" w:tplc="FFFFFFFF">
      <w:start w:val="1"/>
      <w:numFmt w:val="decimal"/>
      <w:suff w:val="nothing"/>
      <w:lvlText w:val="%1."/>
      <w:lvlJc w:val="left"/>
      <w:pPr>
        <w:ind w:left="0" w:firstLine="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2E64DD"/>
    <w:multiLevelType w:val="hybridMultilevel"/>
    <w:tmpl w:val="8BC6D55E"/>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2FB03D77"/>
    <w:multiLevelType w:val="hybridMultilevel"/>
    <w:tmpl w:val="425AD472"/>
    <w:lvl w:ilvl="0" w:tplc="F55A3E32">
      <w:start w:val="1"/>
      <w:numFmt w:val="bullet"/>
      <w:suff w:val="space"/>
      <w:lvlText w:val=""/>
      <w:lvlJc w:val="left"/>
      <w:pPr>
        <w:ind w:left="720" w:firstLine="0"/>
      </w:pPr>
      <w:rPr>
        <w:rFonts w:ascii="Symbol" w:hAnsi="Symbol" w:cs="Symbol" w:hint="default"/>
        <w:spacing w:val="0"/>
        <w:kern w:val="2"/>
        <w:position w:val="0"/>
        <w14:ligatures w14:val="none"/>
        <w14:numForm w14:val="default"/>
        <w14:numSpacing w14:val="default"/>
        <w14:stylisticSets/>
        <w14:cntxtAlts/>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3" w15:restartNumberingAfterBreak="0">
    <w:nsid w:val="34D04F97"/>
    <w:multiLevelType w:val="hybridMultilevel"/>
    <w:tmpl w:val="4EAC7CF4"/>
    <w:lvl w:ilvl="0" w:tplc="7AC43AD8">
      <w:start w:val="1"/>
      <w:numFmt w:val="decimal"/>
      <w:lvlText w:val="%1."/>
      <w:lvlJc w:val="center"/>
      <w:pPr>
        <w:ind w:left="720" w:hanging="360"/>
      </w:pPr>
      <w:rPr>
        <w:rFonts w:ascii="Times New Roman" w:hAnsi="Times New Roman" w:hint="default"/>
        <w:spacing w:val="0"/>
        <w:position w:val="0"/>
        <w:vertAlign w:val="baselin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3B8A61D7"/>
    <w:multiLevelType w:val="hybridMultilevel"/>
    <w:tmpl w:val="7532935C"/>
    <w:lvl w:ilvl="0" w:tplc="CD0A723A">
      <w:start w:val="1"/>
      <w:numFmt w:val="upperRoman"/>
      <w:suff w:val="nothing"/>
      <w:lvlText w:val="%1."/>
      <w:lvlJc w:val="left"/>
      <w:pPr>
        <w:ind w:left="0" w:firstLine="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2F1BB3"/>
    <w:multiLevelType w:val="hybridMultilevel"/>
    <w:tmpl w:val="AFA02DF2"/>
    <w:lvl w:ilvl="0" w:tplc="B7A4BCBC">
      <w:start w:val="1"/>
      <w:numFmt w:val="upperRoman"/>
      <w:suff w:val="nothing"/>
      <w:lvlText w:val="%1."/>
      <w:lvlJc w:val="left"/>
      <w:pPr>
        <w:ind w:left="0" w:firstLine="0"/>
      </w:pPr>
      <w:rPr>
        <w:rFonts w:hint="default"/>
        <w:b/>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3D5F37FA"/>
    <w:multiLevelType w:val="hybridMultilevel"/>
    <w:tmpl w:val="6376444C"/>
    <w:lvl w:ilvl="0" w:tplc="9E00E80C">
      <w:start w:val="1"/>
      <w:numFmt w:val="upperRoman"/>
      <w:lvlText w:val="%1."/>
      <w:lvlJc w:val="left"/>
      <w:pPr>
        <w:ind w:left="720" w:hanging="360"/>
      </w:pPr>
      <w:rPr>
        <w:rFonts w:hint="default"/>
        <w:b/>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15:restartNumberingAfterBreak="0">
    <w:nsid w:val="3EF16A1B"/>
    <w:multiLevelType w:val="hybridMultilevel"/>
    <w:tmpl w:val="0E30C7E2"/>
    <w:lvl w:ilvl="0" w:tplc="7AC43AD8">
      <w:start w:val="1"/>
      <w:numFmt w:val="decimal"/>
      <w:lvlText w:val="%1."/>
      <w:lvlJc w:val="center"/>
      <w:pPr>
        <w:ind w:left="720" w:hanging="360"/>
      </w:pPr>
      <w:rPr>
        <w:rFonts w:ascii="Times New Roman" w:hAnsi="Times New Roman" w:hint="default"/>
        <w:spacing w:val="0"/>
        <w:position w:val="0"/>
        <w:vertAlign w:val="baselin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42E74BC0"/>
    <w:multiLevelType w:val="hybridMultilevel"/>
    <w:tmpl w:val="2C38A814"/>
    <w:lvl w:ilvl="0" w:tplc="CEBA38C0">
      <w:start w:val="1"/>
      <w:numFmt w:val="decimal"/>
      <w:suff w:val="nothing"/>
      <w:lvlText w:val="%1."/>
      <w:lvlJc w:val="left"/>
      <w:pPr>
        <w:ind w:left="0" w:firstLine="0"/>
      </w:pPr>
      <w:rPr>
        <w:rFonts w:hint="default"/>
        <w:b w:val="0"/>
        <w:bCs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455A3E9F"/>
    <w:multiLevelType w:val="hybridMultilevel"/>
    <w:tmpl w:val="EC5C374C"/>
    <w:lvl w:ilvl="0" w:tplc="05480A5C">
      <w:start w:val="1"/>
      <w:numFmt w:val="decimal"/>
      <w:suff w:val="space"/>
      <w:lvlText w:val="%1."/>
      <w:lvlJc w:val="left"/>
      <w:pPr>
        <w:ind w:left="0" w:firstLine="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0" w15:restartNumberingAfterBreak="0">
    <w:nsid w:val="4EF1386A"/>
    <w:multiLevelType w:val="hybridMultilevel"/>
    <w:tmpl w:val="44A62850"/>
    <w:lvl w:ilvl="0" w:tplc="A5145A96">
      <w:start w:val="1"/>
      <w:numFmt w:val="decimal"/>
      <w:suff w:val="nothing"/>
      <w:lvlText w:val="%1."/>
      <w:lvlJc w:val="left"/>
      <w:pPr>
        <w:ind w:left="0" w:firstLine="0"/>
      </w:pPr>
      <w:rPr>
        <w:rFonts w:ascii="Times New Roman" w:hAnsi="Times New Roman" w:hint="default"/>
        <w:spacing w:val="0"/>
        <w:position w:val="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532D49"/>
    <w:multiLevelType w:val="hybridMultilevel"/>
    <w:tmpl w:val="03B6966A"/>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2" w15:restartNumberingAfterBreak="0">
    <w:nsid w:val="5B1D3424"/>
    <w:multiLevelType w:val="hybridMultilevel"/>
    <w:tmpl w:val="4B26564C"/>
    <w:lvl w:ilvl="0" w:tplc="2ADC7F7E">
      <w:start w:val="1"/>
      <w:numFmt w:val="lowerLetter"/>
      <w:suff w:val="space"/>
      <w:lvlText w:val="%1)"/>
      <w:lvlJc w:val="left"/>
      <w:pPr>
        <w:ind w:left="0" w:firstLine="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3" w15:restartNumberingAfterBreak="0">
    <w:nsid w:val="5BDE1980"/>
    <w:multiLevelType w:val="hybridMultilevel"/>
    <w:tmpl w:val="C8D675F2"/>
    <w:lvl w:ilvl="0" w:tplc="7AC43AD8">
      <w:start w:val="1"/>
      <w:numFmt w:val="decimal"/>
      <w:lvlText w:val="%1."/>
      <w:lvlJc w:val="center"/>
      <w:pPr>
        <w:ind w:left="720" w:hanging="360"/>
      </w:pPr>
      <w:rPr>
        <w:rFonts w:ascii="Times New Roman" w:hAnsi="Times New Roman" w:hint="default"/>
        <w:spacing w:val="0"/>
        <w:position w:val="0"/>
        <w:vertAlign w:val="baselin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5F8C3779"/>
    <w:multiLevelType w:val="hybridMultilevel"/>
    <w:tmpl w:val="F1AC09E8"/>
    <w:lvl w:ilvl="0" w:tplc="7AC43AD8">
      <w:start w:val="1"/>
      <w:numFmt w:val="decimal"/>
      <w:lvlText w:val="%1."/>
      <w:lvlJc w:val="center"/>
      <w:pPr>
        <w:ind w:left="720" w:hanging="360"/>
      </w:pPr>
      <w:rPr>
        <w:rFonts w:ascii="Times New Roman" w:hAnsi="Times New Roman" w:hint="default"/>
        <w:b w:val="0"/>
        <w:spacing w:val="0"/>
        <w:position w:val="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2372604"/>
    <w:multiLevelType w:val="hybridMultilevel"/>
    <w:tmpl w:val="55D6784A"/>
    <w:lvl w:ilvl="0" w:tplc="1DC693B0">
      <w:start w:val="1"/>
      <w:numFmt w:val="low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15:restartNumberingAfterBreak="0">
    <w:nsid w:val="62A92BA5"/>
    <w:multiLevelType w:val="hybridMultilevel"/>
    <w:tmpl w:val="49300410"/>
    <w:lvl w:ilvl="0" w:tplc="6B88AE74">
      <w:start w:val="1"/>
      <w:numFmt w:val="upperRoman"/>
      <w:suff w:val="nothing"/>
      <w:lvlText w:val="%1."/>
      <w:lvlJc w:val="left"/>
      <w:pPr>
        <w:ind w:left="0" w:firstLine="0"/>
      </w:pPr>
      <w:rPr>
        <w:rFonts w:hint="default"/>
        <w:b/>
        <w:bCs/>
        <w:spacing w:val="0"/>
        <w:position w:val="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3E92023"/>
    <w:multiLevelType w:val="hybridMultilevel"/>
    <w:tmpl w:val="A650D3A4"/>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8" w15:restartNumberingAfterBreak="0">
    <w:nsid w:val="64D33EDC"/>
    <w:multiLevelType w:val="hybridMultilevel"/>
    <w:tmpl w:val="2BD6FF3C"/>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9" w15:restartNumberingAfterBreak="0">
    <w:nsid w:val="69652667"/>
    <w:multiLevelType w:val="hybridMultilevel"/>
    <w:tmpl w:val="78DE43E0"/>
    <w:lvl w:ilvl="0" w:tplc="2E524B60">
      <w:start w:val="1"/>
      <w:numFmt w:val="upperRoman"/>
      <w:suff w:val="nothing"/>
      <w:lvlText w:val="%1."/>
      <w:lvlJc w:val="center"/>
      <w:pPr>
        <w:ind w:left="0" w:firstLine="0"/>
      </w:pPr>
      <w:rPr>
        <w:rFonts w:hint="default"/>
        <w:b/>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0" w15:restartNumberingAfterBreak="0">
    <w:nsid w:val="6B6D0BDC"/>
    <w:multiLevelType w:val="hybridMultilevel"/>
    <w:tmpl w:val="68FAB4EC"/>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1" w15:restartNumberingAfterBreak="0">
    <w:nsid w:val="6D7569BD"/>
    <w:multiLevelType w:val="hybridMultilevel"/>
    <w:tmpl w:val="00900A82"/>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2" w15:restartNumberingAfterBreak="0">
    <w:nsid w:val="7510343A"/>
    <w:multiLevelType w:val="hybridMultilevel"/>
    <w:tmpl w:val="5862FBCA"/>
    <w:lvl w:ilvl="0" w:tplc="0C30EE86">
      <w:start w:val="1"/>
      <w:numFmt w:val="upperRoman"/>
      <w:lvlText w:val="%1."/>
      <w:lvlJc w:val="center"/>
      <w:pPr>
        <w:ind w:left="0" w:firstLine="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7D0488E"/>
    <w:multiLevelType w:val="hybridMultilevel"/>
    <w:tmpl w:val="83B41182"/>
    <w:lvl w:ilvl="0" w:tplc="7AC43AD8">
      <w:start w:val="1"/>
      <w:numFmt w:val="decimal"/>
      <w:lvlText w:val="%1."/>
      <w:lvlJc w:val="center"/>
      <w:pPr>
        <w:ind w:left="720" w:hanging="360"/>
      </w:pPr>
      <w:rPr>
        <w:rFonts w:ascii="Times New Roman" w:hAnsi="Times New Roman" w:hint="default"/>
        <w:spacing w:val="0"/>
        <w:position w:val="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9841E46"/>
    <w:multiLevelType w:val="hybridMultilevel"/>
    <w:tmpl w:val="2C38A814"/>
    <w:lvl w:ilvl="0" w:tplc="FFFFFFFF">
      <w:start w:val="1"/>
      <w:numFmt w:val="decimal"/>
      <w:suff w:val="nothing"/>
      <w:lvlText w:val="%1."/>
      <w:lvlJc w:val="left"/>
      <w:pPr>
        <w:ind w:left="0" w:firstLine="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E027594"/>
    <w:multiLevelType w:val="hybridMultilevel"/>
    <w:tmpl w:val="8E40C540"/>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16cid:durableId="474219994">
    <w:abstractNumId w:val="15"/>
  </w:num>
  <w:num w:numId="2" w16cid:durableId="2091653790">
    <w:abstractNumId w:val="18"/>
  </w:num>
  <w:num w:numId="3" w16cid:durableId="640234655">
    <w:abstractNumId w:val="21"/>
  </w:num>
  <w:num w:numId="4" w16cid:durableId="1101218399">
    <w:abstractNumId w:val="3"/>
  </w:num>
  <w:num w:numId="5" w16cid:durableId="2012949533">
    <w:abstractNumId w:val="6"/>
  </w:num>
  <w:num w:numId="6" w16cid:durableId="2001229951">
    <w:abstractNumId w:val="0"/>
  </w:num>
  <w:num w:numId="7" w16cid:durableId="659693394">
    <w:abstractNumId w:val="11"/>
  </w:num>
  <w:num w:numId="8" w16cid:durableId="1958676660">
    <w:abstractNumId w:val="8"/>
  </w:num>
  <w:num w:numId="9" w16cid:durableId="1643383903">
    <w:abstractNumId w:val="27"/>
  </w:num>
  <w:num w:numId="10" w16cid:durableId="1537543449">
    <w:abstractNumId w:val="19"/>
  </w:num>
  <w:num w:numId="11" w16cid:durableId="1387490525">
    <w:abstractNumId w:val="12"/>
  </w:num>
  <w:num w:numId="12" w16cid:durableId="1282568863">
    <w:abstractNumId w:val="4"/>
  </w:num>
  <w:num w:numId="13" w16cid:durableId="1359089539">
    <w:abstractNumId w:val="22"/>
  </w:num>
  <w:num w:numId="14" w16cid:durableId="1753774768">
    <w:abstractNumId w:val="25"/>
  </w:num>
  <w:num w:numId="15" w16cid:durableId="2096510245">
    <w:abstractNumId w:val="2"/>
  </w:num>
  <w:num w:numId="16" w16cid:durableId="1825275461">
    <w:abstractNumId w:val="24"/>
  </w:num>
  <w:num w:numId="17" w16cid:durableId="1948081979">
    <w:abstractNumId w:val="9"/>
  </w:num>
  <w:num w:numId="18" w16cid:durableId="2025671578">
    <w:abstractNumId w:val="5"/>
  </w:num>
  <w:num w:numId="19" w16cid:durableId="111174585">
    <w:abstractNumId w:val="29"/>
  </w:num>
  <w:num w:numId="20" w16cid:durableId="1987198274">
    <w:abstractNumId w:val="17"/>
  </w:num>
  <w:num w:numId="21" w16cid:durableId="1350642680">
    <w:abstractNumId w:val="32"/>
  </w:num>
  <w:num w:numId="22" w16cid:durableId="2044867203">
    <w:abstractNumId w:val="28"/>
  </w:num>
  <w:num w:numId="23" w16cid:durableId="2068215193">
    <w:abstractNumId w:val="30"/>
  </w:num>
  <w:num w:numId="24" w16cid:durableId="2141336917">
    <w:abstractNumId w:val="7"/>
  </w:num>
  <w:num w:numId="25" w16cid:durableId="1025139179">
    <w:abstractNumId w:val="1"/>
  </w:num>
  <w:num w:numId="26" w16cid:durableId="103379043">
    <w:abstractNumId w:val="35"/>
  </w:num>
  <w:num w:numId="27" w16cid:durableId="183252458">
    <w:abstractNumId w:val="31"/>
  </w:num>
  <w:num w:numId="28" w16cid:durableId="804082413">
    <w:abstractNumId w:val="10"/>
  </w:num>
  <w:num w:numId="29" w16cid:durableId="1733308072">
    <w:abstractNumId w:val="20"/>
  </w:num>
  <w:num w:numId="30" w16cid:durableId="1634679502">
    <w:abstractNumId w:val="16"/>
  </w:num>
  <w:num w:numId="31" w16cid:durableId="146095756">
    <w:abstractNumId w:val="34"/>
  </w:num>
  <w:num w:numId="32" w16cid:durableId="110437950">
    <w:abstractNumId w:val="23"/>
  </w:num>
  <w:num w:numId="33" w16cid:durableId="958529683">
    <w:abstractNumId w:val="14"/>
  </w:num>
  <w:num w:numId="34" w16cid:durableId="373430755">
    <w:abstractNumId w:val="26"/>
  </w:num>
  <w:num w:numId="35" w16cid:durableId="570039739">
    <w:abstractNumId w:val="33"/>
  </w:num>
  <w:num w:numId="36" w16cid:durableId="4508316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3FC"/>
    <w:rsid w:val="0000020B"/>
    <w:rsid w:val="00000790"/>
    <w:rsid w:val="00001BEC"/>
    <w:rsid w:val="00004121"/>
    <w:rsid w:val="000069CA"/>
    <w:rsid w:val="00006A53"/>
    <w:rsid w:val="000118B5"/>
    <w:rsid w:val="00015164"/>
    <w:rsid w:val="00016EA1"/>
    <w:rsid w:val="00020495"/>
    <w:rsid w:val="00031ACD"/>
    <w:rsid w:val="00034554"/>
    <w:rsid w:val="00034F8C"/>
    <w:rsid w:val="00037F13"/>
    <w:rsid w:val="000403AE"/>
    <w:rsid w:val="00043F48"/>
    <w:rsid w:val="000463D6"/>
    <w:rsid w:val="000518CA"/>
    <w:rsid w:val="000578EB"/>
    <w:rsid w:val="000629B2"/>
    <w:rsid w:val="00064E68"/>
    <w:rsid w:val="000666EE"/>
    <w:rsid w:val="000677B3"/>
    <w:rsid w:val="00085079"/>
    <w:rsid w:val="00085F2F"/>
    <w:rsid w:val="000902B8"/>
    <w:rsid w:val="00095AE8"/>
    <w:rsid w:val="0009700C"/>
    <w:rsid w:val="000A220D"/>
    <w:rsid w:val="000A273A"/>
    <w:rsid w:val="000C30BC"/>
    <w:rsid w:val="000E2071"/>
    <w:rsid w:val="000E7E27"/>
    <w:rsid w:val="000F22E0"/>
    <w:rsid w:val="000F4CF8"/>
    <w:rsid w:val="000F54C8"/>
    <w:rsid w:val="00101F05"/>
    <w:rsid w:val="001056E9"/>
    <w:rsid w:val="00105ED3"/>
    <w:rsid w:val="00110724"/>
    <w:rsid w:val="00113B51"/>
    <w:rsid w:val="00114F84"/>
    <w:rsid w:val="00122AAC"/>
    <w:rsid w:val="0012582D"/>
    <w:rsid w:val="00125900"/>
    <w:rsid w:val="00127309"/>
    <w:rsid w:val="001275AB"/>
    <w:rsid w:val="00130967"/>
    <w:rsid w:val="00136ABF"/>
    <w:rsid w:val="00137CD3"/>
    <w:rsid w:val="00143E56"/>
    <w:rsid w:val="00144065"/>
    <w:rsid w:val="00146BAA"/>
    <w:rsid w:val="0015291B"/>
    <w:rsid w:val="001578C1"/>
    <w:rsid w:val="00161507"/>
    <w:rsid w:val="001628A5"/>
    <w:rsid w:val="00164420"/>
    <w:rsid w:val="00165EF9"/>
    <w:rsid w:val="00181075"/>
    <w:rsid w:val="00192BFB"/>
    <w:rsid w:val="001A2962"/>
    <w:rsid w:val="001A3EE3"/>
    <w:rsid w:val="001A557C"/>
    <w:rsid w:val="001B065E"/>
    <w:rsid w:val="001B5BD5"/>
    <w:rsid w:val="001C0F99"/>
    <w:rsid w:val="001C1D66"/>
    <w:rsid w:val="001C70E6"/>
    <w:rsid w:val="001D037B"/>
    <w:rsid w:val="001D0705"/>
    <w:rsid w:val="001D3A3E"/>
    <w:rsid w:val="001D7CEA"/>
    <w:rsid w:val="001E0AC2"/>
    <w:rsid w:val="00203AB5"/>
    <w:rsid w:val="0020553E"/>
    <w:rsid w:val="00216751"/>
    <w:rsid w:val="00217682"/>
    <w:rsid w:val="0022347B"/>
    <w:rsid w:val="00237ED4"/>
    <w:rsid w:val="002424EB"/>
    <w:rsid w:val="00243AA7"/>
    <w:rsid w:val="0024609E"/>
    <w:rsid w:val="00256133"/>
    <w:rsid w:val="00256311"/>
    <w:rsid w:val="00256583"/>
    <w:rsid w:val="002576E0"/>
    <w:rsid w:val="00265DC8"/>
    <w:rsid w:val="0027766B"/>
    <w:rsid w:val="00286142"/>
    <w:rsid w:val="002918E8"/>
    <w:rsid w:val="002A20CD"/>
    <w:rsid w:val="002B51CF"/>
    <w:rsid w:val="002B6327"/>
    <w:rsid w:val="002C11C3"/>
    <w:rsid w:val="002C2623"/>
    <w:rsid w:val="002C704B"/>
    <w:rsid w:val="002D097C"/>
    <w:rsid w:val="002D4E58"/>
    <w:rsid w:val="002E29BD"/>
    <w:rsid w:val="002E2DC3"/>
    <w:rsid w:val="002E7496"/>
    <w:rsid w:val="002F2601"/>
    <w:rsid w:val="003010CA"/>
    <w:rsid w:val="003038F9"/>
    <w:rsid w:val="00304FF1"/>
    <w:rsid w:val="0030776C"/>
    <w:rsid w:val="00310A03"/>
    <w:rsid w:val="0033157B"/>
    <w:rsid w:val="00332C94"/>
    <w:rsid w:val="003371D0"/>
    <w:rsid w:val="00346C4D"/>
    <w:rsid w:val="00347E6C"/>
    <w:rsid w:val="00355A66"/>
    <w:rsid w:val="003610AF"/>
    <w:rsid w:val="0037632E"/>
    <w:rsid w:val="003873FC"/>
    <w:rsid w:val="00395DC1"/>
    <w:rsid w:val="003A395F"/>
    <w:rsid w:val="003A7B5C"/>
    <w:rsid w:val="003B036C"/>
    <w:rsid w:val="003B5E11"/>
    <w:rsid w:val="003C22E4"/>
    <w:rsid w:val="003C46B2"/>
    <w:rsid w:val="003D00CF"/>
    <w:rsid w:val="003E2D47"/>
    <w:rsid w:val="003E2ED0"/>
    <w:rsid w:val="003F1364"/>
    <w:rsid w:val="003F1C2C"/>
    <w:rsid w:val="003F7077"/>
    <w:rsid w:val="004035F4"/>
    <w:rsid w:val="00406571"/>
    <w:rsid w:val="00413CF6"/>
    <w:rsid w:val="00415863"/>
    <w:rsid w:val="00421C32"/>
    <w:rsid w:val="00426CEA"/>
    <w:rsid w:val="00430B07"/>
    <w:rsid w:val="00430E6C"/>
    <w:rsid w:val="00432670"/>
    <w:rsid w:val="00440F83"/>
    <w:rsid w:val="004416D7"/>
    <w:rsid w:val="004449BF"/>
    <w:rsid w:val="0045643E"/>
    <w:rsid w:val="0047048C"/>
    <w:rsid w:val="00486234"/>
    <w:rsid w:val="00492006"/>
    <w:rsid w:val="004947A3"/>
    <w:rsid w:val="004A2D4A"/>
    <w:rsid w:val="004A4188"/>
    <w:rsid w:val="004A4443"/>
    <w:rsid w:val="004A7ED7"/>
    <w:rsid w:val="004B0670"/>
    <w:rsid w:val="004C0941"/>
    <w:rsid w:val="004C1A0C"/>
    <w:rsid w:val="004C7E62"/>
    <w:rsid w:val="004D0EB7"/>
    <w:rsid w:val="004D37CC"/>
    <w:rsid w:val="004D7AC9"/>
    <w:rsid w:val="004E23FE"/>
    <w:rsid w:val="00501615"/>
    <w:rsid w:val="00505D30"/>
    <w:rsid w:val="0050780C"/>
    <w:rsid w:val="00514E55"/>
    <w:rsid w:val="00526718"/>
    <w:rsid w:val="00530C5E"/>
    <w:rsid w:val="005332FF"/>
    <w:rsid w:val="005349B7"/>
    <w:rsid w:val="0054370E"/>
    <w:rsid w:val="00552488"/>
    <w:rsid w:val="00554A19"/>
    <w:rsid w:val="005575B7"/>
    <w:rsid w:val="0057616A"/>
    <w:rsid w:val="00582FDD"/>
    <w:rsid w:val="00587B86"/>
    <w:rsid w:val="0059073E"/>
    <w:rsid w:val="0059581A"/>
    <w:rsid w:val="005B26E4"/>
    <w:rsid w:val="005B61AA"/>
    <w:rsid w:val="005C4870"/>
    <w:rsid w:val="005E0CFF"/>
    <w:rsid w:val="005E1A38"/>
    <w:rsid w:val="005E433B"/>
    <w:rsid w:val="005E4BBB"/>
    <w:rsid w:val="005E729E"/>
    <w:rsid w:val="005F14DE"/>
    <w:rsid w:val="00613157"/>
    <w:rsid w:val="00613A2A"/>
    <w:rsid w:val="00614ED4"/>
    <w:rsid w:val="00620A9C"/>
    <w:rsid w:val="00626FD8"/>
    <w:rsid w:val="00631E6E"/>
    <w:rsid w:val="00645395"/>
    <w:rsid w:val="00645806"/>
    <w:rsid w:val="00651387"/>
    <w:rsid w:val="00657F2A"/>
    <w:rsid w:val="00662486"/>
    <w:rsid w:val="006633CA"/>
    <w:rsid w:val="00670707"/>
    <w:rsid w:val="00675F70"/>
    <w:rsid w:val="00694375"/>
    <w:rsid w:val="006947E9"/>
    <w:rsid w:val="00697D99"/>
    <w:rsid w:val="006B19AE"/>
    <w:rsid w:val="006B646C"/>
    <w:rsid w:val="006C0D8C"/>
    <w:rsid w:val="006C769B"/>
    <w:rsid w:val="006D5E95"/>
    <w:rsid w:val="006E28B8"/>
    <w:rsid w:val="006E5A69"/>
    <w:rsid w:val="006E60C5"/>
    <w:rsid w:val="00702C5A"/>
    <w:rsid w:val="0071190C"/>
    <w:rsid w:val="0071301E"/>
    <w:rsid w:val="0071432C"/>
    <w:rsid w:val="00715E59"/>
    <w:rsid w:val="00726B30"/>
    <w:rsid w:val="00726F4E"/>
    <w:rsid w:val="00727A73"/>
    <w:rsid w:val="00732553"/>
    <w:rsid w:val="00735768"/>
    <w:rsid w:val="0074033B"/>
    <w:rsid w:val="00744F07"/>
    <w:rsid w:val="00745B24"/>
    <w:rsid w:val="00746052"/>
    <w:rsid w:val="0077130A"/>
    <w:rsid w:val="007719B0"/>
    <w:rsid w:val="00771CD2"/>
    <w:rsid w:val="00777FDE"/>
    <w:rsid w:val="00791EE9"/>
    <w:rsid w:val="0079242C"/>
    <w:rsid w:val="00792740"/>
    <w:rsid w:val="0079622E"/>
    <w:rsid w:val="007B0BE4"/>
    <w:rsid w:val="007B4970"/>
    <w:rsid w:val="007B555C"/>
    <w:rsid w:val="007B761E"/>
    <w:rsid w:val="007D17E4"/>
    <w:rsid w:val="007D49E9"/>
    <w:rsid w:val="007E4A55"/>
    <w:rsid w:val="007E6453"/>
    <w:rsid w:val="007E6B03"/>
    <w:rsid w:val="007F3A4F"/>
    <w:rsid w:val="00806900"/>
    <w:rsid w:val="00816BF4"/>
    <w:rsid w:val="00817E5C"/>
    <w:rsid w:val="00820223"/>
    <w:rsid w:val="00824527"/>
    <w:rsid w:val="0082713D"/>
    <w:rsid w:val="00853C7B"/>
    <w:rsid w:val="0086376F"/>
    <w:rsid w:val="00864018"/>
    <w:rsid w:val="00867E12"/>
    <w:rsid w:val="00871ED1"/>
    <w:rsid w:val="008741D1"/>
    <w:rsid w:val="00895219"/>
    <w:rsid w:val="008A2940"/>
    <w:rsid w:val="008A3D57"/>
    <w:rsid w:val="008A444E"/>
    <w:rsid w:val="008B0C39"/>
    <w:rsid w:val="008B43CA"/>
    <w:rsid w:val="008D18FE"/>
    <w:rsid w:val="008D4935"/>
    <w:rsid w:val="008F014D"/>
    <w:rsid w:val="008F4B33"/>
    <w:rsid w:val="00900433"/>
    <w:rsid w:val="00914017"/>
    <w:rsid w:val="009201E2"/>
    <w:rsid w:val="00924626"/>
    <w:rsid w:val="0092483B"/>
    <w:rsid w:val="00934BAA"/>
    <w:rsid w:val="0096641B"/>
    <w:rsid w:val="009718E7"/>
    <w:rsid w:val="009723D5"/>
    <w:rsid w:val="009730D5"/>
    <w:rsid w:val="00982213"/>
    <w:rsid w:val="00987A8A"/>
    <w:rsid w:val="00995E99"/>
    <w:rsid w:val="009A3471"/>
    <w:rsid w:val="009A681D"/>
    <w:rsid w:val="009A6D96"/>
    <w:rsid w:val="009A744A"/>
    <w:rsid w:val="009A76FD"/>
    <w:rsid w:val="009B04E2"/>
    <w:rsid w:val="009B058D"/>
    <w:rsid w:val="009C5AFA"/>
    <w:rsid w:val="009C68D2"/>
    <w:rsid w:val="009D099B"/>
    <w:rsid w:val="009D327F"/>
    <w:rsid w:val="009D4047"/>
    <w:rsid w:val="009D49A3"/>
    <w:rsid w:val="009E07E8"/>
    <w:rsid w:val="009E1B2C"/>
    <w:rsid w:val="009E78C6"/>
    <w:rsid w:val="009F001A"/>
    <w:rsid w:val="009F16EE"/>
    <w:rsid w:val="009F657A"/>
    <w:rsid w:val="009F691E"/>
    <w:rsid w:val="009F7EE0"/>
    <w:rsid w:val="00A03A69"/>
    <w:rsid w:val="00A14910"/>
    <w:rsid w:val="00A17594"/>
    <w:rsid w:val="00A21E68"/>
    <w:rsid w:val="00A27563"/>
    <w:rsid w:val="00A35609"/>
    <w:rsid w:val="00A50520"/>
    <w:rsid w:val="00A624BF"/>
    <w:rsid w:val="00A656B9"/>
    <w:rsid w:val="00A71196"/>
    <w:rsid w:val="00A713E3"/>
    <w:rsid w:val="00A7199B"/>
    <w:rsid w:val="00A76233"/>
    <w:rsid w:val="00A76B1C"/>
    <w:rsid w:val="00A778AD"/>
    <w:rsid w:val="00A82B9D"/>
    <w:rsid w:val="00A83A9D"/>
    <w:rsid w:val="00A858E1"/>
    <w:rsid w:val="00A94215"/>
    <w:rsid w:val="00AB0500"/>
    <w:rsid w:val="00AB23D3"/>
    <w:rsid w:val="00AB3AAA"/>
    <w:rsid w:val="00AB5549"/>
    <w:rsid w:val="00AC55F4"/>
    <w:rsid w:val="00AD56E3"/>
    <w:rsid w:val="00AE1A93"/>
    <w:rsid w:val="00AE30CF"/>
    <w:rsid w:val="00AF2B12"/>
    <w:rsid w:val="00B13A6F"/>
    <w:rsid w:val="00B143A0"/>
    <w:rsid w:val="00B20B27"/>
    <w:rsid w:val="00B222E6"/>
    <w:rsid w:val="00B22A44"/>
    <w:rsid w:val="00B22E26"/>
    <w:rsid w:val="00B23789"/>
    <w:rsid w:val="00B24C32"/>
    <w:rsid w:val="00B32AA8"/>
    <w:rsid w:val="00B32D97"/>
    <w:rsid w:val="00B36A75"/>
    <w:rsid w:val="00B40E46"/>
    <w:rsid w:val="00B47B7B"/>
    <w:rsid w:val="00B47B97"/>
    <w:rsid w:val="00B52B9A"/>
    <w:rsid w:val="00B637AD"/>
    <w:rsid w:val="00B71D2C"/>
    <w:rsid w:val="00B723F7"/>
    <w:rsid w:val="00B725A6"/>
    <w:rsid w:val="00B8390C"/>
    <w:rsid w:val="00B95628"/>
    <w:rsid w:val="00B965A7"/>
    <w:rsid w:val="00BA45FE"/>
    <w:rsid w:val="00BB090D"/>
    <w:rsid w:val="00BB21A3"/>
    <w:rsid w:val="00BB7112"/>
    <w:rsid w:val="00BC0DB0"/>
    <w:rsid w:val="00BD4C61"/>
    <w:rsid w:val="00BD695B"/>
    <w:rsid w:val="00BE034F"/>
    <w:rsid w:val="00BE1620"/>
    <w:rsid w:val="00BE48F7"/>
    <w:rsid w:val="00BE64A4"/>
    <w:rsid w:val="00BF2FDB"/>
    <w:rsid w:val="00BF4ED9"/>
    <w:rsid w:val="00C01AB6"/>
    <w:rsid w:val="00C30BA0"/>
    <w:rsid w:val="00C3371E"/>
    <w:rsid w:val="00C33C77"/>
    <w:rsid w:val="00C37518"/>
    <w:rsid w:val="00C51DBA"/>
    <w:rsid w:val="00C525D0"/>
    <w:rsid w:val="00C569CB"/>
    <w:rsid w:val="00C623CC"/>
    <w:rsid w:val="00C8092B"/>
    <w:rsid w:val="00C82FB6"/>
    <w:rsid w:val="00C83792"/>
    <w:rsid w:val="00C83BC3"/>
    <w:rsid w:val="00C8561F"/>
    <w:rsid w:val="00CA0AC1"/>
    <w:rsid w:val="00CA201E"/>
    <w:rsid w:val="00CB0D74"/>
    <w:rsid w:val="00CC0D52"/>
    <w:rsid w:val="00CC35F1"/>
    <w:rsid w:val="00CC3AC4"/>
    <w:rsid w:val="00CC7FDF"/>
    <w:rsid w:val="00CD12EA"/>
    <w:rsid w:val="00CD2073"/>
    <w:rsid w:val="00CD2EF9"/>
    <w:rsid w:val="00CE14BC"/>
    <w:rsid w:val="00CE3562"/>
    <w:rsid w:val="00CE3EDA"/>
    <w:rsid w:val="00D04177"/>
    <w:rsid w:val="00D044A0"/>
    <w:rsid w:val="00D151EA"/>
    <w:rsid w:val="00D1627A"/>
    <w:rsid w:val="00D17751"/>
    <w:rsid w:val="00D17B39"/>
    <w:rsid w:val="00D2094E"/>
    <w:rsid w:val="00D324A3"/>
    <w:rsid w:val="00D32545"/>
    <w:rsid w:val="00D32D42"/>
    <w:rsid w:val="00D3780D"/>
    <w:rsid w:val="00D40A80"/>
    <w:rsid w:val="00D44EA4"/>
    <w:rsid w:val="00D44F7E"/>
    <w:rsid w:val="00D53141"/>
    <w:rsid w:val="00D74F30"/>
    <w:rsid w:val="00D83576"/>
    <w:rsid w:val="00D83EDC"/>
    <w:rsid w:val="00D960E3"/>
    <w:rsid w:val="00DA29B4"/>
    <w:rsid w:val="00DA627A"/>
    <w:rsid w:val="00DA715F"/>
    <w:rsid w:val="00DB685A"/>
    <w:rsid w:val="00DC7011"/>
    <w:rsid w:val="00DD4379"/>
    <w:rsid w:val="00DD46A1"/>
    <w:rsid w:val="00DD5CB2"/>
    <w:rsid w:val="00DD7B5E"/>
    <w:rsid w:val="00DE02D3"/>
    <w:rsid w:val="00DE28C8"/>
    <w:rsid w:val="00DE4452"/>
    <w:rsid w:val="00DE4AB1"/>
    <w:rsid w:val="00DE76D6"/>
    <w:rsid w:val="00DF0537"/>
    <w:rsid w:val="00DF4B99"/>
    <w:rsid w:val="00DF6C90"/>
    <w:rsid w:val="00E03455"/>
    <w:rsid w:val="00E0581F"/>
    <w:rsid w:val="00E06F44"/>
    <w:rsid w:val="00E11CD1"/>
    <w:rsid w:val="00E14028"/>
    <w:rsid w:val="00E15705"/>
    <w:rsid w:val="00E22227"/>
    <w:rsid w:val="00E2263E"/>
    <w:rsid w:val="00E266BA"/>
    <w:rsid w:val="00E267F8"/>
    <w:rsid w:val="00E3667F"/>
    <w:rsid w:val="00E40E32"/>
    <w:rsid w:val="00E411D9"/>
    <w:rsid w:val="00E44807"/>
    <w:rsid w:val="00E464E0"/>
    <w:rsid w:val="00E5436D"/>
    <w:rsid w:val="00E6428A"/>
    <w:rsid w:val="00E64D01"/>
    <w:rsid w:val="00E76609"/>
    <w:rsid w:val="00E7664A"/>
    <w:rsid w:val="00E77505"/>
    <w:rsid w:val="00E9003E"/>
    <w:rsid w:val="00E96F39"/>
    <w:rsid w:val="00EA38E1"/>
    <w:rsid w:val="00EA45D5"/>
    <w:rsid w:val="00EB4CF6"/>
    <w:rsid w:val="00EB6E48"/>
    <w:rsid w:val="00EC06BE"/>
    <w:rsid w:val="00EC1D80"/>
    <w:rsid w:val="00EC296D"/>
    <w:rsid w:val="00EC2FC3"/>
    <w:rsid w:val="00EC3D7C"/>
    <w:rsid w:val="00EC6783"/>
    <w:rsid w:val="00EC6E73"/>
    <w:rsid w:val="00ED2667"/>
    <w:rsid w:val="00ED70E5"/>
    <w:rsid w:val="00EE2F7B"/>
    <w:rsid w:val="00EF0FD3"/>
    <w:rsid w:val="00EF4BE2"/>
    <w:rsid w:val="00F01313"/>
    <w:rsid w:val="00F02983"/>
    <w:rsid w:val="00F02A66"/>
    <w:rsid w:val="00F041F6"/>
    <w:rsid w:val="00F25CCF"/>
    <w:rsid w:val="00F268C2"/>
    <w:rsid w:val="00F35DC3"/>
    <w:rsid w:val="00F376FF"/>
    <w:rsid w:val="00F40BF7"/>
    <w:rsid w:val="00F52EB9"/>
    <w:rsid w:val="00F5684B"/>
    <w:rsid w:val="00F64A9A"/>
    <w:rsid w:val="00F670E8"/>
    <w:rsid w:val="00F674A5"/>
    <w:rsid w:val="00F71E94"/>
    <w:rsid w:val="00F7481E"/>
    <w:rsid w:val="00F852A9"/>
    <w:rsid w:val="00FA3DE7"/>
    <w:rsid w:val="00FD1C2C"/>
    <w:rsid w:val="00FD566E"/>
    <w:rsid w:val="00FE149B"/>
    <w:rsid w:val="00FE318A"/>
    <w:rsid w:val="00FE3275"/>
    <w:rsid w:val="00FE5A46"/>
    <w:rsid w:val="00FE69C2"/>
    <w:rsid w:val="00FF78AC"/>
    <w:rsid w:val="00FF7C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9D2D3"/>
  <w15:docId w15:val="{F5D77591-B3DC-4D13-A929-704B25CE6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4"/>
        <w:lang w:val="en-US" w:eastAsia="en-US" w:bidi="ar-SA"/>
      </w:rPr>
    </w:rPrDefault>
    <w:pPrDefault>
      <w:pPr>
        <w:spacing w:before="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9AE"/>
    <w:rPr>
      <w:rFonts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7E12"/>
    <w:pPr>
      <w:spacing w:before="0"/>
    </w:pPr>
  </w:style>
  <w:style w:type="paragraph" w:styleId="Quote">
    <w:name w:val="Quote"/>
    <w:basedOn w:val="Normal"/>
    <w:next w:val="Normal"/>
    <w:link w:val="QuoteChar"/>
    <w:uiPriority w:val="29"/>
    <w:qFormat/>
    <w:rsid w:val="00867E12"/>
    <w:rPr>
      <w:rFonts w:cs="Times New Roman"/>
      <w:i/>
      <w:iCs/>
      <w:color w:val="000000" w:themeColor="text1"/>
      <w:szCs w:val="24"/>
    </w:rPr>
  </w:style>
  <w:style w:type="character" w:customStyle="1" w:styleId="QuoteChar">
    <w:name w:val="Quote Char"/>
    <w:basedOn w:val="DefaultParagraphFont"/>
    <w:link w:val="Quote"/>
    <w:uiPriority w:val="29"/>
    <w:rsid w:val="00867E12"/>
    <w:rPr>
      <w:i/>
      <w:iCs/>
      <w:color w:val="000000" w:themeColor="text1"/>
    </w:rPr>
  </w:style>
  <w:style w:type="table" w:styleId="TableGrid">
    <w:name w:val="Table Grid"/>
    <w:basedOn w:val="TableNormal"/>
    <w:uiPriority w:val="59"/>
    <w:rsid w:val="003873FC"/>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6CEA"/>
    <w:pPr>
      <w:tabs>
        <w:tab w:val="center" w:pos="4680"/>
        <w:tab w:val="right" w:pos="9360"/>
      </w:tabs>
      <w:spacing w:before="0"/>
    </w:pPr>
  </w:style>
  <w:style w:type="character" w:customStyle="1" w:styleId="HeaderChar">
    <w:name w:val="Header Char"/>
    <w:basedOn w:val="DefaultParagraphFont"/>
    <w:link w:val="Header"/>
    <w:uiPriority w:val="99"/>
    <w:rsid w:val="00426CEA"/>
    <w:rPr>
      <w:rFonts w:cstheme="minorBidi"/>
      <w:szCs w:val="22"/>
    </w:rPr>
  </w:style>
  <w:style w:type="paragraph" w:styleId="Footer">
    <w:name w:val="footer"/>
    <w:basedOn w:val="Normal"/>
    <w:link w:val="FooterChar"/>
    <w:uiPriority w:val="99"/>
    <w:unhideWhenUsed/>
    <w:rsid w:val="00426CEA"/>
    <w:pPr>
      <w:tabs>
        <w:tab w:val="center" w:pos="4680"/>
        <w:tab w:val="right" w:pos="9360"/>
      </w:tabs>
      <w:spacing w:before="0"/>
    </w:pPr>
  </w:style>
  <w:style w:type="character" w:customStyle="1" w:styleId="FooterChar">
    <w:name w:val="Footer Char"/>
    <w:basedOn w:val="DefaultParagraphFont"/>
    <w:link w:val="Footer"/>
    <w:uiPriority w:val="99"/>
    <w:rsid w:val="00426CEA"/>
    <w:rPr>
      <w:rFonts w:cstheme="minorBidi"/>
      <w:szCs w:val="22"/>
    </w:rPr>
  </w:style>
  <w:style w:type="character" w:styleId="Hyperlink">
    <w:name w:val="Hyperlink"/>
    <w:basedOn w:val="DefaultParagraphFont"/>
    <w:uiPriority w:val="99"/>
    <w:unhideWhenUsed/>
    <w:rsid w:val="002918E8"/>
    <w:rPr>
      <w:color w:val="0000FF" w:themeColor="hyperlink"/>
      <w:u w:val="single"/>
    </w:rPr>
  </w:style>
  <w:style w:type="character" w:styleId="UnresolvedMention">
    <w:name w:val="Unresolved Mention"/>
    <w:basedOn w:val="DefaultParagraphFont"/>
    <w:uiPriority w:val="99"/>
    <w:semiHidden/>
    <w:unhideWhenUsed/>
    <w:rsid w:val="002918E8"/>
    <w:rPr>
      <w:color w:val="605E5C"/>
      <w:shd w:val="clear" w:color="auto" w:fill="E1DFDD"/>
    </w:rPr>
  </w:style>
  <w:style w:type="paragraph" w:styleId="ListParagraph">
    <w:name w:val="List Paragraph"/>
    <w:basedOn w:val="Normal"/>
    <w:uiPriority w:val="34"/>
    <w:qFormat/>
    <w:rsid w:val="00D44E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00504">
      <w:bodyDiv w:val="1"/>
      <w:marLeft w:val="0"/>
      <w:marRight w:val="0"/>
      <w:marTop w:val="0"/>
      <w:marBottom w:val="0"/>
      <w:divBdr>
        <w:top w:val="none" w:sz="0" w:space="0" w:color="auto"/>
        <w:left w:val="none" w:sz="0" w:space="0" w:color="auto"/>
        <w:bottom w:val="none" w:sz="0" w:space="0" w:color="auto"/>
        <w:right w:val="none" w:sz="0" w:space="0" w:color="auto"/>
      </w:divBdr>
    </w:div>
    <w:div w:id="189101416">
      <w:bodyDiv w:val="1"/>
      <w:marLeft w:val="0"/>
      <w:marRight w:val="0"/>
      <w:marTop w:val="0"/>
      <w:marBottom w:val="0"/>
      <w:divBdr>
        <w:top w:val="none" w:sz="0" w:space="0" w:color="auto"/>
        <w:left w:val="none" w:sz="0" w:space="0" w:color="auto"/>
        <w:bottom w:val="none" w:sz="0" w:space="0" w:color="auto"/>
        <w:right w:val="none" w:sz="0" w:space="0" w:color="auto"/>
      </w:divBdr>
    </w:div>
    <w:div w:id="214319330">
      <w:bodyDiv w:val="1"/>
      <w:marLeft w:val="0"/>
      <w:marRight w:val="0"/>
      <w:marTop w:val="0"/>
      <w:marBottom w:val="0"/>
      <w:divBdr>
        <w:top w:val="none" w:sz="0" w:space="0" w:color="auto"/>
        <w:left w:val="none" w:sz="0" w:space="0" w:color="auto"/>
        <w:bottom w:val="none" w:sz="0" w:space="0" w:color="auto"/>
        <w:right w:val="none" w:sz="0" w:space="0" w:color="auto"/>
      </w:divBdr>
    </w:div>
    <w:div w:id="274679019">
      <w:bodyDiv w:val="1"/>
      <w:marLeft w:val="0"/>
      <w:marRight w:val="0"/>
      <w:marTop w:val="0"/>
      <w:marBottom w:val="0"/>
      <w:divBdr>
        <w:top w:val="none" w:sz="0" w:space="0" w:color="auto"/>
        <w:left w:val="none" w:sz="0" w:space="0" w:color="auto"/>
        <w:bottom w:val="none" w:sz="0" w:space="0" w:color="auto"/>
        <w:right w:val="none" w:sz="0" w:space="0" w:color="auto"/>
      </w:divBdr>
    </w:div>
    <w:div w:id="392199711">
      <w:bodyDiv w:val="1"/>
      <w:marLeft w:val="0"/>
      <w:marRight w:val="0"/>
      <w:marTop w:val="0"/>
      <w:marBottom w:val="0"/>
      <w:divBdr>
        <w:top w:val="none" w:sz="0" w:space="0" w:color="auto"/>
        <w:left w:val="none" w:sz="0" w:space="0" w:color="auto"/>
        <w:bottom w:val="none" w:sz="0" w:space="0" w:color="auto"/>
        <w:right w:val="none" w:sz="0" w:space="0" w:color="auto"/>
      </w:divBdr>
    </w:div>
    <w:div w:id="645010490">
      <w:bodyDiv w:val="1"/>
      <w:marLeft w:val="0"/>
      <w:marRight w:val="0"/>
      <w:marTop w:val="0"/>
      <w:marBottom w:val="0"/>
      <w:divBdr>
        <w:top w:val="none" w:sz="0" w:space="0" w:color="auto"/>
        <w:left w:val="none" w:sz="0" w:space="0" w:color="auto"/>
        <w:bottom w:val="none" w:sz="0" w:space="0" w:color="auto"/>
        <w:right w:val="none" w:sz="0" w:space="0" w:color="auto"/>
      </w:divBdr>
    </w:div>
    <w:div w:id="674919042">
      <w:bodyDiv w:val="1"/>
      <w:marLeft w:val="0"/>
      <w:marRight w:val="0"/>
      <w:marTop w:val="0"/>
      <w:marBottom w:val="0"/>
      <w:divBdr>
        <w:top w:val="none" w:sz="0" w:space="0" w:color="auto"/>
        <w:left w:val="none" w:sz="0" w:space="0" w:color="auto"/>
        <w:bottom w:val="none" w:sz="0" w:space="0" w:color="auto"/>
        <w:right w:val="none" w:sz="0" w:space="0" w:color="auto"/>
      </w:divBdr>
    </w:div>
    <w:div w:id="793837619">
      <w:bodyDiv w:val="1"/>
      <w:marLeft w:val="0"/>
      <w:marRight w:val="0"/>
      <w:marTop w:val="0"/>
      <w:marBottom w:val="0"/>
      <w:divBdr>
        <w:top w:val="none" w:sz="0" w:space="0" w:color="auto"/>
        <w:left w:val="none" w:sz="0" w:space="0" w:color="auto"/>
        <w:bottom w:val="none" w:sz="0" w:space="0" w:color="auto"/>
        <w:right w:val="none" w:sz="0" w:space="0" w:color="auto"/>
      </w:divBdr>
    </w:div>
    <w:div w:id="871042580">
      <w:bodyDiv w:val="1"/>
      <w:marLeft w:val="0"/>
      <w:marRight w:val="0"/>
      <w:marTop w:val="0"/>
      <w:marBottom w:val="0"/>
      <w:divBdr>
        <w:top w:val="none" w:sz="0" w:space="0" w:color="auto"/>
        <w:left w:val="none" w:sz="0" w:space="0" w:color="auto"/>
        <w:bottom w:val="none" w:sz="0" w:space="0" w:color="auto"/>
        <w:right w:val="none" w:sz="0" w:space="0" w:color="auto"/>
      </w:divBdr>
    </w:div>
    <w:div w:id="945964402">
      <w:bodyDiv w:val="1"/>
      <w:marLeft w:val="0"/>
      <w:marRight w:val="0"/>
      <w:marTop w:val="0"/>
      <w:marBottom w:val="0"/>
      <w:divBdr>
        <w:top w:val="none" w:sz="0" w:space="0" w:color="auto"/>
        <w:left w:val="none" w:sz="0" w:space="0" w:color="auto"/>
        <w:bottom w:val="none" w:sz="0" w:space="0" w:color="auto"/>
        <w:right w:val="none" w:sz="0" w:space="0" w:color="auto"/>
      </w:divBdr>
    </w:div>
    <w:div w:id="984091419">
      <w:bodyDiv w:val="1"/>
      <w:marLeft w:val="0"/>
      <w:marRight w:val="0"/>
      <w:marTop w:val="0"/>
      <w:marBottom w:val="0"/>
      <w:divBdr>
        <w:top w:val="none" w:sz="0" w:space="0" w:color="auto"/>
        <w:left w:val="none" w:sz="0" w:space="0" w:color="auto"/>
        <w:bottom w:val="none" w:sz="0" w:space="0" w:color="auto"/>
        <w:right w:val="none" w:sz="0" w:space="0" w:color="auto"/>
      </w:divBdr>
    </w:div>
    <w:div w:id="1118110111">
      <w:bodyDiv w:val="1"/>
      <w:marLeft w:val="0"/>
      <w:marRight w:val="0"/>
      <w:marTop w:val="0"/>
      <w:marBottom w:val="0"/>
      <w:divBdr>
        <w:top w:val="none" w:sz="0" w:space="0" w:color="auto"/>
        <w:left w:val="none" w:sz="0" w:space="0" w:color="auto"/>
        <w:bottom w:val="none" w:sz="0" w:space="0" w:color="auto"/>
        <w:right w:val="none" w:sz="0" w:space="0" w:color="auto"/>
      </w:divBdr>
    </w:div>
    <w:div w:id="1133256640">
      <w:bodyDiv w:val="1"/>
      <w:marLeft w:val="0"/>
      <w:marRight w:val="0"/>
      <w:marTop w:val="0"/>
      <w:marBottom w:val="0"/>
      <w:divBdr>
        <w:top w:val="none" w:sz="0" w:space="0" w:color="auto"/>
        <w:left w:val="none" w:sz="0" w:space="0" w:color="auto"/>
        <w:bottom w:val="none" w:sz="0" w:space="0" w:color="auto"/>
        <w:right w:val="none" w:sz="0" w:space="0" w:color="auto"/>
      </w:divBdr>
    </w:div>
    <w:div w:id="1417900124">
      <w:bodyDiv w:val="1"/>
      <w:marLeft w:val="0"/>
      <w:marRight w:val="0"/>
      <w:marTop w:val="0"/>
      <w:marBottom w:val="0"/>
      <w:divBdr>
        <w:top w:val="none" w:sz="0" w:space="0" w:color="auto"/>
        <w:left w:val="none" w:sz="0" w:space="0" w:color="auto"/>
        <w:bottom w:val="none" w:sz="0" w:space="0" w:color="auto"/>
        <w:right w:val="none" w:sz="0" w:space="0" w:color="auto"/>
      </w:divBdr>
    </w:div>
    <w:div w:id="1425690157">
      <w:bodyDiv w:val="1"/>
      <w:marLeft w:val="0"/>
      <w:marRight w:val="0"/>
      <w:marTop w:val="0"/>
      <w:marBottom w:val="0"/>
      <w:divBdr>
        <w:top w:val="none" w:sz="0" w:space="0" w:color="auto"/>
        <w:left w:val="none" w:sz="0" w:space="0" w:color="auto"/>
        <w:bottom w:val="none" w:sz="0" w:space="0" w:color="auto"/>
        <w:right w:val="none" w:sz="0" w:space="0" w:color="auto"/>
      </w:divBdr>
    </w:div>
    <w:div w:id="1465541471">
      <w:bodyDiv w:val="1"/>
      <w:marLeft w:val="0"/>
      <w:marRight w:val="0"/>
      <w:marTop w:val="0"/>
      <w:marBottom w:val="0"/>
      <w:divBdr>
        <w:top w:val="none" w:sz="0" w:space="0" w:color="auto"/>
        <w:left w:val="none" w:sz="0" w:space="0" w:color="auto"/>
        <w:bottom w:val="none" w:sz="0" w:space="0" w:color="auto"/>
        <w:right w:val="none" w:sz="0" w:space="0" w:color="auto"/>
      </w:divBdr>
    </w:div>
    <w:div w:id="1467774846">
      <w:bodyDiv w:val="1"/>
      <w:marLeft w:val="0"/>
      <w:marRight w:val="0"/>
      <w:marTop w:val="0"/>
      <w:marBottom w:val="0"/>
      <w:divBdr>
        <w:top w:val="none" w:sz="0" w:space="0" w:color="auto"/>
        <w:left w:val="none" w:sz="0" w:space="0" w:color="auto"/>
        <w:bottom w:val="none" w:sz="0" w:space="0" w:color="auto"/>
        <w:right w:val="none" w:sz="0" w:space="0" w:color="auto"/>
      </w:divBdr>
    </w:div>
    <w:div w:id="1561985665">
      <w:bodyDiv w:val="1"/>
      <w:marLeft w:val="0"/>
      <w:marRight w:val="0"/>
      <w:marTop w:val="0"/>
      <w:marBottom w:val="0"/>
      <w:divBdr>
        <w:top w:val="none" w:sz="0" w:space="0" w:color="auto"/>
        <w:left w:val="none" w:sz="0" w:space="0" w:color="auto"/>
        <w:bottom w:val="none" w:sz="0" w:space="0" w:color="auto"/>
        <w:right w:val="none" w:sz="0" w:space="0" w:color="auto"/>
      </w:divBdr>
    </w:div>
    <w:div w:id="1723285409">
      <w:bodyDiv w:val="1"/>
      <w:marLeft w:val="0"/>
      <w:marRight w:val="0"/>
      <w:marTop w:val="0"/>
      <w:marBottom w:val="0"/>
      <w:divBdr>
        <w:top w:val="none" w:sz="0" w:space="0" w:color="auto"/>
        <w:left w:val="none" w:sz="0" w:space="0" w:color="auto"/>
        <w:bottom w:val="none" w:sz="0" w:space="0" w:color="auto"/>
        <w:right w:val="none" w:sz="0" w:space="0" w:color="auto"/>
      </w:divBdr>
    </w:div>
    <w:div w:id="1737895654">
      <w:bodyDiv w:val="1"/>
      <w:marLeft w:val="0"/>
      <w:marRight w:val="0"/>
      <w:marTop w:val="0"/>
      <w:marBottom w:val="0"/>
      <w:divBdr>
        <w:top w:val="none" w:sz="0" w:space="0" w:color="auto"/>
        <w:left w:val="none" w:sz="0" w:space="0" w:color="auto"/>
        <w:bottom w:val="none" w:sz="0" w:space="0" w:color="auto"/>
        <w:right w:val="none" w:sz="0" w:space="0" w:color="auto"/>
      </w:divBdr>
    </w:div>
    <w:div w:id="1759280000">
      <w:bodyDiv w:val="1"/>
      <w:marLeft w:val="0"/>
      <w:marRight w:val="0"/>
      <w:marTop w:val="0"/>
      <w:marBottom w:val="0"/>
      <w:divBdr>
        <w:top w:val="none" w:sz="0" w:space="0" w:color="auto"/>
        <w:left w:val="none" w:sz="0" w:space="0" w:color="auto"/>
        <w:bottom w:val="none" w:sz="0" w:space="0" w:color="auto"/>
        <w:right w:val="none" w:sz="0" w:space="0" w:color="auto"/>
      </w:divBdr>
    </w:div>
    <w:div w:id="1824547648">
      <w:bodyDiv w:val="1"/>
      <w:marLeft w:val="0"/>
      <w:marRight w:val="0"/>
      <w:marTop w:val="0"/>
      <w:marBottom w:val="0"/>
      <w:divBdr>
        <w:top w:val="none" w:sz="0" w:space="0" w:color="auto"/>
        <w:left w:val="none" w:sz="0" w:space="0" w:color="auto"/>
        <w:bottom w:val="none" w:sz="0" w:space="0" w:color="auto"/>
        <w:right w:val="none" w:sz="0" w:space="0" w:color="auto"/>
      </w:divBdr>
    </w:div>
    <w:div w:id="1917132410">
      <w:bodyDiv w:val="1"/>
      <w:marLeft w:val="0"/>
      <w:marRight w:val="0"/>
      <w:marTop w:val="0"/>
      <w:marBottom w:val="0"/>
      <w:divBdr>
        <w:top w:val="none" w:sz="0" w:space="0" w:color="auto"/>
        <w:left w:val="none" w:sz="0" w:space="0" w:color="auto"/>
        <w:bottom w:val="none" w:sz="0" w:space="0" w:color="auto"/>
        <w:right w:val="none" w:sz="0" w:space="0" w:color="auto"/>
      </w:divBdr>
    </w:div>
    <w:div w:id="206910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F1F66-630D-45E5-B6B3-9F2CCACD3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Hoang Dung</dc:creator>
  <cp:lastModifiedBy>Phuong Anh</cp:lastModifiedBy>
  <cp:revision>5</cp:revision>
  <cp:lastPrinted>2026-06-24T06:53:00Z</cp:lastPrinted>
  <dcterms:created xsi:type="dcterms:W3CDTF">2026-06-30T04:02:00Z</dcterms:created>
  <dcterms:modified xsi:type="dcterms:W3CDTF">2026-07-18T10:13:00Z</dcterms:modified>
</cp:coreProperties>
</file>