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322" w:type="dxa"/>
        <w:shd w:val="clear" w:color="auto" w:fill="FFFFFF"/>
        <w:tblCellMar>
          <w:left w:w="0" w:type="dxa"/>
          <w:right w:w="0" w:type="dxa"/>
        </w:tblCellMar>
        <w:tblLook w:val="04A0" w:firstRow="1" w:lastRow="0" w:firstColumn="1" w:lastColumn="0" w:noHBand="0" w:noVBand="1"/>
      </w:tblPr>
      <w:tblGrid>
        <w:gridCol w:w="3794"/>
        <w:gridCol w:w="5528"/>
      </w:tblGrid>
      <w:tr w:rsidR="00365219" w:rsidRPr="00507587" w14:paraId="749104C6" w14:textId="77777777" w:rsidTr="000329E6">
        <w:trPr>
          <w:trHeight w:val="709"/>
        </w:trPr>
        <w:tc>
          <w:tcPr>
            <w:tcW w:w="3794" w:type="dxa"/>
            <w:shd w:val="clear" w:color="auto" w:fill="FFFFFF"/>
            <w:tcMar>
              <w:top w:w="0" w:type="dxa"/>
              <w:left w:w="108" w:type="dxa"/>
              <w:bottom w:w="0" w:type="dxa"/>
              <w:right w:w="108" w:type="dxa"/>
            </w:tcMar>
          </w:tcPr>
          <w:p w14:paraId="018CF871" w14:textId="77777777" w:rsidR="00B9532A" w:rsidRPr="00507587" w:rsidRDefault="00B9532A" w:rsidP="00A253DA">
            <w:pPr>
              <w:spacing w:after="0" w:line="240" w:lineRule="auto"/>
              <w:ind w:right="-108"/>
              <w:jc w:val="center"/>
              <w:rPr>
                <w:rFonts w:eastAsia="Times New Roman"/>
                <w:b/>
                <w:bCs/>
                <w:color w:val="000000" w:themeColor="text1"/>
                <w:sz w:val="26"/>
                <w:szCs w:val="26"/>
              </w:rPr>
            </w:pPr>
            <w:bookmarkStart w:id="0" w:name="_GoBack"/>
            <w:bookmarkEnd w:id="0"/>
            <w:r w:rsidRPr="00507587">
              <w:rPr>
                <w:rFonts w:eastAsia="Times New Roman"/>
                <w:b/>
                <w:bCs/>
                <w:color w:val="000000" w:themeColor="text1"/>
                <w:sz w:val="26"/>
                <w:szCs w:val="26"/>
              </w:rPr>
              <w:t>BỘ DÂN TỘC VÀ TÔN GIÁO</w:t>
            </w:r>
          </w:p>
          <w:p w14:paraId="1823BBA7" w14:textId="23BA412E" w:rsidR="00B9532A" w:rsidRPr="00507587" w:rsidRDefault="00B9532A" w:rsidP="00A253DA">
            <w:pPr>
              <w:spacing w:after="0" w:line="240" w:lineRule="auto"/>
              <w:ind w:right="-384"/>
              <w:jc w:val="center"/>
              <w:rPr>
                <w:rFonts w:eastAsia="Times New Roman"/>
                <w:color w:val="000000" w:themeColor="text1"/>
                <w:sz w:val="26"/>
                <w:szCs w:val="26"/>
              </w:rPr>
            </w:pPr>
            <w:r w:rsidRPr="00507587">
              <w:rPr>
                <w:rFonts w:eastAsia="Times New Roman"/>
                <w:noProof/>
                <w:color w:val="000000" w:themeColor="text1"/>
                <w:sz w:val="26"/>
                <w:szCs w:val="26"/>
              </w:rPr>
              <mc:AlternateContent>
                <mc:Choice Requires="wps">
                  <w:drawing>
                    <wp:anchor distT="0" distB="0" distL="114300" distR="114300" simplePos="0" relativeHeight="251675648" behindDoc="0" locked="0" layoutInCell="1" allowOverlap="1" wp14:anchorId="18C302C1" wp14:editId="49501899">
                      <wp:simplePos x="0" y="0"/>
                      <wp:positionH relativeFrom="column">
                        <wp:posOffset>758218</wp:posOffset>
                      </wp:positionH>
                      <wp:positionV relativeFrom="paragraph">
                        <wp:posOffset>52070</wp:posOffset>
                      </wp:positionV>
                      <wp:extent cx="933616" cy="7951"/>
                      <wp:effectExtent l="0" t="0" r="19050" b="30480"/>
                      <wp:wrapNone/>
                      <wp:docPr id="706699561"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3616" cy="795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4504C290" id="_x0000_t32" coordsize="21600,21600" o:spt="32" o:oned="t" path="m,l21600,21600e" filled="f">
                      <v:path arrowok="t" fillok="f" o:connecttype="none"/>
                      <o:lock v:ext="edit" shapetype="t"/>
                    </v:shapetype>
                    <v:shape id="Straight Arrow Connector 7" o:spid="_x0000_s1026" type="#_x0000_t32" style="position:absolute;margin-left:59.7pt;margin-top:4.1pt;width:73.5pt;height:.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"/>
                  </w:pict>
                </mc:Fallback>
              </mc:AlternateContent>
            </w:r>
          </w:p>
        </w:tc>
        <w:tc>
          <w:tcPr>
            <w:tcW w:w="5528" w:type="dxa"/>
            <w:shd w:val="clear" w:color="auto" w:fill="FFFFFF"/>
            <w:tcMar>
              <w:top w:w="0" w:type="dxa"/>
              <w:left w:w="108" w:type="dxa"/>
              <w:bottom w:w="0" w:type="dxa"/>
              <w:right w:w="108" w:type="dxa"/>
            </w:tcMar>
          </w:tcPr>
          <w:p w14:paraId="2DE2BCC7" w14:textId="77777777" w:rsidR="00B9532A" w:rsidRPr="00507587" w:rsidRDefault="00B9532A" w:rsidP="00A253DA">
            <w:pPr>
              <w:spacing w:after="0" w:line="240" w:lineRule="auto"/>
              <w:jc w:val="center"/>
              <w:rPr>
                <w:rFonts w:eastAsia="Times New Roman"/>
                <w:b/>
                <w:bCs/>
                <w:color w:val="000000" w:themeColor="text1"/>
                <w:spacing w:val="-6"/>
                <w:sz w:val="26"/>
                <w:szCs w:val="26"/>
              </w:rPr>
            </w:pPr>
            <w:r w:rsidRPr="00507587">
              <w:rPr>
                <w:rFonts w:eastAsia="Times New Roman"/>
                <w:b/>
                <w:bCs/>
                <w:color w:val="000000" w:themeColor="text1"/>
                <w:spacing w:val="-6"/>
                <w:sz w:val="26"/>
                <w:szCs w:val="26"/>
              </w:rPr>
              <w:t>CỘNG HÒA XÃ HỘI CHỦ NGHĨA VIỆT NAM</w:t>
            </w:r>
          </w:p>
          <w:p w14:paraId="6E70EBBB" w14:textId="77777777" w:rsidR="00B9532A" w:rsidRPr="00507587" w:rsidRDefault="00B9532A" w:rsidP="00A253DA">
            <w:pPr>
              <w:spacing w:after="0" w:line="240" w:lineRule="auto"/>
              <w:jc w:val="center"/>
              <w:rPr>
                <w:rFonts w:eastAsia="Times New Roman"/>
                <w:b/>
                <w:bCs/>
                <w:color w:val="000000" w:themeColor="text1"/>
                <w:szCs w:val="28"/>
              </w:rPr>
            </w:pPr>
            <w:r w:rsidRPr="00507587">
              <w:rPr>
                <w:rFonts w:eastAsia="Times New Roman"/>
                <w:b/>
                <w:bCs/>
                <w:color w:val="000000" w:themeColor="text1"/>
                <w:szCs w:val="28"/>
              </w:rPr>
              <w:t>Độc lập - Tự do - Hạnh phúc</w:t>
            </w:r>
          </w:p>
          <w:p w14:paraId="7D10476C" w14:textId="3DCB9CE1" w:rsidR="00B9532A" w:rsidRPr="00507587" w:rsidRDefault="00B9532A" w:rsidP="00A253DA">
            <w:pPr>
              <w:spacing w:after="0" w:line="240" w:lineRule="auto"/>
              <w:jc w:val="center"/>
              <w:rPr>
                <w:rFonts w:eastAsia="Times New Roman"/>
                <w:iCs/>
                <w:color w:val="000000" w:themeColor="text1"/>
                <w:sz w:val="20"/>
                <w:szCs w:val="26"/>
              </w:rPr>
            </w:pPr>
            <w:r w:rsidRPr="00507587">
              <w:rPr>
                <w:rFonts w:eastAsia="Times New Roman"/>
                <w:iCs/>
                <w:noProof/>
                <w:color w:val="000000" w:themeColor="text1"/>
                <w:sz w:val="20"/>
                <w:szCs w:val="26"/>
              </w:rPr>
              <mc:AlternateContent>
                <mc:Choice Requires="wps">
                  <w:drawing>
                    <wp:anchor distT="0" distB="0" distL="114300" distR="114300" simplePos="0" relativeHeight="251674624" behindDoc="0" locked="0" layoutInCell="1" allowOverlap="1" wp14:anchorId="0C4D5420" wp14:editId="7E370201">
                      <wp:simplePos x="0" y="0"/>
                      <wp:positionH relativeFrom="column">
                        <wp:posOffset>618794</wp:posOffset>
                      </wp:positionH>
                      <wp:positionV relativeFrom="paragraph">
                        <wp:posOffset>39370</wp:posOffset>
                      </wp:positionV>
                      <wp:extent cx="2113280" cy="0"/>
                      <wp:effectExtent l="0" t="0" r="0" b="0"/>
                      <wp:wrapNone/>
                      <wp:docPr id="1021018434"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32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6FBAF7A6" id="_x0000_t32" coordsize="21600,21600" o:spt="32" o:oned="t" path="m,l21600,21600e" filled="f">
                      <v:path arrowok="t" fillok="f" o:connecttype="none"/>
                      <o:lock v:ext="edit" shapetype="t"/>
                    </v:shapetype>
                    <v:shape id="Straight Arrow Connector 6" o:spid="_x0000_s1026" type="#_x0000_t32" style="position:absolute;margin-left:48.7pt;margin-top:3.1pt;width:166.4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"/>
                  </w:pict>
                </mc:Fallback>
              </mc:AlternateContent>
            </w:r>
          </w:p>
        </w:tc>
      </w:tr>
      <w:tr w:rsidR="00365219" w:rsidRPr="00507587" w14:paraId="4066259B" w14:textId="77777777" w:rsidTr="000329E6">
        <w:trPr>
          <w:trHeight w:val="422"/>
        </w:trPr>
        <w:tc>
          <w:tcPr>
            <w:tcW w:w="3794" w:type="dxa"/>
            <w:shd w:val="clear" w:color="auto" w:fill="FFFFFF"/>
            <w:tcMar>
              <w:top w:w="0" w:type="dxa"/>
              <w:left w:w="108" w:type="dxa"/>
              <w:bottom w:w="0" w:type="dxa"/>
              <w:right w:w="108" w:type="dxa"/>
            </w:tcMar>
          </w:tcPr>
          <w:p w14:paraId="7A711A96" w14:textId="38CDAE4F" w:rsidR="00B9532A" w:rsidRPr="00507587" w:rsidRDefault="00B9532A" w:rsidP="002B416E">
            <w:pPr>
              <w:spacing w:before="60" w:after="0" w:line="240" w:lineRule="auto"/>
              <w:jc w:val="center"/>
              <w:rPr>
                <w:rFonts w:eastAsia="Times New Roman"/>
                <w:b/>
                <w:bCs/>
                <w:color w:val="000000" w:themeColor="text1"/>
                <w:sz w:val="26"/>
                <w:szCs w:val="26"/>
              </w:rPr>
            </w:pPr>
            <w:r w:rsidRPr="00507587">
              <w:rPr>
                <w:rFonts w:eastAsia="Times New Roman"/>
                <w:bCs/>
                <w:color w:val="000000" w:themeColor="text1"/>
                <w:sz w:val="26"/>
                <w:szCs w:val="26"/>
              </w:rPr>
              <w:t xml:space="preserve">Số: </w:t>
            </w:r>
            <w:r w:rsidR="007332D7">
              <w:rPr>
                <w:rFonts w:eastAsia="Times New Roman"/>
                <w:bCs/>
                <w:color w:val="000000" w:themeColor="text1"/>
                <w:sz w:val="26"/>
                <w:szCs w:val="26"/>
              </w:rPr>
              <w:t>06</w:t>
            </w:r>
            <w:r w:rsidRPr="00507587">
              <w:rPr>
                <w:rFonts w:eastAsia="Times New Roman"/>
                <w:bCs/>
                <w:color w:val="000000" w:themeColor="text1"/>
                <w:sz w:val="26"/>
                <w:szCs w:val="26"/>
              </w:rPr>
              <w:t>/2026/TT-BDTTG</w:t>
            </w:r>
          </w:p>
        </w:tc>
        <w:tc>
          <w:tcPr>
            <w:tcW w:w="5528" w:type="dxa"/>
            <w:shd w:val="clear" w:color="auto" w:fill="FFFFFF"/>
            <w:tcMar>
              <w:top w:w="0" w:type="dxa"/>
              <w:left w:w="108" w:type="dxa"/>
              <w:bottom w:w="0" w:type="dxa"/>
              <w:right w:w="108" w:type="dxa"/>
            </w:tcMar>
          </w:tcPr>
          <w:p w14:paraId="6015D3AB" w14:textId="1BAF7CA8" w:rsidR="00B9532A" w:rsidRPr="00507587" w:rsidRDefault="00B9532A" w:rsidP="000329E6">
            <w:pPr>
              <w:spacing w:before="60" w:after="0" w:line="240" w:lineRule="auto"/>
              <w:jc w:val="center"/>
              <w:rPr>
                <w:rFonts w:eastAsia="Times New Roman"/>
                <w:b/>
                <w:bCs/>
                <w:color w:val="000000" w:themeColor="text1"/>
                <w:szCs w:val="28"/>
              </w:rPr>
            </w:pPr>
            <w:r w:rsidRPr="00507587">
              <w:rPr>
                <w:rFonts w:eastAsia="Times New Roman"/>
                <w:i/>
                <w:iCs/>
                <w:color w:val="000000" w:themeColor="text1"/>
                <w:szCs w:val="28"/>
              </w:rPr>
              <w:t xml:space="preserve">Hà Nội, ngày </w:t>
            </w:r>
            <w:r w:rsidR="007332D7">
              <w:rPr>
                <w:rFonts w:eastAsia="Times New Roman"/>
                <w:i/>
                <w:iCs/>
                <w:color w:val="000000" w:themeColor="text1"/>
                <w:szCs w:val="28"/>
              </w:rPr>
              <w:t>18</w:t>
            </w:r>
            <w:r w:rsidRPr="00507587">
              <w:rPr>
                <w:rFonts w:eastAsia="Times New Roman"/>
                <w:i/>
                <w:iCs/>
                <w:color w:val="000000" w:themeColor="text1"/>
                <w:szCs w:val="28"/>
              </w:rPr>
              <w:t xml:space="preserve"> tháng</w:t>
            </w:r>
            <w:r w:rsidR="007332D7">
              <w:rPr>
                <w:rFonts w:eastAsia="Times New Roman"/>
                <w:i/>
                <w:iCs/>
                <w:color w:val="000000" w:themeColor="text1"/>
                <w:szCs w:val="28"/>
              </w:rPr>
              <w:t xml:space="preserve"> 9</w:t>
            </w:r>
            <w:r w:rsidRPr="00507587">
              <w:rPr>
                <w:rFonts w:eastAsia="Times New Roman"/>
                <w:i/>
                <w:iCs/>
                <w:color w:val="000000" w:themeColor="text1"/>
                <w:szCs w:val="28"/>
              </w:rPr>
              <w:t xml:space="preserve"> năm 2026</w:t>
            </w:r>
          </w:p>
        </w:tc>
      </w:tr>
    </w:tbl>
    <w:p w14:paraId="29BD8706" w14:textId="2AC2511C" w:rsidR="00B9532A" w:rsidRPr="00507587" w:rsidRDefault="00B9532A" w:rsidP="00B9532A">
      <w:pPr>
        <w:shd w:val="clear" w:color="auto" w:fill="FFFFFF"/>
        <w:spacing w:after="0" w:line="240" w:lineRule="auto"/>
        <w:jc w:val="center"/>
        <w:rPr>
          <w:rFonts w:eastAsia="Times New Roman"/>
          <w:b/>
          <w:color w:val="000000" w:themeColor="text1"/>
          <w:szCs w:val="28"/>
        </w:rPr>
      </w:pPr>
    </w:p>
    <w:p w14:paraId="6C631169" w14:textId="77777777" w:rsidR="00B9532A" w:rsidRPr="00507587" w:rsidRDefault="00B9532A" w:rsidP="00B9532A">
      <w:pPr>
        <w:shd w:val="clear" w:color="auto" w:fill="FFFFFF"/>
        <w:spacing w:after="0" w:line="240" w:lineRule="auto"/>
        <w:jc w:val="center"/>
        <w:rPr>
          <w:rFonts w:eastAsia="Times New Roman"/>
          <w:b/>
          <w:color w:val="000000" w:themeColor="text1"/>
          <w:szCs w:val="28"/>
        </w:rPr>
      </w:pPr>
    </w:p>
    <w:p w14:paraId="66F1B13E" w14:textId="3B63528F" w:rsidR="00B9532A" w:rsidRPr="00507587" w:rsidRDefault="00B9532A" w:rsidP="00B9532A">
      <w:pPr>
        <w:shd w:val="clear" w:color="auto" w:fill="FFFFFF"/>
        <w:spacing w:after="0" w:line="240" w:lineRule="auto"/>
        <w:jc w:val="center"/>
        <w:rPr>
          <w:rFonts w:eastAsia="Times New Roman"/>
          <w:b/>
          <w:color w:val="000000" w:themeColor="text1"/>
          <w:szCs w:val="28"/>
        </w:rPr>
      </w:pPr>
      <w:r w:rsidRPr="00507587">
        <w:rPr>
          <w:rFonts w:eastAsia="Times New Roman"/>
          <w:b/>
          <w:color w:val="000000" w:themeColor="text1"/>
          <w:szCs w:val="28"/>
        </w:rPr>
        <w:t>THÔNG TƯ</w:t>
      </w:r>
    </w:p>
    <w:p w14:paraId="5C54AE75" w14:textId="77777777" w:rsidR="00EC766C" w:rsidRPr="00507587" w:rsidRDefault="00161B48" w:rsidP="004C1FB0">
      <w:pPr>
        <w:spacing w:after="0" w:line="240" w:lineRule="auto"/>
        <w:jc w:val="center"/>
        <w:rPr>
          <w:rFonts w:eastAsia="Times New Roman" w:cs="Times New Roman"/>
          <w:b/>
          <w:bCs/>
          <w:color w:val="000000" w:themeColor="text1"/>
          <w:szCs w:val="28"/>
        </w:rPr>
      </w:pPr>
      <w:r w:rsidRPr="00507587">
        <w:rPr>
          <w:rFonts w:eastAsia="Times New Roman" w:cs="Times New Roman"/>
          <w:b/>
          <w:bCs/>
          <w:color w:val="000000" w:themeColor="text1"/>
          <w:szCs w:val="28"/>
        </w:rPr>
        <w:t xml:space="preserve">Quy định phân cấp </w:t>
      </w:r>
      <w:r w:rsidR="00D90602" w:rsidRPr="00507587">
        <w:rPr>
          <w:rFonts w:eastAsia="Times New Roman" w:cs="Times New Roman"/>
          <w:b/>
          <w:bCs/>
          <w:color w:val="000000" w:themeColor="text1"/>
          <w:szCs w:val="28"/>
        </w:rPr>
        <w:t>thẩm quyền</w:t>
      </w:r>
      <w:r w:rsidR="004C1FB0" w:rsidRPr="00507587">
        <w:rPr>
          <w:rFonts w:eastAsia="Times New Roman" w:cs="Times New Roman"/>
          <w:b/>
          <w:bCs/>
          <w:color w:val="000000" w:themeColor="text1"/>
          <w:szCs w:val="28"/>
        </w:rPr>
        <w:t xml:space="preserve"> của Bộ trưởng Bộ Dân tộc và Tôn giáo trong các lĩnh vực</w:t>
      </w:r>
      <w:r w:rsidR="00D90602" w:rsidRPr="00507587">
        <w:rPr>
          <w:rFonts w:eastAsia="Times New Roman" w:cs="Times New Roman"/>
          <w:b/>
          <w:bCs/>
          <w:color w:val="000000" w:themeColor="text1"/>
          <w:szCs w:val="28"/>
        </w:rPr>
        <w:t xml:space="preserve"> </w:t>
      </w:r>
      <w:r w:rsidRPr="00507587">
        <w:rPr>
          <w:rFonts w:eastAsia="Times New Roman" w:cs="Times New Roman"/>
          <w:b/>
          <w:bCs/>
          <w:color w:val="000000" w:themeColor="text1"/>
          <w:szCs w:val="28"/>
        </w:rPr>
        <w:t xml:space="preserve">quản lý </w:t>
      </w:r>
      <w:r w:rsidR="00DF3596" w:rsidRPr="00507587">
        <w:rPr>
          <w:rFonts w:eastAsia="Times New Roman" w:cs="Times New Roman"/>
          <w:b/>
          <w:bCs/>
          <w:color w:val="000000" w:themeColor="text1"/>
          <w:szCs w:val="28"/>
        </w:rPr>
        <w:t>ngân sách</w:t>
      </w:r>
      <w:r w:rsidR="000A2B18" w:rsidRPr="00507587">
        <w:rPr>
          <w:rFonts w:eastAsia="Times New Roman" w:cs="Times New Roman"/>
          <w:b/>
          <w:bCs/>
          <w:color w:val="000000" w:themeColor="text1"/>
          <w:szCs w:val="28"/>
        </w:rPr>
        <w:t>,</w:t>
      </w:r>
      <w:r w:rsidR="00D90602" w:rsidRPr="00507587">
        <w:rPr>
          <w:rFonts w:eastAsia="Times New Roman" w:cs="Times New Roman"/>
          <w:b/>
          <w:bCs/>
          <w:color w:val="000000" w:themeColor="text1"/>
          <w:szCs w:val="28"/>
        </w:rPr>
        <w:t xml:space="preserve"> </w:t>
      </w:r>
      <w:r w:rsidRPr="00507587">
        <w:rPr>
          <w:rFonts w:eastAsia="Times New Roman" w:cs="Times New Roman"/>
          <w:b/>
          <w:bCs/>
          <w:color w:val="000000" w:themeColor="text1"/>
          <w:szCs w:val="28"/>
        </w:rPr>
        <w:t>tài sản công</w:t>
      </w:r>
      <w:r w:rsidR="00D94047" w:rsidRPr="00507587">
        <w:rPr>
          <w:rFonts w:eastAsia="Times New Roman" w:cs="Times New Roman"/>
          <w:b/>
          <w:bCs/>
          <w:color w:val="000000" w:themeColor="text1"/>
          <w:szCs w:val="28"/>
        </w:rPr>
        <w:t xml:space="preserve">, </w:t>
      </w:r>
    </w:p>
    <w:p w14:paraId="59DCEDD7" w14:textId="5F7666DA" w:rsidR="00161B48" w:rsidRPr="00507587" w:rsidRDefault="00D94047" w:rsidP="004C1FB0">
      <w:pPr>
        <w:spacing w:after="0" w:line="240" w:lineRule="auto"/>
        <w:jc w:val="center"/>
        <w:rPr>
          <w:rFonts w:eastAsia="Times New Roman" w:cs="Times New Roman"/>
          <w:b/>
          <w:bCs/>
          <w:color w:val="000000" w:themeColor="text1"/>
          <w:szCs w:val="28"/>
        </w:rPr>
      </w:pPr>
      <w:r w:rsidRPr="00507587">
        <w:rPr>
          <w:rFonts w:eastAsia="Times New Roman" w:cs="Times New Roman"/>
          <w:b/>
          <w:bCs/>
          <w:color w:val="000000" w:themeColor="text1"/>
          <w:szCs w:val="28"/>
        </w:rPr>
        <w:t xml:space="preserve">đầu tư xây dựng và </w:t>
      </w:r>
      <w:r w:rsidR="00FE40DC" w:rsidRPr="00507587">
        <w:rPr>
          <w:rFonts w:eastAsia="Times New Roman" w:cs="Times New Roman"/>
          <w:b/>
          <w:bCs/>
          <w:color w:val="000000" w:themeColor="text1"/>
          <w:szCs w:val="28"/>
        </w:rPr>
        <w:t>chuyển đổi số</w:t>
      </w:r>
    </w:p>
    <w:p w14:paraId="14C07B66" w14:textId="77777777" w:rsidR="0002083C" w:rsidRPr="00507587" w:rsidRDefault="00DD3F33" w:rsidP="00092967">
      <w:pPr>
        <w:spacing w:before="120" w:after="0" w:line="240" w:lineRule="auto"/>
        <w:jc w:val="center"/>
        <w:rPr>
          <w:rFonts w:eastAsia="Times New Roman" w:cs="Times New Roman"/>
          <w:i/>
          <w:iCs/>
          <w:color w:val="000000" w:themeColor="text1"/>
          <w:szCs w:val="28"/>
        </w:rPr>
      </w:pPr>
      <w:r w:rsidRPr="00507587">
        <w:rPr>
          <w:rFonts w:eastAsia="Times New Roman" w:cs="Times New Roman"/>
          <w:noProof/>
          <w:color w:val="000000" w:themeColor="text1"/>
          <w:szCs w:val="28"/>
        </w:rPr>
        <mc:AlternateContent>
          <mc:Choice Requires="wps">
            <w:drawing>
              <wp:anchor distT="0" distB="0" distL="114300" distR="114300" simplePos="0" relativeHeight="251661312" behindDoc="0" locked="0" layoutInCell="1" allowOverlap="1" wp14:anchorId="7043199B" wp14:editId="16DF6343">
                <wp:simplePos x="0" y="0"/>
                <wp:positionH relativeFrom="column">
                  <wp:posOffset>2287905</wp:posOffset>
                </wp:positionH>
                <wp:positionV relativeFrom="paragraph">
                  <wp:posOffset>74626</wp:posOffset>
                </wp:positionV>
                <wp:extent cx="11715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171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E94A246"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0.15pt,5.9pt" to="272.4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" strokecolor="black [3040]"/>
            </w:pict>
          </mc:Fallback>
        </mc:AlternateContent>
      </w:r>
    </w:p>
    <w:p w14:paraId="1E6706BA" w14:textId="3021CCBF" w:rsidR="00BF5493" w:rsidRPr="00507587" w:rsidRDefault="00BF5493" w:rsidP="002B416E">
      <w:pPr>
        <w:spacing w:before="120" w:after="120" w:line="240" w:lineRule="auto"/>
        <w:ind w:firstLine="720"/>
        <w:rPr>
          <w:rFonts w:eastAsia="Times New Roman" w:cs="Times New Roman"/>
          <w:i/>
          <w:iCs/>
          <w:color w:val="000000" w:themeColor="text1"/>
          <w:spacing w:val="-10"/>
          <w:szCs w:val="28"/>
        </w:rPr>
      </w:pPr>
      <w:r w:rsidRPr="00507587">
        <w:rPr>
          <w:rFonts w:eastAsia="Times New Roman" w:cs="Times New Roman"/>
          <w:i/>
          <w:iCs/>
          <w:color w:val="000000" w:themeColor="text1"/>
          <w:spacing w:val="-10"/>
          <w:szCs w:val="28"/>
        </w:rPr>
        <w:t>Căn cứ Luật Tổ chức Chính phủ</w:t>
      </w:r>
      <w:r w:rsidR="00E72F51">
        <w:rPr>
          <w:rFonts w:eastAsia="Times New Roman" w:cs="Times New Roman"/>
          <w:i/>
          <w:iCs/>
          <w:color w:val="000000" w:themeColor="text1"/>
          <w:spacing w:val="-10"/>
          <w:szCs w:val="28"/>
        </w:rPr>
        <w:t xml:space="preserve"> số 63/2025/QH15</w:t>
      </w:r>
      <w:r w:rsidRPr="00507587">
        <w:rPr>
          <w:rFonts w:eastAsia="Times New Roman" w:cs="Times New Roman"/>
          <w:i/>
          <w:iCs/>
          <w:color w:val="000000" w:themeColor="text1"/>
          <w:spacing w:val="-10"/>
          <w:szCs w:val="28"/>
        </w:rPr>
        <w:t>;</w:t>
      </w:r>
      <w:r w:rsidRPr="00507587" w:rsidDel="00EA48CE">
        <w:rPr>
          <w:rFonts w:eastAsia="Times New Roman" w:cs="Times New Roman"/>
          <w:i/>
          <w:iCs/>
          <w:color w:val="000000" w:themeColor="text1"/>
          <w:spacing w:val="-10"/>
          <w:szCs w:val="28"/>
        </w:rPr>
        <w:t xml:space="preserve"> </w:t>
      </w:r>
    </w:p>
    <w:p w14:paraId="3A5A1A8F" w14:textId="63B28E7A" w:rsidR="00110EAD" w:rsidRPr="00507587" w:rsidRDefault="00370BBA" w:rsidP="002B416E">
      <w:pPr>
        <w:spacing w:before="120" w:after="120" w:line="240" w:lineRule="auto"/>
        <w:ind w:firstLine="720"/>
        <w:jc w:val="both"/>
        <w:rPr>
          <w:rFonts w:eastAsia="Times New Roman" w:cs="Times New Roman"/>
          <w:i/>
          <w:iCs/>
          <w:color w:val="000000" w:themeColor="text1"/>
          <w:spacing w:val="-8"/>
          <w:szCs w:val="28"/>
        </w:rPr>
      </w:pPr>
      <w:r w:rsidRPr="00507587">
        <w:rPr>
          <w:rFonts w:eastAsia="Times New Roman" w:cs="Times New Roman"/>
          <w:i/>
          <w:iCs/>
          <w:color w:val="000000" w:themeColor="text1"/>
          <w:spacing w:val="-8"/>
          <w:szCs w:val="28"/>
        </w:rPr>
        <w:t xml:space="preserve">Căn cứ Luật Ngân sách nhà nước </w:t>
      </w:r>
      <w:r w:rsidR="00E72F51">
        <w:rPr>
          <w:rFonts w:eastAsia="Times New Roman" w:cs="Times New Roman"/>
          <w:i/>
          <w:iCs/>
          <w:color w:val="000000" w:themeColor="text1"/>
          <w:spacing w:val="-8"/>
          <w:szCs w:val="28"/>
        </w:rPr>
        <w:t>số 89/2025/QH15</w:t>
      </w:r>
      <w:r w:rsidR="00BF5493" w:rsidRPr="00507587">
        <w:rPr>
          <w:rFonts w:eastAsia="Times New Roman" w:cs="Times New Roman"/>
          <w:i/>
          <w:iCs/>
          <w:color w:val="000000" w:themeColor="text1"/>
          <w:spacing w:val="-8"/>
          <w:szCs w:val="28"/>
        </w:rPr>
        <w:t>;</w:t>
      </w:r>
    </w:p>
    <w:p w14:paraId="3566D60B" w14:textId="68A41E3A" w:rsidR="00110EAD" w:rsidRPr="00507587" w:rsidRDefault="00110EAD" w:rsidP="002B416E">
      <w:pPr>
        <w:spacing w:before="120" w:after="120" w:line="240" w:lineRule="auto"/>
        <w:ind w:firstLine="720"/>
        <w:jc w:val="both"/>
        <w:rPr>
          <w:rFonts w:eastAsia="Times New Roman" w:cs="Times New Roman"/>
          <w:i/>
          <w:iCs/>
          <w:color w:val="000000" w:themeColor="text1"/>
          <w:spacing w:val="-8"/>
          <w:szCs w:val="28"/>
        </w:rPr>
      </w:pPr>
      <w:r w:rsidRPr="00507587">
        <w:rPr>
          <w:rFonts w:eastAsia="Times New Roman" w:cs="Times New Roman"/>
          <w:i/>
          <w:iCs/>
          <w:color w:val="000000" w:themeColor="text1"/>
          <w:spacing w:val="-8"/>
          <w:szCs w:val="28"/>
        </w:rPr>
        <w:t xml:space="preserve">Căn cứ </w:t>
      </w:r>
      <w:bookmarkStart w:id="1" w:name="_Hlk227765669"/>
      <w:r w:rsidRPr="00507587">
        <w:rPr>
          <w:rFonts w:eastAsia="Times New Roman" w:cs="Times New Roman"/>
          <w:i/>
          <w:iCs/>
          <w:color w:val="000000" w:themeColor="text1"/>
          <w:spacing w:val="-8"/>
          <w:szCs w:val="28"/>
        </w:rPr>
        <w:t>Luật Đầu tư công</w:t>
      </w:r>
      <w:r w:rsidR="00E72F51">
        <w:rPr>
          <w:rFonts w:eastAsia="Times New Roman" w:cs="Times New Roman"/>
          <w:i/>
          <w:iCs/>
          <w:color w:val="000000" w:themeColor="text1"/>
          <w:spacing w:val="-8"/>
          <w:szCs w:val="28"/>
        </w:rPr>
        <w:t xml:space="preserve"> số 58/2024/QH15</w:t>
      </w:r>
      <w:bookmarkEnd w:id="1"/>
      <w:r w:rsidRPr="00507587">
        <w:rPr>
          <w:rFonts w:eastAsia="Times New Roman" w:cs="Times New Roman"/>
          <w:i/>
          <w:iCs/>
          <w:color w:val="000000" w:themeColor="text1"/>
          <w:spacing w:val="-8"/>
          <w:szCs w:val="28"/>
        </w:rPr>
        <w:t>;</w:t>
      </w:r>
    </w:p>
    <w:p w14:paraId="69A47BDD" w14:textId="1A97DDFA" w:rsidR="00BF5493" w:rsidRPr="00507587" w:rsidRDefault="00BF5493" w:rsidP="002B416E">
      <w:pPr>
        <w:spacing w:before="120" w:after="120" w:line="240" w:lineRule="auto"/>
        <w:ind w:firstLine="720"/>
        <w:jc w:val="both"/>
        <w:rPr>
          <w:rFonts w:eastAsia="Times New Roman" w:cs="Times New Roman"/>
          <w:i/>
          <w:iCs/>
          <w:color w:val="000000" w:themeColor="text1"/>
          <w:szCs w:val="28"/>
        </w:rPr>
      </w:pPr>
      <w:r w:rsidRPr="00507587">
        <w:rPr>
          <w:rFonts w:eastAsia="Times New Roman" w:cs="Times New Roman"/>
          <w:i/>
          <w:iCs/>
          <w:color w:val="000000" w:themeColor="text1"/>
          <w:szCs w:val="28"/>
        </w:rPr>
        <w:t>Căn cứ Luật Quản lý, sử dụng tài sản công </w:t>
      </w:r>
      <w:r w:rsidR="00E72F51">
        <w:rPr>
          <w:rFonts w:eastAsia="Times New Roman" w:cs="Times New Roman"/>
          <w:i/>
          <w:iCs/>
          <w:color w:val="000000" w:themeColor="text1"/>
          <w:szCs w:val="28"/>
        </w:rPr>
        <w:t>số 15/2017/QH14</w:t>
      </w:r>
      <w:r w:rsidR="00AB4D65" w:rsidRPr="00507587">
        <w:rPr>
          <w:rFonts w:eastAsia="Times New Roman" w:cs="Times New Roman"/>
          <w:i/>
          <w:iCs/>
          <w:color w:val="000000" w:themeColor="text1"/>
          <w:szCs w:val="28"/>
        </w:rPr>
        <w:t xml:space="preserve"> </w:t>
      </w:r>
      <w:r w:rsidRPr="00507587">
        <w:rPr>
          <w:rFonts w:eastAsia="Times New Roman" w:cs="Times New Roman"/>
          <w:i/>
          <w:iCs/>
          <w:color w:val="000000" w:themeColor="text1"/>
          <w:szCs w:val="28"/>
        </w:rPr>
        <w:t xml:space="preserve">được sửa đổi, bổ sung </w:t>
      </w:r>
      <w:r w:rsidR="0013682F" w:rsidRPr="00507587">
        <w:rPr>
          <w:rFonts w:eastAsia="Times New Roman" w:cs="Times New Roman"/>
          <w:i/>
          <w:iCs/>
          <w:color w:val="000000" w:themeColor="text1"/>
          <w:szCs w:val="28"/>
        </w:rPr>
        <w:t>bởi</w:t>
      </w:r>
      <w:r w:rsidRPr="00507587">
        <w:rPr>
          <w:rFonts w:eastAsia="Times New Roman" w:cs="Times New Roman"/>
          <w:i/>
          <w:iCs/>
          <w:color w:val="000000" w:themeColor="text1"/>
          <w:szCs w:val="28"/>
        </w:rPr>
        <w:t xml:space="preserve"> Luật số 64/2020/QH14, Luật số 07/2022/QH15, Luật số 24/2023/QH15, Luật số 31/2024/QH15, Luật số 43/2024/QH15, Luật số 56/2024/QH15 và Luật số 90/2025/QH15</w:t>
      </w:r>
      <w:r w:rsidR="0091745A" w:rsidRPr="00507587">
        <w:rPr>
          <w:rFonts w:eastAsia="Times New Roman" w:cs="Times New Roman"/>
          <w:i/>
          <w:iCs/>
          <w:color w:val="000000" w:themeColor="text1"/>
          <w:szCs w:val="28"/>
        </w:rPr>
        <w:t>;</w:t>
      </w:r>
    </w:p>
    <w:p w14:paraId="3E9EB7C5" w14:textId="14059B0C" w:rsidR="009A00B4" w:rsidRPr="00507587" w:rsidRDefault="009A00B4" w:rsidP="002B416E">
      <w:pPr>
        <w:spacing w:before="120" w:after="120" w:line="240" w:lineRule="auto"/>
        <w:ind w:firstLine="720"/>
        <w:jc w:val="both"/>
        <w:rPr>
          <w:rFonts w:eastAsia="Times New Roman" w:cs="Times New Roman"/>
          <w:color w:val="000000" w:themeColor="text1"/>
          <w:szCs w:val="28"/>
        </w:rPr>
      </w:pPr>
      <w:r w:rsidRPr="00507587">
        <w:rPr>
          <w:rFonts w:eastAsia="Times New Roman" w:cs="Times New Roman"/>
          <w:i/>
          <w:iCs/>
          <w:color w:val="000000" w:themeColor="text1"/>
          <w:szCs w:val="28"/>
        </w:rPr>
        <w:t>Căn cứ Luật Chuyển đổi</w:t>
      </w:r>
      <w:r w:rsidR="00A23A5C" w:rsidRPr="00507587">
        <w:rPr>
          <w:rFonts w:eastAsia="Times New Roman" w:cs="Times New Roman"/>
          <w:i/>
          <w:iCs/>
          <w:color w:val="000000" w:themeColor="text1"/>
          <w:szCs w:val="28"/>
        </w:rPr>
        <w:t xml:space="preserve"> số</w:t>
      </w:r>
      <w:r w:rsidR="00E72F51">
        <w:rPr>
          <w:rFonts w:eastAsia="Times New Roman" w:cs="Times New Roman"/>
          <w:i/>
          <w:iCs/>
          <w:color w:val="000000" w:themeColor="text1"/>
          <w:szCs w:val="28"/>
        </w:rPr>
        <w:t xml:space="preserve"> số 148/2025/QH15</w:t>
      </w:r>
      <w:r w:rsidRPr="00507587">
        <w:rPr>
          <w:rFonts w:eastAsia="Times New Roman" w:cs="Times New Roman"/>
          <w:i/>
          <w:iCs/>
          <w:color w:val="000000" w:themeColor="text1"/>
          <w:szCs w:val="28"/>
        </w:rPr>
        <w:t>;</w:t>
      </w:r>
    </w:p>
    <w:p w14:paraId="1117F439" w14:textId="1B22EB3F" w:rsidR="006B19AD" w:rsidRPr="00507587" w:rsidRDefault="00161B48" w:rsidP="002B416E">
      <w:pPr>
        <w:spacing w:before="120" w:after="120" w:line="240" w:lineRule="auto"/>
        <w:ind w:firstLine="720"/>
        <w:jc w:val="both"/>
        <w:rPr>
          <w:rFonts w:eastAsia="Times New Roman" w:cs="Times New Roman"/>
          <w:i/>
          <w:iCs/>
          <w:color w:val="000000" w:themeColor="text1"/>
          <w:szCs w:val="28"/>
        </w:rPr>
      </w:pPr>
      <w:r w:rsidRPr="00507587">
        <w:rPr>
          <w:rFonts w:eastAsia="Times New Roman" w:cs="Times New Roman"/>
          <w:i/>
          <w:iCs/>
          <w:color w:val="000000" w:themeColor="text1"/>
          <w:szCs w:val="28"/>
        </w:rPr>
        <w:t>Căn cứ Nghị định số </w:t>
      </w:r>
      <w:r w:rsidR="007D5EAF" w:rsidRPr="00507587">
        <w:rPr>
          <w:rFonts w:eastAsia="Times New Roman" w:cs="Times New Roman"/>
          <w:i/>
          <w:iCs/>
          <w:color w:val="000000" w:themeColor="text1"/>
          <w:szCs w:val="28"/>
        </w:rPr>
        <w:t>297</w:t>
      </w:r>
      <w:r w:rsidRPr="00507587">
        <w:rPr>
          <w:rFonts w:eastAsia="Times New Roman" w:cs="Times New Roman"/>
          <w:i/>
          <w:iCs/>
          <w:color w:val="000000" w:themeColor="text1"/>
          <w:szCs w:val="28"/>
        </w:rPr>
        <w:t>/20</w:t>
      </w:r>
      <w:r w:rsidR="00BE665C" w:rsidRPr="00507587">
        <w:rPr>
          <w:rFonts w:eastAsia="Times New Roman" w:cs="Times New Roman"/>
          <w:i/>
          <w:iCs/>
          <w:color w:val="000000" w:themeColor="text1"/>
          <w:szCs w:val="28"/>
        </w:rPr>
        <w:t>2</w:t>
      </w:r>
      <w:r w:rsidR="007D5EAF" w:rsidRPr="00507587">
        <w:rPr>
          <w:rFonts w:eastAsia="Times New Roman" w:cs="Times New Roman"/>
          <w:i/>
          <w:iCs/>
          <w:color w:val="000000" w:themeColor="text1"/>
          <w:szCs w:val="28"/>
        </w:rPr>
        <w:t>6</w:t>
      </w:r>
      <w:r w:rsidRPr="00507587">
        <w:rPr>
          <w:rFonts w:eastAsia="Times New Roman" w:cs="Times New Roman"/>
          <w:i/>
          <w:iCs/>
          <w:color w:val="000000" w:themeColor="text1"/>
          <w:szCs w:val="28"/>
        </w:rPr>
        <w:t xml:space="preserve">/NĐ-CP của Chính phủ quy định chức năng, nhiệm vụ, quyền hạn và cơ cấu tổ chức của Bộ </w:t>
      </w:r>
      <w:r w:rsidR="009476BF" w:rsidRPr="00507587">
        <w:rPr>
          <w:rFonts w:eastAsia="Times New Roman" w:cs="Times New Roman"/>
          <w:i/>
          <w:iCs/>
          <w:color w:val="000000" w:themeColor="text1"/>
          <w:szCs w:val="28"/>
        </w:rPr>
        <w:t>Dân tộc và Tôn giáo</w:t>
      </w:r>
      <w:r w:rsidR="006B19AD" w:rsidRPr="00507587">
        <w:rPr>
          <w:rFonts w:eastAsia="Times New Roman" w:cs="Times New Roman"/>
          <w:i/>
          <w:iCs/>
          <w:color w:val="000000" w:themeColor="text1"/>
          <w:szCs w:val="28"/>
        </w:rPr>
        <w:t xml:space="preserve">; </w:t>
      </w:r>
    </w:p>
    <w:p w14:paraId="5268E19D" w14:textId="1EBE5483" w:rsidR="00E5512B" w:rsidRPr="00507587" w:rsidRDefault="00E5512B" w:rsidP="002B416E">
      <w:pPr>
        <w:spacing w:before="120" w:after="120" w:line="240" w:lineRule="auto"/>
        <w:ind w:firstLine="720"/>
        <w:jc w:val="both"/>
        <w:rPr>
          <w:rFonts w:eastAsia="Times New Roman" w:cs="Times New Roman"/>
          <w:i/>
          <w:iCs/>
          <w:color w:val="000000" w:themeColor="text1"/>
          <w:spacing w:val="2"/>
          <w:szCs w:val="28"/>
        </w:rPr>
      </w:pPr>
      <w:r w:rsidRPr="00507587">
        <w:rPr>
          <w:rFonts w:eastAsia="Times New Roman" w:cs="Times New Roman"/>
          <w:i/>
          <w:iCs/>
          <w:color w:val="000000" w:themeColor="text1"/>
          <w:spacing w:val="2"/>
          <w:szCs w:val="28"/>
        </w:rPr>
        <w:t xml:space="preserve">Căn cứ Nghị định số 72/2023/NĐ-CP của Chính phủ quy định về tiêu chuẩn, định mức sử dụng xe ô tô được sửa đổi, bổ sung </w:t>
      </w:r>
      <w:r w:rsidR="009C07C4" w:rsidRPr="00507587">
        <w:rPr>
          <w:rFonts w:eastAsia="Times New Roman" w:cs="Times New Roman"/>
          <w:i/>
          <w:iCs/>
          <w:color w:val="000000" w:themeColor="text1"/>
          <w:spacing w:val="2"/>
          <w:szCs w:val="28"/>
        </w:rPr>
        <w:t>bởi</w:t>
      </w:r>
      <w:r w:rsidRPr="00507587">
        <w:rPr>
          <w:rFonts w:eastAsia="Times New Roman" w:cs="Times New Roman"/>
          <w:i/>
          <w:iCs/>
          <w:color w:val="000000" w:themeColor="text1"/>
          <w:spacing w:val="2"/>
          <w:szCs w:val="28"/>
        </w:rPr>
        <w:t xml:space="preserve"> Nghị định số 153/2025/NĐ-C</w:t>
      </w:r>
      <w:r w:rsidR="00E72F51">
        <w:rPr>
          <w:rFonts w:eastAsia="Times New Roman" w:cs="Times New Roman"/>
          <w:i/>
          <w:iCs/>
          <w:color w:val="000000" w:themeColor="text1"/>
          <w:spacing w:val="2"/>
          <w:szCs w:val="28"/>
        </w:rPr>
        <w:t>P</w:t>
      </w:r>
      <w:r w:rsidRPr="00507587">
        <w:rPr>
          <w:rFonts w:eastAsia="Times New Roman" w:cs="Times New Roman"/>
          <w:i/>
          <w:iCs/>
          <w:color w:val="000000" w:themeColor="text1"/>
          <w:spacing w:val="2"/>
          <w:szCs w:val="28"/>
        </w:rPr>
        <w:t>;</w:t>
      </w:r>
    </w:p>
    <w:p w14:paraId="1C4408C7" w14:textId="2A134E2B" w:rsidR="00207E13" w:rsidRPr="00507587" w:rsidRDefault="00207E13" w:rsidP="002B416E">
      <w:pPr>
        <w:spacing w:before="120" w:after="120" w:line="240" w:lineRule="auto"/>
        <w:ind w:firstLine="720"/>
        <w:jc w:val="both"/>
        <w:rPr>
          <w:rFonts w:eastAsia="Times New Roman" w:cs="Times New Roman"/>
          <w:i/>
          <w:iCs/>
          <w:color w:val="000000" w:themeColor="text1"/>
          <w:szCs w:val="28"/>
        </w:rPr>
      </w:pPr>
      <w:r w:rsidRPr="00507587">
        <w:rPr>
          <w:rFonts w:eastAsia="Times New Roman" w:cs="Times New Roman"/>
          <w:i/>
          <w:iCs/>
          <w:color w:val="000000" w:themeColor="text1"/>
          <w:szCs w:val="28"/>
        </w:rPr>
        <w:t>Căn cứ Nghị định</w:t>
      </w:r>
      <w:r w:rsidR="009E7336" w:rsidRPr="00507587">
        <w:rPr>
          <w:rFonts w:eastAsia="Times New Roman" w:cs="Times New Roman"/>
          <w:i/>
          <w:iCs/>
          <w:color w:val="000000" w:themeColor="text1"/>
          <w:szCs w:val="28"/>
        </w:rPr>
        <w:t xml:space="preserve"> số</w:t>
      </w:r>
      <w:r w:rsidRPr="00507587">
        <w:rPr>
          <w:rFonts w:eastAsia="Times New Roman" w:cs="Times New Roman"/>
          <w:i/>
          <w:iCs/>
          <w:color w:val="000000" w:themeColor="text1"/>
          <w:szCs w:val="28"/>
        </w:rPr>
        <w:t xml:space="preserve"> 77/2025/NĐ-CP của Chính phủ quy định thẩm quyền, thủ tục xác lập quyền sở hữu toàn dân về tài sản và xử lý đối với tài sản được xác lập quyền sở hữu toàn dân;</w:t>
      </w:r>
    </w:p>
    <w:p w14:paraId="36B4083A" w14:textId="41AA9C24" w:rsidR="00207E13" w:rsidRPr="00507587" w:rsidRDefault="00207E13" w:rsidP="002B416E">
      <w:pPr>
        <w:spacing w:before="120" w:after="120" w:line="240" w:lineRule="auto"/>
        <w:ind w:firstLine="720"/>
        <w:jc w:val="both"/>
        <w:rPr>
          <w:bCs/>
          <w:i/>
          <w:color w:val="000000" w:themeColor="text1"/>
          <w:szCs w:val="28"/>
        </w:rPr>
      </w:pPr>
      <w:r w:rsidRPr="00507587">
        <w:rPr>
          <w:rFonts w:eastAsia="Times New Roman" w:cs="Times New Roman"/>
          <w:i/>
          <w:iCs/>
          <w:color w:val="000000" w:themeColor="text1"/>
          <w:szCs w:val="28"/>
        </w:rPr>
        <w:t xml:space="preserve">Căn cứ Nghị định số 155/2025/NĐ-CP </w:t>
      </w:r>
      <w:r w:rsidRPr="00507587">
        <w:rPr>
          <w:bCs/>
          <w:i/>
          <w:color w:val="000000" w:themeColor="text1"/>
          <w:szCs w:val="28"/>
        </w:rPr>
        <w:t>của Chính phủ quy định tiêu chuẩn, định mức sử dụng trụ sở làm việc, cơ sở hoạt động sự nghiệp;</w:t>
      </w:r>
    </w:p>
    <w:p w14:paraId="213F3659" w14:textId="16BD88E4" w:rsidR="002A21EF" w:rsidRPr="00507587" w:rsidRDefault="002A21EF" w:rsidP="002B416E">
      <w:pPr>
        <w:spacing w:before="120" w:after="120" w:line="240" w:lineRule="auto"/>
        <w:ind w:firstLine="720"/>
        <w:jc w:val="both"/>
        <w:rPr>
          <w:bCs/>
          <w:i/>
          <w:color w:val="000000" w:themeColor="text1"/>
          <w:szCs w:val="28"/>
        </w:rPr>
      </w:pPr>
      <w:r w:rsidRPr="00507587">
        <w:rPr>
          <w:rFonts w:eastAsia="Times New Roman" w:cs="Times New Roman"/>
          <w:i/>
          <w:iCs/>
          <w:color w:val="000000" w:themeColor="text1"/>
          <w:szCs w:val="28"/>
        </w:rPr>
        <w:t>Căn cứ Nghị định số 186/2025/NĐ-CP  của Chính phủ quy định chi tiết một số điều của Luật Quản lý, sử dụng tài sản công</w:t>
      </w:r>
      <w:r w:rsidR="00F73196" w:rsidRPr="00507587">
        <w:rPr>
          <w:rFonts w:eastAsia="Times New Roman" w:cs="Times New Roman"/>
          <w:i/>
          <w:iCs/>
          <w:color w:val="000000" w:themeColor="text1"/>
          <w:szCs w:val="28"/>
        </w:rPr>
        <w:t xml:space="preserve"> được sửa đổi, bổ sung </w:t>
      </w:r>
      <w:r w:rsidR="005139E4" w:rsidRPr="00507587">
        <w:rPr>
          <w:rFonts w:eastAsia="Times New Roman" w:cs="Times New Roman"/>
          <w:i/>
          <w:iCs/>
          <w:color w:val="000000" w:themeColor="text1"/>
          <w:szCs w:val="28"/>
        </w:rPr>
        <w:t>bởi</w:t>
      </w:r>
      <w:r w:rsidR="00F73196" w:rsidRPr="00507587">
        <w:rPr>
          <w:rFonts w:eastAsia="Times New Roman" w:cs="Times New Roman"/>
          <w:i/>
          <w:iCs/>
          <w:color w:val="000000" w:themeColor="text1"/>
          <w:szCs w:val="28"/>
        </w:rPr>
        <w:t xml:space="preserve"> </w:t>
      </w:r>
      <w:r w:rsidRPr="00507587">
        <w:rPr>
          <w:rFonts w:eastAsia="Times New Roman" w:cs="Times New Roman"/>
          <w:i/>
          <w:iCs/>
          <w:color w:val="000000" w:themeColor="text1"/>
          <w:szCs w:val="28"/>
        </w:rPr>
        <w:t>Nghị định số 286/2025/NĐ-CP</w:t>
      </w:r>
      <w:r w:rsidRPr="00507587">
        <w:rPr>
          <w:bCs/>
          <w:i/>
          <w:color w:val="000000" w:themeColor="text1"/>
          <w:szCs w:val="28"/>
        </w:rPr>
        <w:t>;</w:t>
      </w:r>
    </w:p>
    <w:p w14:paraId="78714A5D" w14:textId="003961CF" w:rsidR="00A22C0B" w:rsidRPr="00507587" w:rsidRDefault="00A22C0B" w:rsidP="002B416E">
      <w:pPr>
        <w:spacing w:before="120" w:after="120" w:line="240" w:lineRule="auto"/>
        <w:ind w:firstLine="720"/>
        <w:jc w:val="both"/>
        <w:rPr>
          <w:color w:val="000000" w:themeColor="text1"/>
          <w:spacing w:val="2"/>
        </w:rPr>
      </w:pPr>
      <w:r w:rsidRPr="00507587">
        <w:rPr>
          <w:bCs/>
          <w:i/>
          <w:color w:val="000000" w:themeColor="text1"/>
          <w:spacing w:val="2"/>
          <w:szCs w:val="28"/>
        </w:rPr>
        <w:t>Căn cứ Nghị định số 73/2026/NĐ-CP của Chính phủ quy định chi tiết và hướng dẫn thi hành một số điều của Luật Ngân sách nhà nước;</w:t>
      </w:r>
      <w:r w:rsidRPr="00507587">
        <w:rPr>
          <w:color w:val="000000" w:themeColor="text1"/>
          <w:spacing w:val="2"/>
        </w:rPr>
        <w:t xml:space="preserve"> </w:t>
      </w:r>
    </w:p>
    <w:p w14:paraId="0E213B2A" w14:textId="3469E08C" w:rsidR="00A22C0B" w:rsidRDefault="00A22C0B" w:rsidP="002B416E">
      <w:pPr>
        <w:spacing w:before="120" w:after="120" w:line="240" w:lineRule="auto"/>
        <w:ind w:firstLine="720"/>
        <w:jc w:val="both"/>
        <w:rPr>
          <w:bCs/>
          <w:i/>
          <w:color w:val="000000" w:themeColor="text1"/>
          <w:szCs w:val="28"/>
        </w:rPr>
      </w:pPr>
      <w:r w:rsidRPr="00507587">
        <w:rPr>
          <w:bCs/>
          <w:i/>
          <w:color w:val="000000" w:themeColor="text1"/>
          <w:szCs w:val="28"/>
        </w:rPr>
        <w:t>Căn cứ Nghị định số 104/2026/NĐ-CP của Chính phủ quy định việc lập dự toán, quản lý, sử dụng và quyết toán chi thường xuyên để thực hiện các nhiệm vụ quy định tại Điều 40 Luật Ngân sách nhà nước;</w:t>
      </w:r>
    </w:p>
    <w:p w14:paraId="443132BA" w14:textId="5CD823FD" w:rsidR="00DB3B6B" w:rsidRPr="00507587" w:rsidRDefault="00DB3B6B" w:rsidP="002B416E">
      <w:pPr>
        <w:spacing w:before="120" w:after="120" w:line="240" w:lineRule="auto"/>
        <w:ind w:firstLine="720"/>
        <w:jc w:val="both"/>
        <w:rPr>
          <w:bCs/>
          <w:i/>
          <w:color w:val="000000" w:themeColor="text1"/>
          <w:szCs w:val="28"/>
        </w:rPr>
      </w:pPr>
      <w:bookmarkStart w:id="2" w:name="_Hlk239861380"/>
      <w:r>
        <w:rPr>
          <w:bCs/>
          <w:i/>
          <w:color w:val="000000" w:themeColor="text1"/>
          <w:szCs w:val="28"/>
        </w:rPr>
        <w:t>Căn cứ Nghị định số 193/2026/NĐ-CP của Chính phủ quy định về quyết toán vốn đầu tư dự án;</w:t>
      </w:r>
    </w:p>
    <w:bookmarkEnd w:id="2"/>
    <w:p w14:paraId="4869924B" w14:textId="6AE993EC" w:rsidR="00664B15" w:rsidRPr="00507587" w:rsidRDefault="00664B15" w:rsidP="002B416E">
      <w:pPr>
        <w:spacing w:before="120" w:after="120" w:line="240" w:lineRule="auto"/>
        <w:ind w:firstLine="720"/>
        <w:jc w:val="both"/>
        <w:rPr>
          <w:bCs/>
          <w:i/>
          <w:color w:val="000000" w:themeColor="text1"/>
          <w:szCs w:val="28"/>
        </w:rPr>
      </w:pPr>
      <w:r w:rsidRPr="00507587">
        <w:rPr>
          <w:bCs/>
          <w:i/>
          <w:color w:val="000000" w:themeColor="text1"/>
          <w:szCs w:val="28"/>
        </w:rPr>
        <w:lastRenderedPageBreak/>
        <w:t xml:space="preserve">Căn cứ Nghị định số 224/2026/NĐ-CP của Chính phủ </w:t>
      </w:r>
      <w:r w:rsidRPr="00507587">
        <w:rPr>
          <w:bCs/>
          <w:i/>
          <w:color w:val="000000" w:themeColor="text1"/>
          <w:spacing w:val="-2"/>
          <w:szCs w:val="28"/>
        </w:rPr>
        <w:t>quy định chi tiết một số điều và biện pháp thi hành Luật Chuyển đổi số;</w:t>
      </w:r>
    </w:p>
    <w:p w14:paraId="62BB350A" w14:textId="2F054AE0" w:rsidR="00207E13" w:rsidRPr="00507587" w:rsidRDefault="00207E13" w:rsidP="002B416E">
      <w:pPr>
        <w:spacing w:before="120" w:after="120" w:line="240" w:lineRule="auto"/>
        <w:ind w:firstLine="720"/>
        <w:jc w:val="both"/>
        <w:rPr>
          <w:i/>
          <w:color w:val="000000" w:themeColor="text1"/>
          <w:szCs w:val="28"/>
        </w:rPr>
      </w:pPr>
      <w:r w:rsidRPr="00507587">
        <w:rPr>
          <w:bCs/>
          <w:i/>
          <w:color w:val="000000" w:themeColor="text1"/>
          <w:szCs w:val="28"/>
        </w:rPr>
        <w:t xml:space="preserve">Căn cứ Quyết định số </w:t>
      </w:r>
      <w:r w:rsidRPr="00507587">
        <w:rPr>
          <w:i/>
          <w:color w:val="000000" w:themeColor="text1"/>
          <w:szCs w:val="28"/>
        </w:rPr>
        <w:t xml:space="preserve">15/2025/QĐ-TTg của Thủ tướng Chính phủ quy định tiêu chuẩn, định mức sử dụng máy móc, thiết bị được sửa đổi, bổ sung </w:t>
      </w:r>
      <w:r w:rsidR="0058454A" w:rsidRPr="00507587">
        <w:rPr>
          <w:i/>
          <w:color w:val="000000" w:themeColor="text1"/>
          <w:szCs w:val="28"/>
        </w:rPr>
        <w:t>bởi</w:t>
      </w:r>
      <w:r w:rsidRPr="00507587">
        <w:rPr>
          <w:i/>
          <w:color w:val="000000" w:themeColor="text1"/>
          <w:szCs w:val="28"/>
        </w:rPr>
        <w:t xml:space="preserve"> Quyết định số 10/2026/QĐ-TTg;</w:t>
      </w:r>
    </w:p>
    <w:p w14:paraId="6EBD2A80" w14:textId="2353673C" w:rsidR="00161B48" w:rsidRPr="00507587" w:rsidRDefault="00161B48" w:rsidP="002B416E">
      <w:pPr>
        <w:spacing w:before="120" w:after="120" w:line="240" w:lineRule="auto"/>
        <w:ind w:firstLine="720"/>
        <w:jc w:val="both"/>
        <w:rPr>
          <w:rFonts w:eastAsia="Times New Roman" w:cs="Times New Roman"/>
          <w:i/>
          <w:iCs/>
          <w:color w:val="000000" w:themeColor="text1"/>
          <w:szCs w:val="28"/>
        </w:rPr>
      </w:pPr>
      <w:r w:rsidRPr="00507587">
        <w:rPr>
          <w:rFonts w:eastAsia="Times New Roman" w:cs="Times New Roman"/>
          <w:i/>
          <w:iCs/>
          <w:color w:val="000000" w:themeColor="text1"/>
          <w:szCs w:val="28"/>
        </w:rPr>
        <w:t xml:space="preserve">Theo đề nghị của </w:t>
      </w:r>
      <w:r w:rsidR="0046381B" w:rsidRPr="00507587">
        <w:rPr>
          <w:rFonts w:eastAsia="Times New Roman" w:cs="Times New Roman"/>
          <w:i/>
          <w:iCs/>
          <w:color w:val="000000" w:themeColor="text1"/>
          <w:szCs w:val="28"/>
        </w:rPr>
        <w:t>Vụ</w:t>
      </w:r>
      <w:r w:rsidRPr="00507587">
        <w:rPr>
          <w:rFonts w:eastAsia="Times New Roman" w:cs="Times New Roman"/>
          <w:i/>
          <w:iCs/>
          <w:color w:val="000000" w:themeColor="text1"/>
          <w:szCs w:val="28"/>
        </w:rPr>
        <w:t xml:space="preserve"> trưởng </w:t>
      </w:r>
      <w:r w:rsidR="0046381B" w:rsidRPr="00507587">
        <w:rPr>
          <w:rFonts w:eastAsia="Times New Roman" w:cs="Times New Roman"/>
          <w:i/>
          <w:iCs/>
          <w:color w:val="000000" w:themeColor="text1"/>
          <w:szCs w:val="28"/>
        </w:rPr>
        <w:t>Vụ</w:t>
      </w:r>
      <w:r w:rsidRPr="00507587">
        <w:rPr>
          <w:rFonts w:eastAsia="Times New Roman" w:cs="Times New Roman"/>
          <w:i/>
          <w:iCs/>
          <w:color w:val="000000" w:themeColor="text1"/>
          <w:szCs w:val="28"/>
        </w:rPr>
        <w:t xml:space="preserve"> Kế hoạch</w:t>
      </w:r>
      <w:r w:rsidR="002A21EF" w:rsidRPr="00507587">
        <w:rPr>
          <w:rFonts w:eastAsia="Times New Roman" w:cs="Times New Roman"/>
          <w:i/>
          <w:iCs/>
          <w:color w:val="000000" w:themeColor="text1"/>
          <w:szCs w:val="28"/>
        </w:rPr>
        <w:t xml:space="preserve"> -</w:t>
      </w:r>
      <w:r w:rsidR="002466D7" w:rsidRPr="00507587">
        <w:rPr>
          <w:rFonts w:eastAsia="Times New Roman" w:cs="Times New Roman"/>
          <w:i/>
          <w:iCs/>
          <w:color w:val="000000" w:themeColor="text1"/>
          <w:szCs w:val="28"/>
        </w:rPr>
        <w:t xml:space="preserve"> </w:t>
      </w:r>
      <w:r w:rsidRPr="00507587">
        <w:rPr>
          <w:rFonts w:eastAsia="Times New Roman" w:cs="Times New Roman"/>
          <w:i/>
          <w:iCs/>
          <w:color w:val="000000" w:themeColor="text1"/>
          <w:szCs w:val="28"/>
        </w:rPr>
        <w:t>Tài chính</w:t>
      </w:r>
      <w:r w:rsidR="00F27DEC" w:rsidRPr="00507587">
        <w:rPr>
          <w:rFonts w:eastAsia="Times New Roman" w:cs="Times New Roman"/>
          <w:i/>
          <w:iCs/>
          <w:color w:val="000000" w:themeColor="text1"/>
          <w:szCs w:val="28"/>
        </w:rPr>
        <w:t>;</w:t>
      </w:r>
    </w:p>
    <w:p w14:paraId="5F780F92" w14:textId="72920253" w:rsidR="00A80F52" w:rsidRPr="00507587" w:rsidRDefault="00F27DEC" w:rsidP="002B416E">
      <w:pPr>
        <w:spacing w:before="120" w:after="120" w:line="240" w:lineRule="auto"/>
        <w:ind w:firstLine="720"/>
        <w:jc w:val="both"/>
        <w:rPr>
          <w:rFonts w:eastAsia="Times New Roman" w:cs="Times New Roman"/>
          <w:i/>
          <w:iCs/>
          <w:color w:val="000000" w:themeColor="text1"/>
          <w:spacing w:val="4"/>
          <w:szCs w:val="28"/>
        </w:rPr>
      </w:pPr>
      <w:r w:rsidRPr="00507587">
        <w:rPr>
          <w:rFonts w:eastAsia="Times New Roman" w:cs="Times New Roman"/>
          <w:i/>
          <w:iCs/>
          <w:color w:val="000000" w:themeColor="text1"/>
          <w:spacing w:val="4"/>
          <w:szCs w:val="28"/>
        </w:rPr>
        <w:t xml:space="preserve">Bộ trưởng Bộ </w:t>
      </w:r>
      <w:bookmarkStart w:id="3" w:name="_Hlk215669646"/>
      <w:r w:rsidR="002A21EF" w:rsidRPr="00507587">
        <w:rPr>
          <w:rFonts w:eastAsia="Times New Roman" w:cs="Times New Roman"/>
          <w:i/>
          <w:iCs/>
          <w:color w:val="000000" w:themeColor="text1"/>
          <w:spacing w:val="4"/>
          <w:szCs w:val="28"/>
        </w:rPr>
        <w:t>Dân tộc và Tôn giáo</w:t>
      </w:r>
      <w:bookmarkEnd w:id="3"/>
      <w:r w:rsidRPr="00507587">
        <w:rPr>
          <w:rFonts w:eastAsia="Times New Roman" w:cs="Times New Roman"/>
          <w:i/>
          <w:iCs/>
          <w:color w:val="000000" w:themeColor="text1"/>
          <w:spacing w:val="4"/>
          <w:szCs w:val="28"/>
        </w:rPr>
        <w:t xml:space="preserve"> ban hành Thông tư </w:t>
      </w:r>
      <w:r w:rsidR="000377C2" w:rsidRPr="00507587">
        <w:rPr>
          <w:rFonts w:eastAsia="Times New Roman" w:cs="Times New Roman"/>
          <w:i/>
          <w:iCs/>
          <w:color w:val="000000" w:themeColor="text1"/>
          <w:spacing w:val="4"/>
          <w:szCs w:val="28"/>
        </w:rPr>
        <w:t>q</w:t>
      </w:r>
      <w:r w:rsidRPr="00507587">
        <w:rPr>
          <w:rFonts w:eastAsia="Times New Roman" w:cs="Times New Roman"/>
          <w:i/>
          <w:iCs/>
          <w:color w:val="000000" w:themeColor="text1"/>
          <w:spacing w:val="4"/>
          <w:szCs w:val="28"/>
        </w:rPr>
        <w:t>uy định phân cấp thẩm quyền</w:t>
      </w:r>
      <w:r w:rsidR="00E27116" w:rsidRPr="00507587">
        <w:rPr>
          <w:rFonts w:eastAsia="Times New Roman" w:cs="Times New Roman"/>
          <w:i/>
          <w:iCs/>
          <w:color w:val="000000" w:themeColor="text1"/>
          <w:spacing w:val="4"/>
          <w:szCs w:val="28"/>
        </w:rPr>
        <w:t xml:space="preserve"> của Bộ trưởng Bộ Dân tộc và Tôn giáo trong các lĩnh vực</w:t>
      </w:r>
      <w:r w:rsidRPr="00507587">
        <w:rPr>
          <w:rFonts w:eastAsia="Times New Roman" w:cs="Times New Roman"/>
          <w:i/>
          <w:iCs/>
          <w:color w:val="000000" w:themeColor="text1"/>
          <w:spacing w:val="4"/>
          <w:szCs w:val="28"/>
        </w:rPr>
        <w:t xml:space="preserve"> quản lý </w:t>
      </w:r>
      <w:r w:rsidR="00D94047" w:rsidRPr="00507587">
        <w:rPr>
          <w:rFonts w:eastAsia="Times New Roman" w:cs="Times New Roman"/>
          <w:i/>
          <w:iCs/>
          <w:color w:val="000000" w:themeColor="text1"/>
          <w:spacing w:val="4"/>
          <w:szCs w:val="28"/>
        </w:rPr>
        <w:t xml:space="preserve">ngân sách, tài sản công, đầu tư xây dựng và </w:t>
      </w:r>
      <w:r w:rsidR="00EC766C" w:rsidRPr="00507587">
        <w:rPr>
          <w:rFonts w:eastAsia="Times New Roman" w:cs="Times New Roman"/>
          <w:i/>
          <w:iCs/>
          <w:color w:val="000000" w:themeColor="text1"/>
          <w:spacing w:val="4"/>
          <w:szCs w:val="28"/>
        </w:rPr>
        <w:t>chuyển đổi số</w:t>
      </w:r>
      <w:r w:rsidR="002466D7" w:rsidRPr="00507587">
        <w:rPr>
          <w:rFonts w:eastAsia="Times New Roman" w:cs="Times New Roman"/>
          <w:i/>
          <w:color w:val="000000" w:themeColor="text1"/>
          <w:spacing w:val="4"/>
          <w:szCs w:val="28"/>
        </w:rPr>
        <w:t>.</w:t>
      </w:r>
      <w:r w:rsidRPr="00507587">
        <w:rPr>
          <w:rFonts w:eastAsia="Times New Roman" w:cs="Times New Roman"/>
          <w:i/>
          <w:iCs/>
          <w:color w:val="000000" w:themeColor="text1"/>
          <w:spacing w:val="4"/>
          <w:szCs w:val="28"/>
        </w:rPr>
        <w:t xml:space="preserve"> </w:t>
      </w:r>
    </w:p>
    <w:p w14:paraId="2DC7D32E" w14:textId="77777777" w:rsidR="00D04628" w:rsidRPr="00507587" w:rsidRDefault="00D04628" w:rsidP="00092967">
      <w:pPr>
        <w:spacing w:after="0" w:line="240" w:lineRule="auto"/>
        <w:jc w:val="center"/>
        <w:rPr>
          <w:rFonts w:eastAsia="Times New Roman" w:cs="Times New Roman"/>
          <w:b/>
          <w:bCs/>
          <w:color w:val="000000" w:themeColor="text1"/>
          <w:szCs w:val="28"/>
        </w:rPr>
      </w:pPr>
    </w:p>
    <w:p w14:paraId="57D9C753" w14:textId="53BA5125" w:rsidR="000B2146" w:rsidRPr="00507587" w:rsidRDefault="000B2146" w:rsidP="002B416E">
      <w:pPr>
        <w:spacing w:after="0" w:line="240" w:lineRule="auto"/>
        <w:jc w:val="center"/>
        <w:rPr>
          <w:rFonts w:eastAsia="Times New Roman" w:cs="Times New Roman"/>
          <w:b/>
          <w:bCs/>
          <w:color w:val="000000" w:themeColor="text1"/>
          <w:szCs w:val="28"/>
        </w:rPr>
      </w:pPr>
      <w:r w:rsidRPr="00507587">
        <w:rPr>
          <w:rFonts w:eastAsia="Times New Roman" w:cs="Times New Roman"/>
          <w:b/>
          <w:bCs/>
          <w:color w:val="000000" w:themeColor="text1"/>
          <w:szCs w:val="28"/>
        </w:rPr>
        <w:t>Chương I</w:t>
      </w:r>
    </w:p>
    <w:p w14:paraId="6D0E8072" w14:textId="18BB117C" w:rsidR="0002083C" w:rsidRPr="00507587" w:rsidRDefault="000B2146" w:rsidP="002B416E">
      <w:pPr>
        <w:spacing w:before="120" w:after="0" w:line="240" w:lineRule="auto"/>
        <w:jc w:val="center"/>
        <w:rPr>
          <w:rFonts w:eastAsia="Times New Roman" w:cs="Times New Roman"/>
          <w:color w:val="000000" w:themeColor="text1"/>
          <w:szCs w:val="28"/>
        </w:rPr>
      </w:pPr>
      <w:r w:rsidRPr="00507587">
        <w:rPr>
          <w:rFonts w:eastAsia="Times New Roman" w:cs="Times New Roman"/>
          <w:b/>
          <w:bCs/>
          <w:color w:val="000000" w:themeColor="text1"/>
          <w:szCs w:val="28"/>
        </w:rPr>
        <w:t> QUY ĐỊNH CHUNG</w:t>
      </w:r>
    </w:p>
    <w:p w14:paraId="44FCC618" w14:textId="77777777" w:rsidR="00D04628" w:rsidRPr="00507587" w:rsidRDefault="00D04628" w:rsidP="00092967">
      <w:pPr>
        <w:spacing w:after="0" w:line="240" w:lineRule="auto"/>
        <w:jc w:val="center"/>
        <w:rPr>
          <w:rFonts w:eastAsia="Times New Roman" w:cs="Times New Roman"/>
          <w:b/>
          <w:bCs/>
          <w:color w:val="000000" w:themeColor="text1"/>
          <w:szCs w:val="28"/>
        </w:rPr>
      </w:pPr>
    </w:p>
    <w:p w14:paraId="7031B9A8" w14:textId="65FD6446" w:rsidR="000B2146" w:rsidRPr="00507587" w:rsidRDefault="000B2146" w:rsidP="007D02E1">
      <w:pPr>
        <w:spacing w:before="120" w:after="120" w:line="240" w:lineRule="auto"/>
        <w:ind w:firstLine="720"/>
        <w:jc w:val="both"/>
        <w:rPr>
          <w:rFonts w:eastAsia="Times New Roman" w:cs="Times New Roman"/>
          <w:color w:val="000000" w:themeColor="text1"/>
          <w:szCs w:val="28"/>
        </w:rPr>
      </w:pPr>
      <w:r w:rsidRPr="00507587">
        <w:rPr>
          <w:rFonts w:eastAsia="Times New Roman" w:cs="Times New Roman"/>
          <w:b/>
          <w:bCs/>
          <w:color w:val="000000" w:themeColor="text1"/>
          <w:szCs w:val="28"/>
        </w:rPr>
        <w:t>Điều 1. Phạm vi điều chỉnh và đối tượng áp dụng</w:t>
      </w:r>
    </w:p>
    <w:p w14:paraId="3EAC59EB" w14:textId="77777777" w:rsidR="000B2146" w:rsidRPr="00507587" w:rsidRDefault="000B2146" w:rsidP="007D02E1">
      <w:pPr>
        <w:spacing w:before="120" w:after="120" w:line="240" w:lineRule="auto"/>
        <w:ind w:firstLine="720"/>
        <w:jc w:val="both"/>
        <w:rPr>
          <w:rFonts w:eastAsia="Times New Roman" w:cs="Times New Roman"/>
          <w:color w:val="000000" w:themeColor="text1"/>
          <w:szCs w:val="28"/>
        </w:rPr>
      </w:pPr>
      <w:r w:rsidRPr="00507587">
        <w:rPr>
          <w:rFonts w:eastAsia="Times New Roman" w:cs="Times New Roman"/>
          <w:color w:val="000000" w:themeColor="text1"/>
          <w:szCs w:val="28"/>
        </w:rPr>
        <w:t>1. Phạm vi điều chỉnh</w:t>
      </w:r>
    </w:p>
    <w:p w14:paraId="0B27B3DA" w14:textId="06080895" w:rsidR="00BC392A" w:rsidRPr="00507587" w:rsidRDefault="00BC392A" w:rsidP="007D02E1">
      <w:pPr>
        <w:spacing w:before="120" w:after="120" w:line="240" w:lineRule="auto"/>
        <w:ind w:firstLine="720"/>
        <w:jc w:val="both"/>
        <w:rPr>
          <w:color w:val="000000" w:themeColor="text1"/>
        </w:rPr>
      </w:pPr>
      <w:r w:rsidRPr="00507587">
        <w:rPr>
          <w:rFonts w:eastAsia="Times New Roman" w:cs="Times New Roman"/>
          <w:color w:val="000000" w:themeColor="text1"/>
          <w:szCs w:val="28"/>
        </w:rPr>
        <w:t xml:space="preserve">a) </w:t>
      </w:r>
      <w:r w:rsidR="000377C2" w:rsidRPr="00507587">
        <w:rPr>
          <w:rFonts w:eastAsia="Times New Roman" w:cs="Times New Roman"/>
          <w:color w:val="000000" w:themeColor="text1"/>
          <w:szCs w:val="28"/>
        </w:rPr>
        <w:t>Thông tư</w:t>
      </w:r>
      <w:r w:rsidR="000B2146" w:rsidRPr="00507587">
        <w:rPr>
          <w:rFonts w:eastAsia="Times New Roman" w:cs="Times New Roman"/>
          <w:color w:val="000000" w:themeColor="text1"/>
          <w:szCs w:val="28"/>
        </w:rPr>
        <w:t xml:space="preserve"> này quy định phân cấp thẩm quyền </w:t>
      </w:r>
      <w:r w:rsidRPr="00507587">
        <w:rPr>
          <w:rFonts w:eastAsia="Times New Roman" w:cs="Times New Roman"/>
          <w:color w:val="000000" w:themeColor="text1"/>
          <w:szCs w:val="28"/>
        </w:rPr>
        <w:t xml:space="preserve">của Bộ trưởng Bộ Dân tộc và Tôn giáo trong các lĩnh vực </w:t>
      </w:r>
      <w:r w:rsidR="000B2146" w:rsidRPr="00507587">
        <w:rPr>
          <w:rFonts w:eastAsia="Times New Roman" w:cs="Times New Roman"/>
          <w:color w:val="000000" w:themeColor="text1"/>
          <w:szCs w:val="28"/>
        </w:rPr>
        <w:t xml:space="preserve">quản lý </w:t>
      </w:r>
      <w:r w:rsidR="00D94047" w:rsidRPr="00507587">
        <w:rPr>
          <w:rFonts w:eastAsia="Times New Roman" w:cs="Times New Roman"/>
          <w:color w:val="000000" w:themeColor="text1"/>
          <w:szCs w:val="28"/>
        </w:rPr>
        <w:t xml:space="preserve">ngân sách, tài sản công, đầu tư xây dựng và </w:t>
      </w:r>
      <w:r w:rsidR="00EC766C" w:rsidRPr="00507587">
        <w:rPr>
          <w:rFonts w:eastAsia="Times New Roman" w:cs="Times New Roman"/>
          <w:color w:val="000000" w:themeColor="text1"/>
          <w:szCs w:val="28"/>
        </w:rPr>
        <w:t>chuyển đổi số</w:t>
      </w:r>
      <w:r w:rsidR="006456AD" w:rsidRPr="00507587">
        <w:rPr>
          <w:rFonts w:eastAsia="Times New Roman" w:cs="Times New Roman"/>
          <w:color w:val="000000" w:themeColor="text1"/>
          <w:szCs w:val="28"/>
        </w:rPr>
        <w:t>;</w:t>
      </w:r>
      <w:r w:rsidR="006456AD" w:rsidRPr="00507587">
        <w:rPr>
          <w:color w:val="000000" w:themeColor="text1"/>
        </w:rPr>
        <w:t xml:space="preserve"> </w:t>
      </w:r>
    </w:p>
    <w:p w14:paraId="36C60D21" w14:textId="1857FAAE" w:rsidR="00BC392A" w:rsidRPr="00507587" w:rsidRDefault="00BC392A" w:rsidP="007D02E1">
      <w:pPr>
        <w:spacing w:before="120" w:after="120" w:line="240" w:lineRule="auto"/>
        <w:ind w:firstLine="720"/>
        <w:jc w:val="both"/>
        <w:rPr>
          <w:color w:val="000000" w:themeColor="text1"/>
        </w:rPr>
      </w:pPr>
      <w:r w:rsidRPr="00507587">
        <w:rPr>
          <w:color w:val="000000" w:themeColor="text1"/>
        </w:rPr>
        <w:t xml:space="preserve">b) Nội dung về thẩm quyền quản lý </w:t>
      </w:r>
      <w:r w:rsidR="00D94047" w:rsidRPr="00507587">
        <w:rPr>
          <w:rFonts w:eastAsia="Times New Roman" w:cs="Times New Roman"/>
          <w:color w:val="000000" w:themeColor="text1"/>
          <w:szCs w:val="28"/>
        </w:rPr>
        <w:t xml:space="preserve">ngân sách, tài sản công, đầu tư xây dựng và </w:t>
      </w:r>
      <w:r w:rsidR="00EC766C" w:rsidRPr="00507587">
        <w:rPr>
          <w:rFonts w:eastAsia="Times New Roman" w:cs="Times New Roman"/>
          <w:color w:val="000000" w:themeColor="text1"/>
          <w:szCs w:val="28"/>
        </w:rPr>
        <w:t>chuyển đổi số</w:t>
      </w:r>
      <w:r w:rsidRPr="00507587">
        <w:rPr>
          <w:color w:val="000000" w:themeColor="text1"/>
        </w:rPr>
        <w:t xml:space="preserve"> không quy định tại Thông tư này </w:t>
      </w:r>
      <w:r w:rsidR="00895580" w:rsidRPr="00507587">
        <w:rPr>
          <w:color w:val="000000" w:themeColor="text1"/>
        </w:rPr>
        <w:t>được</w:t>
      </w:r>
      <w:r w:rsidRPr="00507587">
        <w:rPr>
          <w:color w:val="000000" w:themeColor="text1"/>
        </w:rPr>
        <w:t xml:space="preserve"> thực hiện theo quy định của pháp luật hiện hành.</w:t>
      </w:r>
    </w:p>
    <w:p w14:paraId="75F0101E" w14:textId="77777777" w:rsidR="000B2146" w:rsidRPr="00507587" w:rsidRDefault="000B2146" w:rsidP="007D02E1">
      <w:pPr>
        <w:spacing w:before="120" w:after="120" w:line="240" w:lineRule="auto"/>
        <w:ind w:firstLine="720"/>
        <w:jc w:val="both"/>
        <w:rPr>
          <w:rFonts w:eastAsia="Times New Roman" w:cs="Times New Roman"/>
          <w:color w:val="000000" w:themeColor="text1"/>
          <w:szCs w:val="28"/>
        </w:rPr>
      </w:pPr>
      <w:r w:rsidRPr="00507587">
        <w:rPr>
          <w:rFonts w:eastAsia="Times New Roman" w:cs="Times New Roman"/>
          <w:color w:val="000000" w:themeColor="text1"/>
          <w:szCs w:val="28"/>
        </w:rPr>
        <w:t>2. Đối tượng áp dụng</w:t>
      </w:r>
    </w:p>
    <w:p w14:paraId="2B61938B" w14:textId="21AED46C" w:rsidR="00D4693D" w:rsidRPr="00507587" w:rsidRDefault="00D4693D" w:rsidP="007D02E1">
      <w:pPr>
        <w:spacing w:before="120" w:after="120" w:line="240" w:lineRule="auto"/>
        <w:ind w:firstLine="720"/>
        <w:jc w:val="both"/>
        <w:rPr>
          <w:rFonts w:eastAsia="Times New Roman" w:cs="Times New Roman"/>
          <w:color w:val="000000" w:themeColor="text1"/>
          <w:szCs w:val="28"/>
        </w:rPr>
      </w:pPr>
      <w:r w:rsidRPr="00507587">
        <w:rPr>
          <w:rFonts w:eastAsia="Times New Roman" w:cs="Times New Roman"/>
          <w:color w:val="000000" w:themeColor="text1"/>
          <w:szCs w:val="28"/>
        </w:rPr>
        <w:t xml:space="preserve">Thông tư này áp dụng đối với </w:t>
      </w:r>
      <w:r w:rsidR="00575658" w:rsidRPr="00507587">
        <w:rPr>
          <w:rFonts w:eastAsia="Times New Roman" w:cs="Times New Roman"/>
          <w:bCs/>
          <w:color w:val="000000" w:themeColor="text1"/>
          <w:szCs w:val="28"/>
        </w:rPr>
        <w:t>các đơn vị dự toán ngân sách</w:t>
      </w:r>
      <w:r w:rsidR="003475D2" w:rsidRPr="00507587">
        <w:rPr>
          <w:rFonts w:eastAsia="Times New Roman" w:cs="Times New Roman"/>
          <w:bCs/>
          <w:color w:val="000000" w:themeColor="text1"/>
          <w:szCs w:val="28"/>
        </w:rPr>
        <w:t xml:space="preserve"> </w:t>
      </w:r>
      <w:r w:rsidRPr="00507587">
        <w:rPr>
          <w:rFonts w:eastAsia="Times New Roman" w:cs="Times New Roman"/>
          <w:color w:val="000000" w:themeColor="text1"/>
          <w:szCs w:val="28"/>
        </w:rPr>
        <w:t>thuộc</w:t>
      </w:r>
      <w:r w:rsidR="00575941" w:rsidRPr="00507587">
        <w:rPr>
          <w:rFonts w:eastAsia="Times New Roman" w:cs="Times New Roman"/>
          <w:color w:val="000000" w:themeColor="text1"/>
          <w:szCs w:val="28"/>
        </w:rPr>
        <w:t>, trực thuộc Bộ</w:t>
      </w:r>
      <w:r w:rsidRPr="00507587">
        <w:rPr>
          <w:rFonts w:eastAsia="Times New Roman" w:cs="Times New Roman"/>
          <w:color w:val="000000" w:themeColor="text1"/>
          <w:szCs w:val="28"/>
        </w:rPr>
        <w:t xml:space="preserve"> và các </w:t>
      </w:r>
      <w:r w:rsidR="003475D2" w:rsidRPr="00507587">
        <w:rPr>
          <w:rFonts w:eastAsia="Times New Roman" w:cs="Times New Roman"/>
          <w:color w:val="000000" w:themeColor="text1"/>
          <w:szCs w:val="28"/>
        </w:rPr>
        <w:t xml:space="preserve">đơn vị, </w:t>
      </w:r>
      <w:r w:rsidRPr="00507587">
        <w:rPr>
          <w:rFonts w:eastAsia="Times New Roman" w:cs="Times New Roman"/>
          <w:color w:val="000000" w:themeColor="text1"/>
          <w:szCs w:val="28"/>
        </w:rPr>
        <w:t>tổ chức, cá nhân khác có liên quan đến việc phân cấp thẩm quyền</w:t>
      </w:r>
      <w:r w:rsidR="00DD64B8" w:rsidRPr="00507587">
        <w:rPr>
          <w:rFonts w:eastAsia="Times New Roman" w:cs="Times New Roman"/>
          <w:color w:val="000000" w:themeColor="text1"/>
          <w:szCs w:val="28"/>
        </w:rPr>
        <w:t xml:space="preserve"> </w:t>
      </w:r>
      <w:r w:rsidRPr="00507587">
        <w:rPr>
          <w:rFonts w:eastAsia="Times New Roman" w:cs="Times New Roman"/>
          <w:color w:val="000000" w:themeColor="text1"/>
          <w:szCs w:val="28"/>
        </w:rPr>
        <w:t xml:space="preserve">quản lý </w:t>
      </w:r>
      <w:r w:rsidR="00D94047" w:rsidRPr="00507587">
        <w:rPr>
          <w:rFonts w:eastAsia="Times New Roman" w:cs="Times New Roman"/>
          <w:color w:val="000000" w:themeColor="text1"/>
          <w:szCs w:val="28"/>
        </w:rPr>
        <w:t xml:space="preserve">ngân sách, tài sản công, đầu tư xây dựng và </w:t>
      </w:r>
      <w:r w:rsidR="00EC766C" w:rsidRPr="00507587">
        <w:rPr>
          <w:rFonts w:eastAsia="Times New Roman" w:cs="Times New Roman"/>
          <w:color w:val="000000" w:themeColor="text1"/>
          <w:szCs w:val="28"/>
        </w:rPr>
        <w:t>chuyển đổi số</w:t>
      </w:r>
      <w:r w:rsidR="00DD64B8" w:rsidRPr="00507587">
        <w:rPr>
          <w:rFonts w:eastAsia="Times New Roman" w:cs="Times New Roman"/>
          <w:color w:val="000000" w:themeColor="text1"/>
          <w:szCs w:val="28"/>
        </w:rPr>
        <w:t xml:space="preserve"> của Bộ Dân tộc và Tôn giáo</w:t>
      </w:r>
      <w:r w:rsidRPr="00507587">
        <w:rPr>
          <w:rFonts w:eastAsia="Times New Roman" w:cs="Times New Roman"/>
          <w:color w:val="000000" w:themeColor="text1"/>
          <w:szCs w:val="28"/>
        </w:rPr>
        <w:t xml:space="preserve">. </w:t>
      </w:r>
    </w:p>
    <w:p w14:paraId="2DDBBD53" w14:textId="40A59568" w:rsidR="000B2146" w:rsidRPr="00507587" w:rsidRDefault="000B2146" w:rsidP="007D02E1">
      <w:pPr>
        <w:spacing w:before="120" w:after="120" w:line="240" w:lineRule="auto"/>
        <w:ind w:firstLine="720"/>
        <w:jc w:val="both"/>
        <w:rPr>
          <w:rFonts w:eastAsia="Times New Roman" w:cs="Times New Roman"/>
          <w:color w:val="000000" w:themeColor="text1"/>
          <w:szCs w:val="28"/>
        </w:rPr>
      </w:pPr>
      <w:r w:rsidRPr="00507587">
        <w:rPr>
          <w:rFonts w:eastAsia="Times New Roman" w:cs="Times New Roman"/>
          <w:b/>
          <w:bCs/>
          <w:color w:val="000000" w:themeColor="text1"/>
          <w:szCs w:val="28"/>
        </w:rPr>
        <w:t xml:space="preserve">Điều </w:t>
      </w:r>
      <w:r w:rsidR="006456AD" w:rsidRPr="00507587">
        <w:rPr>
          <w:rFonts w:eastAsia="Times New Roman" w:cs="Times New Roman"/>
          <w:b/>
          <w:bCs/>
          <w:color w:val="000000" w:themeColor="text1"/>
          <w:szCs w:val="28"/>
        </w:rPr>
        <w:t>2</w:t>
      </w:r>
      <w:r w:rsidRPr="00507587">
        <w:rPr>
          <w:rFonts w:eastAsia="Times New Roman" w:cs="Times New Roman"/>
          <w:b/>
          <w:bCs/>
          <w:color w:val="000000" w:themeColor="text1"/>
          <w:szCs w:val="28"/>
        </w:rPr>
        <w:t xml:space="preserve">. Nguyên tắc phân cấp </w:t>
      </w:r>
    </w:p>
    <w:p w14:paraId="0C8F0396" w14:textId="2133CADF" w:rsidR="00D4693D" w:rsidRPr="00507587" w:rsidRDefault="00D4693D" w:rsidP="007D02E1">
      <w:pPr>
        <w:spacing w:before="120" w:after="120" w:line="240" w:lineRule="auto"/>
        <w:ind w:firstLine="720"/>
        <w:jc w:val="both"/>
        <w:rPr>
          <w:rFonts w:eastAsia="Times New Roman" w:cs="Times New Roman"/>
          <w:color w:val="000000" w:themeColor="text1"/>
          <w:szCs w:val="28"/>
        </w:rPr>
      </w:pPr>
      <w:r w:rsidRPr="00507587">
        <w:rPr>
          <w:rFonts w:eastAsia="Times New Roman" w:cs="Times New Roman"/>
          <w:color w:val="000000" w:themeColor="text1"/>
          <w:szCs w:val="28"/>
        </w:rPr>
        <w:t xml:space="preserve">Việc phân cấp thẩm quyền của Bộ trưởng trong quản lý </w:t>
      </w:r>
      <w:r w:rsidR="00D94047" w:rsidRPr="00507587">
        <w:rPr>
          <w:rFonts w:eastAsia="Times New Roman" w:cs="Times New Roman"/>
          <w:color w:val="000000" w:themeColor="text1"/>
          <w:szCs w:val="28"/>
        </w:rPr>
        <w:t xml:space="preserve">ngân sách, tài sản công, đầu tư xây dựng và </w:t>
      </w:r>
      <w:r w:rsidR="00EC766C" w:rsidRPr="00507587">
        <w:rPr>
          <w:rFonts w:eastAsia="Times New Roman" w:cs="Times New Roman"/>
          <w:color w:val="000000" w:themeColor="text1"/>
          <w:szCs w:val="28"/>
        </w:rPr>
        <w:t>chuyển đổi số</w:t>
      </w:r>
      <w:r w:rsidRPr="00507587">
        <w:rPr>
          <w:rFonts w:eastAsia="Times New Roman" w:cs="Times New Roman"/>
          <w:color w:val="000000" w:themeColor="text1"/>
          <w:szCs w:val="28"/>
        </w:rPr>
        <w:t xml:space="preserve"> phải </w:t>
      </w:r>
      <w:r w:rsidR="00471298" w:rsidRPr="00507587">
        <w:rPr>
          <w:rFonts w:eastAsia="Times New Roman" w:cs="Times New Roman"/>
          <w:color w:val="000000" w:themeColor="text1"/>
          <w:szCs w:val="28"/>
        </w:rPr>
        <w:t>b</w:t>
      </w:r>
      <w:r w:rsidR="005B760E" w:rsidRPr="00507587">
        <w:rPr>
          <w:rFonts w:eastAsia="Times New Roman" w:cs="Times New Roman"/>
          <w:color w:val="000000" w:themeColor="text1"/>
          <w:szCs w:val="28"/>
        </w:rPr>
        <w:t>ảo đảm</w:t>
      </w:r>
      <w:r w:rsidR="00471298" w:rsidRPr="00507587">
        <w:rPr>
          <w:rFonts w:eastAsia="Times New Roman" w:cs="Times New Roman"/>
          <w:color w:val="000000" w:themeColor="text1"/>
          <w:szCs w:val="28"/>
        </w:rPr>
        <w:t xml:space="preserve"> </w:t>
      </w:r>
      <w:r w:rsidRPr="00507587">
        <w:rPr>
          <w:rFonts w:eastAsia="Times New Roman" w:cs="Times New Roman"/>
          <w:color w:val="000000" w:themeColor="text1"/>
          <w:szCs w:val="28"/>
        </w:rPr>
        <w:t xml:space="preserve">tuân thủ các quy định về phân cấp tại Luật Tổ chức Chính phủ và các nguyên tắc sau: </w:t>
      </w:r>
    </w:p>
    <w:p w14:paraId="6589468A" w14:textId="5A1381CC" w:rsidR="00D4693D" w:rsidRPr="00507587" w:rsidRDefault="00D4693D" w:rsidP="007D02E1">
      <w:pPr>
        <w:spacing w:before="120" w:after="120" w:line="240" w:lineRule="auto"/>
        <w:ind w:firstLine="720"/>
        <w:jc w:val="both"/>
        <w:rPr>
          <w:rFonts w:eastAsia="Times New Roman" w:cs="Times New Roman"/>
          <w:color w:val="000000" w:themeColor="text1"/>
          <w:szCs w:val="28"/>
        </w:rPr>
      </w:pPr>
      <w:r w:rsidRPr="00507587">
        <w:rPr>
          <w:rFonts w:eastAsia="Times New Roman" w:cs="Times New Roman"/>
          <w:color w:val="000000" w:themeColor="text1"/>
          <w:szCs w:val="28"/>
        </w:rPr>
        <w:t xml:space="preserve">1. </w:t>
      </w:r>
      <w:r w:rsidR="005B760E" w:rsidRPr="00507587">
        <w:rPr>
          <w:rFonts w:eastAsia="Times New Roman" w:cs="Times New Roman"/>
          <w:color w:val="000000" w:themeColor="text1"/>
          <w:szCs w:val="28"/>
        </w:rPr>
        <w:t>Bảo đảm</w:t>
      </w:r>
      <w:r w:rsidR="00471298" w:rsidRPr="00507587">
        <w:rPr>
          <w:rFonts w:eastAsia="Times New Roman" w:cs="Times New Roman"/>
          <w:color w:val="000000" w:themeColor="text1"/>
          <w:szCs w:val="28"/>
        </w:rPr>
        <w:t xml:space="preserve"> </w:t>
      </w:r>
      <w:r w:rsidRPr="00507587">
        <w:rPr>
          <w:rFonts w:eastAsia="Times New Roman" w:cs="Times New Roman"/>
          <w:color w:val="000000" w:themeColor="text1"/>
          <w:szCs w:val="28"/>
        </w:rPr>
        <w:t xml:space="preserve">sự quản lý thống nhất, toàn diện trong lĩnh vực quản lý </w:t>
      </w:r>
      <w:r w:rsidR="00D94047" w:rsidRPr="00507587">
        <w:rPr>
          <w:rFonts w:eastAsia="Times New Roman" w:cs="Times New Roman"/>
          <w:color w:val="000000" w:themeColor="text1"/>
          <w:szCs w:val="28"/>
        </w:rPr>
        <w:t xml:space="preserve">ngân sách, tài sản công, đầu tư xây dựng và </w:t>
      </w:r>
      <w:r w:rsidR="00EC766C" w:rsidRPr="00507587">
        <w:rPr>
          <w:rFonts w:eastAsia="Times New Roman" w:cs="Times New Roman"/>
          <w:color w:val="000000" w:themeColor="text1"/>
          <w:szCs w:val="28"/>
        </w:rPr>
        <w:t>chuyển đổi số</w:t>
      </w:r>
      <w:r w:rsidRPr="00507587">
        <w:rPr>
          <w:rFonts w:eastAsia="Times New Roman" w:cs="Times New Roman"/>
          <w:color w:val="000000" w:themeColor="text1"/>
          <w:szCs w:val="28"/>
        </w:rPr>
        <w:t xml:space="preserve"> đối với các đơn vị thuộc</w:t>
      </w:r>
      <w:r w:rsidR="0090605F" w:rsidRPr="00507587">
        <w:rPr>
          <w:rFonts w:eastAsia="Times New Roman" w:cs="Times New Roman"/>
          <w:color w:val="000000" w:themeColor="text1"/>
          <w:szCs w:val="28"/>
        </w:rPr>
        <w:t>, trực thuộc</w:t>
      </w:r>
      <w:r w:rsidRPr="00507587">
        <w:rPr>
          <w:rFonts w:eastAsia="Times New Roman" w:cs="Times New Roman"/>
          <w:color w:val="000000" w:themeColor="text1"/>
          <w:szCs w:val="28"/>
        </w:rPr>
        <w:t xml:space="preserve"> Bộ.</w:t>
      </w:r>
    </w:p>
    <w:p w14:paraId="5E640D0C" w14:textId="6A24B040" w:rsidR="00D4693D" w:rsidRPr="00507587" w:rsidRDefault="00D4693D" w:rsidP="007D02E1">
      <w:pPr>
        <w:spacing w:before="120" w:after="120" w:line="240" w:lineRule="auto"/>
        <w:ind w:firstLine="720"/>
        <w:jc w:val="both"/>
        <w:rPr>
          <w:rFonts w:eastAsia="Times New Roman" w:cs="Times New Roman"/>
          <w:color w:val="000000" w:themeColor="text1"/>
          <w:szCs w:val="28"/>
        </w:rPr>
      </w:pPr>
      <w:r w:rsidRPr="00507587">
        <w:rPr>
          <w:rFonts w:eastAsia="Times New Roman" w:cs="Times New Roman"/>
          <w:color w:val="000000" w:themeColor="text1"/>
          <w:szCs w:val="28"/>
        </w:rPr>
        <w:t xml:space="preserve">2. Bảo đảm phù hợp với các quy định pháp luật về tiêu chuẩn, trình tự, thủ tục khi quyết định các nội dung về quản lý </w:t>
      </w:r>
      <w:r w:rsidR="00D94047" w:rsidRPr="00507587">
        <w:rPr>
          <w:rFonts w:eastAsia="Times New Roman" w:cs="Times New Roman"/>
          <w:color w:val="000000" w:themeColor="text1"/>
          <w:szCs w:val="28"/>
        </w:rPr>
        <w:t xml:space="preserve">ngân sách, tài sản công, đầu tư xây dựng và </w:t>
      </w:r>
      <w:r w:rsidR="00EC766C" w:rsidRPr="00507587">
        <w:rPr>
          <w:rFonts w:eastAsia="Times New Roman" w:cs="Times New Roman"/>
          <w:color w:val="000000" w:themeColor="text1"/>
          <w:szCs w:val="28"/>
        </w:rPr>
        <w:t>chuyển đổi số</w:t>
      </w:r>
      <w:r w:rsidRPr="00507587">
        <w:rPr>
          <w:rFonts w:eastAsia="Times New Roman" w:cs="Times New Roman"/>
          <w:color w:val="000000" w:themeColor="text1"/>
          <w:szCs w:val="28"/>
        </w:rPr>
        <w:t>; phù hợp với mô hình tổ chức, tính chất hoạt động nghiệp vụ của các đơn vị thuộc</w:t>
      </w:r>
      <w:r w:rsidR="00625B00" w:rsidRPr="00507587">
        <w:rPr>
          <w:rFonts w:eastAsia="Times New Roman" w:cs="Times New Roman"/>
          <w:color w:val="000000" w:themeColor="text1"/>
          <w:szCs w:val="28"/>
        </w:rPr>
        <w:t>, trực thuộc</w:t>
      </w:r>
      <w:r w:rsidRPr="00507587">
        <w:rPr>
          <w:rFonts w:eastAsia="Times New Roman" w:cs="Times New Roman"/>
          <w:color w:val="000000" w:themeColor="text1"/>
          <w:szCs w:val="28"/>
        </w:rPr>
        <w:t xml:space="preserve"> Bộ.</w:t>
      </w:r>
    </w:p>
    <w:p w14:paraId="3F557B4C" w14:textId="79E7CF15" w:rsidR="00D4693D" w:rsidRPr="00507587" w:rsidRDefault="00D4693D" w:rsidP="007D02E1">
      <w:pPr>
        <w:spacing w:before="120" w:after="120" w:line="240" w:lineRule="auto"/>
        <w:ind w:firstLine="720"/>
        <w:jc w:val="both"/>
        <w:rPr>
          <w:rFonts w:eastAsia="Times New Roman" w:cs="Times New Roman"/>
          <w:color w:val="000000" w:themeColor="text1"/>
          <w:spacing w:val="-2"/>
          <w:szCs w:val="28"/>
        </w:rPr>
      </w:pPr>
      <w:r w:rsidRPr="00507587">
        <w:rPr>
          <w:rFonts w:eastAsia="Times New Roman" w:cs="Times New Roman"/>
          <w:color w:val="000000" w:themeColor="text1"/>
          <w:spacing w:val="-2"/>
          <w:szCs w:val="28"/>
        </w:rPr>
        <w:lastRenderedPageBreak/>
        <w:t xml:space="preserve">3. Bảo đảm phù hợp với </w:t>
      </w:r>
      <w:r w:rsidR="00AB3F49" w:rsidRPr="00507587">
        <w:rPr>
          <w:rFonts w:eastAsia="Times New Roman" w:cs="Times New Roman"/>
          <w:color w:val="000000" w:themeColor="text1"/>
          <w:spacing w:val="-2"/>
          <w:szCs w:val="28"/>
        </w:rPr>
        <w:t>khả năng thực hiện nhiệm vụ</w:t>
      </w:r>
      <w:r w:rsidRPr="00507587">
        <w:rPr>
          <w:rFonts w:eastAsia="Times New Roman" w:cs="Times New Roman"/>
          <w:color w:val="000000" w:themeColor="text1"/>
          <w:spacing w:val="-2"/>
          <w:szCs w:val="28"/>
        </w:rPr>
        <w:t xml:space="preserve"> của các đơn vị thuộc</w:t>
      </w:r>
      <w:r w:rsidR="00D85627" w:rsidRPr="00507587">
        <w:rPr>
          <w:rFonts w:eastAsia="Times New Roman" w:cs="Times New Roman"/>
          <w:color w:val="000000" w:themeColor="text1"/>
          <w:spacing w:val="-2"/>
          <w:szCs w:val="28"/>
        </w:rPr>
        <w:t>, trực thuộc</w:t>
      </w:r>
      <w:r w:rsidRPr="00507587">
        <w:rPr>
          <w:rFonts w:eastAsia="Times New Roman" w:cs="Times New Roman"/>
          <w:color w:val="000000" w:themeColor="text1"/>
          <w:spacing w:val="-2"/>
          <w:szCs w:val="28"/>
        </w:rPr>
        <w:t xml:space="preserve"> Bộ, đáp ứng mục tiêu đơn giản hóa các thủ tục hành chính, giảm bớt khâu trung gian, giảm thiểu các chi phí tổ chức thực hiện, phát huy trách nhiệm, quyền tự chủ, tự chịu trách nhiệm của các đơn vị thuộc</w:t>
      </w:r>
      <w:r w:rsidR="00B63E55" w:rsidRPr="00507587">
        <w:rPr>
          <w:rFonts w:eastAsia="Times New Roman" w:cs="Times New Roman"/>
          <w:color w:val="000000" w:themeColor="text1"/>
          <w:spacing w:val="-2"/>
          <w:szCs w:val="28"/>
        </w:rPr>
        <w:t>, trực thuộc</w:t>
      </w:r>
      <w:r w:rsidRPr="00507587">
        <w:rPr>
          <w:rFonts w:eastAsia="Times New Roman" w:cs="Times New Roman"/>
          <w:color w:val="000000" w:themeColor="text1"/>
          <w:spacing w:val="-2"/>
          <w:szCs w:val="28"/>
        </w:rPr>
        <w:t xml:space="preserve"> Bộ và trách nhiệm của người đứng đầu, tăng cường tính chủ động và linh hoạt trong việc thực hiện nhiệm vụ.</w:t>
      </w:r>
    </w:p>
    <w:p w14:paraId="0CD94739" w14:textId="1B8EED4C" w:rsidR="00E27116" w:rsidRPr="00507587" w:rsidRDefault="00690093" w:rsidP="007D02E1">
      <w:pPr>
        <w:spacing w:before="120" w:after="120" w:line="240" w:lineRule="auto"/>
        <w:ind w:firstLine="720"/>
        <w:jc w:val="both"/>
        <w:rPr>
          <w:rFonts w:eastAsia="Times New Roman" w:cs="Times New Roman"/>
          <w:color w:val="000000" w:themeColor="text1"/>
          <w:szCs w:val="28"/>
        </w:rPr>
      </w:pPr>
      <w:r w:rsidRPr="00507587">
        <w:rPr>
          <w:rFonts w:eastAsia="Times New Roman" w:cs="Times New Roman"/>
          <w:color w:val="000000" w:themeColor="text1"/>
          <w:szCs w:val="28"/>
        </w:rPr>
        <w:t>4. Bảo đảm tính kịp thời, đáp ứng yêu cầu công tác tham mưu của các Vụ, đơn vị thuộc</w:t>
      </w:r>
      <w:r w:rsidR="006D0A15" w:rsidRPr="00507587">
        <w:rPr>
          <w:rFonts w:eastAsia="Times New Roman" w:cs="Times New Roman"/>
          <w:color w:val="000000" w:themeColor="text1"/>
          <w:szCs w:val="28"/>
        </w:rPr>
        <w:t>, trực thuộc</w:t>
      </w:r>
      <w:r w:rsidRPr="00507587">
        <w:rPr>
          <w:rFonts w:eastAsia="Times New Roman" w:cs="Times New Roman"/>
          <w:color w:val="000000" w:themeColor="text1"/>
          <w:szCs w:val="28"/>
        </w:rPr>
        <w:t xml:space="preserve"> Bộ.</w:t>
      </w:r>
    </w:p>
    <w:p w14:paraId="4D67E8B4" w14:textId="7EDA6A1E" w:rsidR="00D4693D" w:rsidRPr="00507587" w:rsidRDefault="00860EFA" w:rsidP="007D02E1">
      <w:pPr>
        <w:spacing w:before="120" w:after="120" w:line="240" w:lineRule="auto"/>
        <w:ind w:firstLine="720"/>
        <w:jc w:val="both"/>
        <w:rPr>
          <w:rFonts w:eastAsia="Times New Roman" w:cs="Times New Roman"/>
          <w:color w:val="000000" w:themeColor="text1"/>
          <w:szCs w:val="28"/>
        </w:rPr>
      </w:pPr>
      <w:r w:rsidRPr="00507587">
        <w:rPr>
          <w:rFonts w:eastAsia="Times New Roman" w:cs="Times New Roman"/>
          <w:color w:val="000000" w:themeColor="text1"/>
          <w:szCs w:val="28"/>
        </w:rPr>
        <w:t>5</w:t>
      </w:r>
      <w:r w:rsidR="00E27116" w:rsidRPr="00507587">
        <w:rPr>
          <w:rFonts w:eastAsia="Times New Roman" w:cs="Times New Roman"/>
          <w:color w:val="000000" w:themeColor="text1"/>
          <w:szCs w:val="28"/>
        </w:rPr>
        <w:t xml:space="preserve">. </w:t>
      </w:r>
      <w:r w:rsidR="00D4693D" w:rsidRPr="00507587">
        <w:rPr>
          <w:rFonts w:eastAsia="Times New Roman" w:cs="Times New Roman"/>
          <w:color w:val="000000" w:themeColor="text1"/>
          <w:szCs w:val="28"/>
        </w:rPr>
        <w:t>Tổ chức đã được phân cấp thẩm quyền theo quy định tại Thông tư này không được phân cấp tiếp nhiệm vụ, quyền hạn mà mình được phân cấp; chịu trách nhiệm trước pháp luật, trước Bộ trưởng về kết quả thực hiện nhiệm vụ, thẩm quyền được phân cấp.</w:t>
      </w:r>
    </w:p>
    <w:p w14:paraId="38EC139C" w14:textId="77777777" w:rsidR="005300F7" w:rsidRPr="00507587" w:rsidRDefault="005300F7" w:rsidP="00092967">
      <w:pPr>
        <w:spacing w:after="0" w:line="240" w:lineRule="auto"/>
        <w:jc w:val="center"/>
        <w:rPr>
          <w:rFonts w:eastAsia="Times New Roman" w:cs="Times New Roman"/>
          <w:b/>
          <w:bCs/>
          <w:color w:val="000000" w:themeColor="text1"/>
          <w:szCs w:val="28"/>
        </w:rPr>
      </w:pPr>
    </w:p>
    <w:p w14:paraId="6C7A315E" w14:textId="1F346AA6" w:rsidR="000B2146" w:rsidRPr="00507587" w:rsidRDefault="000B2146" w:rsidP="002B416E">
      <w:pPr>
        <w:spacing w:after="120" w:line="240" w:lineRule="auto"/>
        <w:jc w:val="center"/>
        <w:rPr>
          <w:rFonts w:eastAsia="Times New Roman" w:cs="Times New Roman"/>
          <w:b/>
          <w:bCs/>
          <w:color w:val="000000" w:themeColor="text1"/>
          <w:szCs w:val="28"/>
        </w:rPr>
      </w:pPr>
      <w:r w:rsidRPr="00507587">
        <w:rPr>
          <w:rFonts w:eastAsia="Times New Roman" w:cs="Times New Roman"/>
          <w:b/>
          <w:bCs/>
          <w:color w:val="000000" w:themeColor="text1"/>
          <w:szCs w:val="28"/>
        </w:rPr>
        <w:t>Chương II</w:t>
      </w:r>
    </w:p>
    <w:p w14:paraId="64407840" w14:textId="17439180" w:rsidR="0002083C" w:rsidRPr="00507587" w:rsidRDefault="000B2146" w:rsidP="002B416E">
      <w:pPr>
        <w:spacing w:after="0" w:line="240" w:lineRule="auto"/>
        <w:jc w:val="center"/>
        <w:rPr>
          <w:rFonts w:eastAsia="Times New Roman" w:cs="Times New Roman"/>
          <w:b/>
          <w:bCs/>
          <w:color w:val="000000" w:themeColor="text1"/>
          <w:szCs w:val="28"/>
        </w:rPr>
      </w:pPr>
      <w:r w:rsidRPr="00507587">
        <w:rPr>
          <w:rFonts w:eastAsia="Times New Roman" w:cs="Times New Roman"/>
          <w:b/>
          <w:bCs/>
          <w:color w:val="000000" w:themeColor="text1"/>
          <w:szCs w:val="28"/>
        </w:rPr>
        <w:t>QUY ĐỊNH</w:t>
      </w:r>
      <w:r w:rsidR="00E27116" w:rsidRPr="00507587">
        <w:rPr>
          <w:rFonts w:eastAsia="Times New Roman" w:cs="Times New Roman"/>
          <w:b/>
          <w:bCs/>
          <w:color w:val="000000" w:themeColor="text1"/>
          <w:szCs w:val="28"/>
        </w:rPr>
        <w:t xml:space="preserve"> VỀ PHÂN CẤP THẨM QUYỀN QUẢN LÝ NGÂN SÁCH, TÀI SẢN CÔNG, ĐẦU TƯ XÂY DỰNG VÀ </w:t>
      </w:r>
      <w:r w:rsidR="00EC766C" w:rsidRPr="00507587">
        <w:rPr>
          <w:rFonts w:eastAsia="Times New Roman" w:cs="Times New Roman"/>
          <w:b/>
          <w:bCs/>
          <w:color w:val="000000" w:themeColor="text1"/>
          <w:szCs w:val="28"/>
        </w:rPr>
        <w:t>CHUYỂN ĐỔI SỐ</w:t>
      </w:r>
    </w:p>
    <w:p w14:paraId="310FA77D" w14:textId="77777777" w:rsidR="004110A8" w:rsidRPr="00507587" w:rsidRDefault="004110A8" w:rsidP="00092967">
      <w:pPr>
        <w:spacing w:after="0" w:line="240" w:lineRule="auto"/>
        <w:jc w:val="center"/>
        <w:rPr>
          <w:rFonts w:eastAsia="Times New Roman" w:cs="Times New Roman"/>
          <w:b/>
          <w:bCs/>
          <w:color w:val="000000" w:themeColor="text1"/>
          <w:szCs w:val="28"/>
        </w:rPr>
      </w:pPr>
    </w:p>
    <w:p w14:paraId="663994B8" w14:textId="273F6A31" w:rsidR="000B2146" w:rsidRPr="00507587" w:rsidRDefault="000B2146" w:rsidP="007D02E1">
      <w:pPr>
        <w:spacing w:before="120" w:after="120" w:line="240" w:lineRule="auto"/>
        <w:ind w:firstLine="720"/>
        <w:jc w:val="both"/>
        <w:rPr>
          <w:rFonts w:eastAsia="Times New Roman" w:cs="Times New Roman"/>
          <w:b/>
          <w:bCs/>
          <w:color w:val="000000" w:themeColor="text1"/>
          <w:szCs w:val="28"/>
        </w:rPr>
      </w:pPr>
      <w:r w:rsidRPr="00507587">
        <w:rPr>
          <w:rFonts w:eastAsia="Times New Roman" w:cs="Times New Roman"/>
          <w:b/>
          <w:bCs/>
          <w:color w:val="000000" w:themeColor="text1"/>
          <w:szCs w:val="28"/>
        </w:rPr>
        <w:t xml:space="preserve">Điều </w:t>
      </w:r>
      <w:r w:rsidR="006456AD" w:rsidRPr="00507587">
        <w:rPr>
          <w:rFonts w:eastAsia="Times New Roman" w:cs="Times New Roman"/>
          <w:b/>
          <w:bCs/>
          <w:color w:val="000000" w:themeColor="text1"/>
          <w:szCs w:val="28"/>
        </w:rPr>
        <w:t>3</w:t>
      </w:r>
      <w:r w:rsidRPr="00507587">
        <w:rPr>
          <w:rFonts w:eastAsia="Times New Roman" w:cs="Times New Roman"/>
          <w:b/>
          <w:bCs/>
          <w:color w:val="000000" w:themeColor="text1"/>
          <w:szCs w:val="28"/>
        </w:rPr>
        <w:t xml:space="preserve">. Phân cấp thẩm quyền quản lý </w:t>
      </w:r>
      <w:r w:rsidR="00DF3596" w:rsidRPr="00507587">
        <w:rPr>
          <w:rFonts w:eastAsia="Times New Roman" w:cs="Times New Roman"/>
          <w:b/>
          <w:color w:val="000000" w:themeColor="text1"/>
          <w:szCs w:val="28"/>
        </w:rPr>
        <w:t>ngân sách</w:t>
      </w:r>
    </w:p>
    <w:p w14:paraId="743A1C8E" w14:textId="16906F46" w:rsidR="00283440" w:rsidRPr="00507587" w:rsidRDefault="00CA7A79" w:rsidP="007D02E1">
      <w:pPr>
        <w:spacing w:before="120" w:after="120" w:line="240" w:lineRule="auto"/>
        <w:ind w:firstLine="720"/>
        <w:jc w:val="both"/>
        <w:rPr>
          <w:rFonts w:eastAsia="Times New Roman" w:cs="Times New Roman"/>
          <w:bCs/>
          <w:color w:val="000000" w:themeColor="text1"/>
          <w:szCs w:val="28"/>
        </w:rPr>
      </w:pPr>
      <w:r w:rsidRPr="00507587">
        <w:rPr>
          <w:rFonts w:eastAsia="Times New Roman" w:cs="Times New Roman"/>
          <w:bCs/>
          <w:color w:val="000000" w:themeColor="text1"/>
          <w:szCs w:val="28"/>
        </w:rPr>
        <w:t xml:space="preserve">1. </w:t>
      </w:r>
      <w:r w:rsidR="00160062" w:rsidRPr="00507587">
        <w:rPr>
          <w:rFonts w:eastAsia="Times New Roman" w:cs="Times New Roman"/>
          <w:bCs/>
          <w:color w:val="000000" w:themeColor="text1"/>
          <w:szCs w:val="28"/>
        </w:rPr>
        <w:t>Phân cấp thẩm quyền</w:t>
      </w:r>
      <w:r w:rsidR="00283440" w:rsidRPr="00507587">
        <w:rPr>
          <w:rFonts w:eastAsia="Times New Roman" w:cs="Times New Roman"/>
          <w:bCs/>
          <w:color w:val="000000" w:themeColor="text1"/>
          <w:szCs w:val="28"/>
        </w:rPr>
        <w:t xml:space="preserve"> phê duyệt kế hoạch </w:t>
      </w:r>
      <w:r w:rsidRPr="00507587">
        <w:rPr>
          <w:rFonts w:eastAsia="Times New Roman" w:cs="Times New Roman"/>
          <w:bCs/>
          <w:color w:val="000000" w:themeColor="text1"/>
          <w:szCs w:val="28"/>
        </w:rPr>
        <w:t>và</w:t>
      </w:r>
      <w:r w:rsidR="00283440" w:rsidRPr="00507587">
        <w:rPr>
          <w:rFonts w:eastAsia="Times New Roman" w:cs="Times New Roman"/>
          <w:bCs/>
          <w:color w:val="000000" w:themeColor="text1"/>
          <w:szCs w:val="28"/>
        </w:rPr>
        <w:t xml:space="preserve"> dự toán kinh phí</w:t>
      </w:r>
      <w:r w:rsidR="00160062" w:rsidRPr="00507587">
        <w:rPr>
          <w:rFonts w:eastAsia="Times New Roman" w:cs="Times New Roman"/>
          <w:bCs/>
          <w:color w:val="000000" w:themeColor="text1"/>
          <w:szCs w:val="28"/>
        </w:rPr>
        <w:t xml:space="preserve"> </w:t>
      </w:r>
      <w:r w:rsidR="00283440" w:rsidRPr="00507587">
        <w:rPr>
          <w:rFonts w:eastAsia="Times New Roman" w:cs="Times New Roman"/>
          <w:bCs/>
          <w:color w:val="000000" w:themeColor="text1"/>
          <w:szCs w:val="28"/>
        </w:rPr>
        <w:t xml:space="preserve">chi thường xuyên không giao tự chủ </w:t>
      </w:r>
      <w:r w:rsidR="00160062" w:rsidRPr="00507587">
        <w:rPr>
          <w:rFonts w:eastAsia="Times New Roman" w:cs="Times New Roman"/>
          <w:bCs/>
          <w:color w:val="000000" w:themeColor="text1"/>
          <w:szCs w:val="28"/>
        </w:rPr>
        <w:t>như sau:</w:t>
      </w:r>
    </w:p>
    <w:p w14:paraId="2E7FA610" w14:textId="33D50FB4" w:rsidR="00CA7A79" w:rsidRPr="00507587" w:rsidRDefault="00CA7A79" w:rsidP="007D02E1">
      <w:pPr>
        <w:spacing w:before="120" w:after="120" w:line="240" w:lineRule="auto"/>
        <w:ind w:firstLine="720"/>
        <w:jc w:val="both"/>
        <w:rPr>
          <w:rFonts w:eastAsia="Times New Roman" w:cs="Times New Roman"/>
          <w:bCs/>
          <w:color w:val="000000" w:themeColor="text1"/>
          <w:szCs w:val="28"/>
        </w:rPr>
      </w:pPr>
      <w:r w:rsidRPr="00507587">
        <w:rPr>
          <w:rFonts w:eastAsia="Times New Roman" w:cs="Times New Roman"/>
          <w:bCs/>
          <w:color w:val="000000" w:themeColor="text1"/>
          <w:szCs w:val="28"/>
        </w:rPr>
        <w:t xml:space="preserve">a) </w:t>
      </w:r>
      <w:r w:rsidR="00C53E31" w:rsidRPr="00507587">
        <w:rPr>
          <w:rFonts w:eastAsia="Times New Roman" w:cs="Times New Roman"/>
          <w:bCs/>
          <w:color w:val="000000" w:themeColor="text1"/>
          <w:szCs w:val="28"/>
        </w:rPr>
        <w:t>C</w:t>
      </w:r>
      <w:r w:rsidRPr="00507587">
        <w:rPr>
          <w:rFonts w:eastAsia="Times New Roman" w:cs="Times New Roman"/>
          <w:bCs/>
          <w:color w:val="000000" w:themeColor="text1"/>
          <w:szCs w:val="28"/>
        </w:rPr>
        <w:t xml:space="preserve">ác đơn vị </w:t>
      </w:r>
      <w:r w:rsidR="00AD067A" w:rsidRPr="00507587">
        <w:rPr>
          <w:rFonts w:eastAsia="Times New Roman" w:cs="Times New Roman"/>
          <w:bCs/>
          <w:color w:val="000000" w:themeColor="text1"/>
          <w:szCs w:val="28"/>
        </w:rPr>
        <w:t>sử dụng ngân sách</w:t>
      </w:r>
      <w:r w:rsidR="00E27116" w:rsidRPr="00507587">
        <w:rPr>
          <w:rFonts w:eastAsia="Times New Roman" w:cs="Times New Roman"/>
          <w:bCs/>
          <w:color w:val="000000" w:themeColor="text1"/>
          <w:szCs w:val="28"/>
        </w:rPr>
        <w:t xml:space="preserve"> thuộc</w:t>
      </w:r>
      <w:r w:rsidR="00EC4BEE" w:rsidRPr="00507587">
        <w:rPr>
          <w:rFonts w:eastAsia="Times New Roman" w:cs="Times New Roman"/>
          <w:bCs/>
          <w:color w:val="000000" w:themeColor="text1"/>
          <w:szCs w:val="28"/>
        </w:rPr>
        <w:t xml:space="preserve">, </w:t>
      </w:r>
      <w:r w:rsidR="00E27116" w:rsidRPr="00507587">
        <w:rPr>
          <w:rFonts w:eastAsia="Times New Roman" w:cs="Times New Roman"/>
          <w:bCs/>
          <w:color w:val="000000" w:themeColor="text1"/>
          <w:szCs w:val="28"/>
        </w:rPr>
        <w:t>trực thuộc Bộ</w:t>
      </w:r>
      <w:r w:rsidR="00AD067A" w:rsidRPr="00507587">
        <w:rPr>
          <w:rFonts w:eastAsia="Times New Roman" w:cs="Times New Roman"/>
          <w:bCs/>
          <w:color w:val="000000" w:themeColor="text1"/>
          <w:szCs w:val="28"/>
        </w:rPr>
        <w:t xml:space="preserve"> </w:t>
      </w:r>
      <w:r w:rsidR="00FE064C" w:rsidRPr="00507587">
        <w:rPr>
          <w:rFonts w:eastAsia="Times New Roman" w:cs="Times New Roman"/>
          <w:bCs/>
          <w:color w:val="000000" w:themeColor="text1"/>
          <w:szCs w:val="28"/>
        </w:rPr>
        <w:t>phê duyệt kế hoạch và dự toán kinh phí đối với nhiệm vụ giao đơn vị thực hiện có dự toán kinh phí dưới 45 tỷ đồng/nhiệm vụ</w:t>
      </w:r>
      <w:r w:rsidR="00541998" w:rsidRPr="00507587">
        <w:rPr>
          <w:rFonts w:eastAsia="Times New Roman" w:cs="Times New Roman"/>
          <w:bCs/>
          <w:color w:val="000000" w:themeColor="text1"/>
          <w:szCs w:val="28"/>
        </w:rPr>
        <w:t>;</w:t>
      </w:r>
    </w:p>
    <w:p w14:paraId="721270CD" w14:textId="7A716489" w:rsidR="00CA7A79" w:rsidRPr="00507587" w:rsidRDefault="00CA7A79" w:rsidP="007D02E1">
      <w:pPr>
        <w:spacing w:before="120" w:after="120" w:line="240" w:lineRule="auto"/>
        <w:ind w:firstLine="720"/>
        <w:jc w:val="both"/>
        <w:rPr>
          <w:rFonts w:eastAsia="Times New Roman" w:cs="Times New Roman"/>
          <w:bCs/>
          <w:color w:val="000000" w:themeColor="text1"/>
          <w:szCs w:val="28"/>
        </w:rPr>
      </w:pPr>
      <w:r w:rsidRPr="00507587">
        <w:rPr>
          <w:rFonts w:eastAsia="Times New Roman" w:cs="Times New Roman"/>
          <w:bCs/>
          <w:color w:val="000000" w:themeColor="text1"/>
          <w:szCs w:val="28"/>
        </w:rPr>
        <w:t xml:space="preserve">b) Văn phòng Bộ </w:t>
      </w:r>
      <w:r w:rsidR="00FE064C" w:rsidRPr="00507587">
        <w:rPr>
          <w:rFonts w:eastAsia="Times New Roman" w:cs="Times New Roman"/>
          <w:bCs/>
          <w:color w:val="000000" w:themeColor="text1"/>
          <w:szCs w:val="28"/>
        </w:rPr>
        <w:t>phê duyệt dự toán kinh phí dưới 45 tỷ đồng/nhiệm vụ của các đơn vị thực hiện chi ngân sách qua Văn phòng Bộ trên cơ sở kế hoạch nhiệm vụ do các đơn vị xây dựng và được Lãnh đạo Bộ phê duyệt</w:t>
      </w:r>
      <w:r w:rsidR="0037434C" w:rsidRPr="00507587">
        <w:rPr>
          <w:rFonts w:eastAsia="Times New Roman" w:cs="Times New Roman"/>
          <w:bCs/>
          <w:color w:val="000000" w:themeColor="text1"/>
          <w:szCs w:val="28"/>
        </w:rPr>
        <w:t>.</w:t>
      </w:r>
    </w:p>
    <w:p w14:paraId="094337A2" w14:textId="2E7E96A9" w:rsidR="00283440" w:rsidRPr="00507587" w:rsidRDefault="00CA7A79" w:rsidP="007D02E1">
      <w:pPr>
        <w:spacing w:before="120" w:after="120" w:line="240" w:lineRule="auto"/>
        <w:ind w:firstLine="720"/>
        <w:jc w:val="both"/>
        <w:rPr>
          <w:rFonts w:eastAsia="Times New Roman" w:cs="Times New Roman"/>
          <w:bCs/>
          <w:color w:val="000000" w:themeColor="text1"/>
          <w:szCs w:val="28"/>
        </w:rPr>
      </w:pPr>
      <w:r w:rsidRPr="00507587">
        <w:rPr>
          <w:rFonts w:eastAsia="Times New Roman" w:cs="Times New Roman"/>
          <w:bCs/>
          <w:color w:val="000000" w:themeColor="text1"/>
          <w:szCs w:val="28"/>
        </w:rPr>
        <w:t xml:space="preserve">2. Phân cấp thẩm quyền phê duyệt chủ trương và dự kiến kinh phí chi thường xuyên không giao tự </w:t>
      </w:r>
      <w:r w:rsidR="008075E9" w:rsidRPr="00507587">
        <w:rPr>
          <w:rFonts w:eastAsia="Times New Roman" w:cs="Times New Roman"/>
          <w:bCs/>
          <w:color w:val="000000" w:themeColor="text1"/>
          <w:szCs w:val="28"/>
        </w:rPr>
        <w:t xml:space="preserve">chủ </w:t>
      </w:r>
      <w:r w:rsidRPr="00507587">
        <w:rPr>
          <w:rFonts w:eastAsia="Times New Roman" w:cs="Times New Roman"/>
          <w:bCs/>
          <w:color w:val="000000" w:themeColor="text1"/>
          <w:szCs w:val="28"/>
        </w:rPr>
        <w:t>để thực hiện</w:t>
      </w:r>
      <w:r w:rsidR="00283440" w:rsidRPr="00507587">
        <w:rPr>
          <w:rFonts w:eastAsia="Times New Roman" w:cs="Times New Roman"/>
          <w:bCs/>
          <w:color w:val="000000" w:themeColor="text1"/>
          <w:szCs w:val="28"/>
        </w:rPr>
        <w:t xml:space="preserve"> mua sắm, sửa chữa, cải tạo, nâng cấp tài sản, trang thiết bị; kinh phí thực hiện nhiệm vụ thuê hàng hóa, dịch vụ; </w:t>
      </w:r>
      <w:r w:rsidR="00085646" w:rsidRPr="00507587">
        <w:rPr>
          <w:rFonts w:eastAsia="Times New Roman" w:cs="Times New Roman"/>
          <w:bCs/>
          <w:color w:val="000000" w:themeColor="text1"/>
          <w:szCs w:val="28"/>
        </w:rPr>
        <w:t xml:space="preserve">kinh phí thực hiện nhiệm vụ </w:t>
      </w:r>
      <w:r w:rsidR="00AA33F4" w:rsidRPr="00507587">
        <w:rPr>
          <w:rFonts w:eastAsia="Times New Roman" w:cs="Times New Roman"/>
          <w:bCs/>
          <w:color w:val="000000" w:themeColor="text1"/>
          <w:szCs w:val="28"/>
        </w:rPr>
        <w:t>cần thiết khác:</w:t>
      </w:r>
    </w:p>
    <w:p w14:paraId="64025DCE" w14:textId="3B034808" w:rsidR="00283440" w:rsidRPr="00507587" w:rsidRDefault="00D502A2" w:rsidP="007D02E1">
      <w:pPr>
        <w:spacing w:before="120" w:after="120" w:line="240" w:lineRule="auto"/>
        <w:ind w:firstLine="720"/>
        <w:jc w:val="both"/>
        <w:rPr>
          <w:rFonts w:eastAsia="Times New Roman" w:cs="Times New Roman"/>
          <w:bCs/>
          <w:color w:val="000000" w:themeColor="text1"/>
          <w:szCs w:val="28"/>
        </w:rPr>
      </w:pPr>
      <w:r w:rsidRPr="00507587">
        <w:rPr>
          <w:rFonts w:eastAsia="Times New Roman" w:cs="Times New Roman"/>
          <w:bCs/>
          <w:color w:val="000000" w:themeColor="text1"/>
          <w:szCs w:val="28"/>
        </w:rPr>
        <w:t>a)</w:t>
      </w:r>
      <w:r w:rsidR="00553B7F" w:rsidRPr="00507587">
        <w:rPr>
          <w:rFonts w:eastAsia="Times New Roman" w:cs="Times New Roman"/>
          <w:bCs/>
          <w:color w:val="000000" w:themeColor="text1"/>
          <w:szCs w:val="28"/>
        </w:rPr>
        <w:t xml:space="preserve"> C</w:t>
      </w:r>
      <w:r w:rsidR="00283440" w:rsidRPr="00507587">
        <w:rPr>
          <w:rFonts w:eastAsia="Times New Roman" w:cs="Times New Roman"/>
          <w:bCs/>
          <w:color w:val="000000" w:themeColor="text1"/>
          <w:szCs w:val="28"/>
        </w:rPr>
        <w:t xml:space="preserve">ác đơn vị </w:t>
      </w:r>
      <w:r w:rsidR="00AD067A" w:rsidRPr="00507587">
        <w:rPr>
          <w:rFonts w:eastAsia="Times New Roman" w:cs="Times New Roman"/>
          <w:bCs/>
          <w:color w:val="000000" w:themeColor="text1"/>
          <w:szCs w:val="28"/>
        </w:rPr>
        <w:t>sử dụng ngân sách</w:t>
      </w:r>
      <w:r w:rsidR="009822F8" w:rsidRPr="00507587">
        <w:rPr>
          <w:rFonts w:eastAsia="Times New Roman" w:cs="Times New Roman"/>
          <w:bCs/>
          <w:color w:val="000000" w:themeColor="text1"/>
          <w:szCs w:val="28"/>
        </w:rPr>
        <w:t xml:space="preserve"> thuộc, trực thuộc Bộ</w:t>
      </w:r>
      <w:r w:rsidR="00AD067A" w:rsidRPr="00507587">
        <w:rPr>
          <w:rFonts w:eastAsia="Times New Roman" w:cs="Times New Roman"/>
          <w:bCs/>
          <w:color w:val="000000" w:themeColor="text1"/>
          <w:szCs w:val="28"/>
        </w:rPr>
        <w:t xml:space="preserve"> </w:t>
      </w:r>
      <w:r w:rsidR="00283440" w:rsidRPr="00507587">
        <w:rPr>
          <w:rFonts w:eastAsia="Times New Roman" w:cs="Times New Roman"/>
          <w:bCs/>
          <w:color w:val="000000" w:themeColor="text1"/>
          <w:szCs w:val="28"/>
        </w:rPr>
        <w:t xml:space="preserve">phê duyệt </w:t>
      </w:r>
      <w:r w:rsidR="00B13434" w:rsidRPr="00507587">
        <w:rPr>
          <w:rFonts w:eastAsia="Times New Roman" w:cs="Times New Roman"/>
          <w:bCs/>
          <w:color w:val="000000" w:themeColor="text1"/>
          <w:szCs w:val="28"/>
        </w:rPr>
        <w:t xml:space="preserve">chủ trương và dự kiến </w:t>
      </w:r>
      <w:r w:rsidR="00283440" w:rsidRPr="00507587">
        <w:rPr>
          <w:rFonts w:eastAsia="Times New Roman" w:cs="Times New Roman"/>
          <w:bCs/>
          <w:color w:val="000000" w:themeColor="text1"/>
          <w:szCs w:val="28"/>
        </w:rPr>
        <w:t xml:space="preserve">kinh phí đối với nhiệm vụ có dự toán kinh phí dưới </w:t>
      </w:r>
      <w:r w:rsidR="00FE064C" w:rsidRPr="00507587">
        <w:rPr>
          <w:rFonts w:eastAsia="Times New Roman" w:cs="Times New Roman"/>
          <w:bCs/>
          <w:color w:val="000000" w:themeColor="text1"/>
          <w:szCs w:val="28"/>
        </w:rPr>
        <w:t>45</w:t>
      </w:r>
      <w:r w:rsidR="00283440" w:rsidRPr="00507587">
        <w:rPr>
          <w:rFonts w:eastAsia="Times New Roman" w:cs="Times New Roman"/>
          <w:bCs/>
          <w:color w:val="000000" w:themeColor="text1"/>
          <w:szCs w:val="28"/>
        </w:rPr>
        <w:t xml:space="preserve"> tỷ đồng/nhiệm vụ</w:t>
      </w:r>
      <w:r w:rsidR="00541998" w:rsidRPr="00507587">
        <w:rPr>
          <w:rFonts w:eastAsia="Times New Roman" w:cs="Times New Roman"/>
          <w:bCs/>
          <w:color w:val="000000" w:themeColor="text1"/>
          <w:szCs w:val="28"/>
        </w:rPr>
        <w:t>;</w:t>
      </w:r>
    </w:p>
    <w:p w14:paraId="49D5965B" w14:textId="704DEE64" w:rsidR="00283440" w:rsidRPr="00507587" w:rsidRDefault="00160062" w:rsidP="007D02E1">
      <w:pPr>
        <w:spacing w:before="120" w:after="120" w:line="240" w:lineRule="auto"/>
        <w:ind w:firstLine="720"/>
        <w:jc w:val="both"/>
        <w:rPr>
          <w:rFonts w:eastAsia="Times New Roman" w:cs="Times New Roman"/>
          <w:bCs/>
          <w:color w:val="000000" w:themeColor="text1"/>
          <w:szCs w:val="28"/>
        </w:rPr>
      </w:pPr>
      <w:r w:rsidRPr="00507587">
        <w:rPr>
          <w:rFonts w:eastAsia="Times New Roman" w:cs="Times New Roman"/>
          <w:bCs/>
          <w:color w:val="000000" w:themeColor="text1"/>
          <w:szCs w:val="28"/>
        </w:rPr>
        <w:t>b</w:t>
      </w:r>
      <w:r w:rsidR="00D502A2" w:rsidRPr="00507587">
        <w:rPr>
          <w:rFonts w:eastAsia="Times New Roman" w:cs="Times New Roman"/>
          <w:bCs/>
          <w:color w:val="000000" w:themeColor="text1"/>
          <w:szCs w:val="28"/>
        </w:rPr>
        <w:t>)</w:t>
      </w:r>
      <w:r w:rsidR="00283440" w:rsidRPr="00507587">
        <w:rPr>
          <w:rFonts w:eastAsia="Times New Roman" w:cs="Times New Roman"/>
          <w:bCs/>
          <w:color w:val="000000" w:themeColor="text1"/>
          <w:szCs w:val="28"/>
        </w:rPr>
        <w:t xml:space="preserve"> Văn phòng Bộ phê duyệt dự </w:t>
      </w:r>
      <w:r w:rsidR="00B13434" w:rsidRPr="00507587">
        <w:rPr>
          <w:rFonts w:eastAsia="Times New Roman" w:cs="Times New Roman"/>
          <w:bCs/>
          <w:color w:val="000000" w:themeColor="text1"/>
          <w:szCs w:val="28"/>
        </w:rPr>
        <w:t>kiến</w:t>
      </w:r>
      <w:r w:rsidR="00283440" w:rsidRPr="00507587">
        <w:rPr>
          <w:rFonts w:eastAsia="Times New Roman" w:cs="Times New Roman"/>
          <w:bCs/>
          <w:color w:val="000000" w:themeColor="text1"/>
          <w:szCs w:val="28"/>
        </w:rPr>
        <w:t xml:space="preserve"> kinh phí dưới </w:t>
      </w:r>
      <w:r w:rsidR="00FE064C" w:rsidRPr="00507587">
        <w:rPr>
          <w:rFonts w:eastAsia="Times New Roman" w:cs="Times New Roman"/>
          <w:bCs/>
          <w:color w:val="000000" w:themeColor="text1"/>
          <w:szCs w:val="28"/>
        </w:rPr>
        <w:t>45</w:t>
      </w:r>
      <w:r w:rsidR="00283440" w:rsidRPr="00507587">
        <w:rPr>
          <w:rFonts w:eastAsia="Times New Roman" w:cs="Times New Roman"/>
          <w:bCs/>
          <w:color w:val="000000" w:themeColor="text1"/>
          <w:szCs w:val="28"/>
        </w:rPr>
        <w:t xml:space="preserve"> tỷ đồng/nhiệm vụ của các đơn vị</w:t>
      </w:r>
      <w:r w:rsidR="00283440" w:rsidRPr="00507587">
        <w:rPr>
          <w:rFonts w:eastAsia="Times New Roman" w:cs="Times New Roman"/>
          <w:b/>
          <w:bCs/>
          <w:color w:val="000000" w:themeColor="text1"/>
          <w:szCs w:val="28"/>
        </w:rPr>
        <w:t xml:space="preserve"> </w:t>
      </w:r>
      <w:r w:rsidR="00283440" w:rsidRPr="00507587">
        <w:rPr>
          <w:rFonts w:eastAsia="Times New Roman" w:cs="Times New Roman"/>
          <w:bCs/>
          <w:color w:val="000000" w:themeColor="text1"/>
          <w:szCs w:val="28"/>
        </w:rPr>
        <w:t xml:space="preserve">thực hiện chi ngân sách qua Văn phòng Bộ trên cơ sở </w:t>
      </w:r>
      <w:r w:rsidR="00B13434" w:rsidRPr="00507587">
        <w:rPr>
          <w:rFonts w:eastAsia="Times New Roman" w:cs="Times New Roman"/>
          <w:bCs/>
          <w:color w:val="000000" w:themeColor="text1"/>
          <w:szCs w:val="28"/>
        </w:rPr>
        <w:t>chủ trương</w:t>
      </w:r>
      <w:r w:rsidR="00283440" w:rsidRPr="00507587">
        <w:rPr>
          <w:rFonts w:eastAsia="Times New Roman" w:cs="Times New Roman"/>
          <w:bCs/>
          <w:color w:val="000000" w:themeColor="text1"/>
          <w:szCs w:val="28"/>
        </w:rPr>
        <w:t xml:space="preserve"> do các đơn vị xây dựng và được Lãnh đạo Bộ phê duyệt.</w:t>
      </w:r>
    </w:p>
    <w:p w14:paraId="57B6870D" w14:textId="77777777" w:rsidR="000F3652" w:rsidRPr="00507587" w:rsidRDefault="000F3652" w:rsidP="007D02E1">
      <w:pPr>
        <w:spacing w:before="120" w:after="120" w:line="240" w:lineRule="auto"/>
        <w:ind w:firstLine="720"/>
        <w:jc w:val="both"/>
        <w:rPr>
          <w:rFonts w:eastAsia="Times New Roman" w:cs="Times New Roman"/>
          <w:b/>
          <w:color w:val="000000" w:themeColor="text1"/>
          <w:szCs w:val="28"/>
        </w:rPr>
      </w:pPr>
      <w:r w:rsidRPr="00507587">
        <w:rPr>
          <w:rFonts w:eastAsia="Times New Roman" w:cs="Times New Roman"/>
          <w:b/>
          <w:color w:val="000000" w:themeColor="text1"/>
          <w:szCs w:val="28"/>
        </w:rPr>
        <w:t>Điều 4. Phân cấp thẩm quyền trong quản lý đầu tư xây dựng</w:t>
      </w:r>
    </w:p>
    <w:p w14:paraId="1067E6ED" w14:textId="0512C435" w:rsidR="000F3652" w:rsidRPr="00507587" w:rsidRDefault="00F2468E" w:rsidP="007D02E1">
      <w:pPr>
        <w:spacing w:before="120" w:after="120" w:line="240" w:lineRule="auto"/>
        <w:ind w:firstLine="720"/>
        <w:jc w:val="both"/>
        <w:rPr>
          <w:rFonts w:eastAsia="Times New Roman" w:cs="Times New Roman"/>
          <w:bCs/>
          <w:color w:val="000000" w:themeColor="text1"/>
          <w:szCs w:val="28"/>
        </w:rPr>
      </w:pPr>
      <w:r w:rsidRPr="00507587">
        <w:rPr>
          <w:rFonts w:eastAsia="Times New Roman" w:cs="Times New Roman"/>
          <w:bCs/>
          <w:color w:val="000000" w:themeColor="text1"/>
          <w:szCs w:val="28"/>
        </w:rPr>
        <w:t>Các</w:t>
      </w:r>
      <w:r w:rsidR="000F3652" w:rsidRPr="00507587">
        <w:rPr>
          <w:rFonts w:eastAsia="Times New Roman" w:cs="Times New Roman"/>
          <w:bCs/>
          <w:color w:val="000000" w:themeColor="text1"/>
          <w:szCs w:val="28"/>
        </w:rPr>
        <w:t xml:space="preserve"> đơn vị sử dụng ngân sách</w:t>
      </w:r>
      <w:r w:rsidR="00D709BB" w:rsidRPr="00507587">
        <w:rPr>
          <w:rFonts w:eastAsia="Times New Roman" w:cs="Times New Roman"/>
          <w:bCs/>
          <w:color w:val="000000" w:themeColor="text1"/>
          <w:szCs w:val="28"/>
        </w:rPr>
        <w:t xml:space="preserve"> thuộc, trực thuộc Bộ</w:t>
      </w:r>
      <w:r w:rsidR="009306AE" w:rsidRPr="00507587">
        <w:rPr>
          <w:rFonts w:eastAsia="Times New Roman" w:cs="Times New Roman"/>
          <w:bCs/>
          <w:color w:val="000000" w:themeColor="text1"/>
          <w:szCs w:val="28"/>
        </w:rPr>
        <w:t xml:space="preserve"> có thẩm quyền</w:t>
      </w:r>
      <w:r w:rsidR="000F3652" w:rsidRPr="00507587">
        <w:rPr>
          <w:rFonts w:eastAsia="Times New Roman" w:cs="Times New Roman"/>
          <w:bCs/>
          <w:color w:val="000000" w:themeColor="text1"/>
          <w:szCs w:val="28"/>
        </w:rPr>
        <w:t>:</w:t>
      </w:r>
    </w:p>
    <w:p w14:paraId="3854823B" w14:textId="77777777" w:rsidR="00197A3E" w:rsidRPr="00507587" w:rsidRDefault="00197A3E" w:rsidP="007D02E1">
      <w:pPr>
        <w:spacing w:before="120" w:after="120" w:line="240" w:lineRule="auto"/>
        <w:ind w:firstLine="720"/>
        <w:jc w:val="both"/>
        <w:rPr>
          <w:rFonts w:cs="Times New Roman"/>
          <w:color w:val="000000" w:themeColor="text1"/>
          <w:szCs w:val="28"/>
          <w:shd w:val="clear" w:color="auto" w:fill="FFFFFF"/>
        </w:rPr>
      </w:pPr>
      <w:r w:rsidRPr="00507587">
        <w:rPr>
          <w:rFonts w:cs="Times New Roman"/>
          <w:color w:val="000000" w:themeColor="text1"/>
          <w:szCs w:val="28"/>
          <w:shd w:val="clear" w:color="auto" w:fill="FFFFFF"/>
        </w:rPr>
        <w:lastRenderedPageBreak/>
        <w:t>1. Quyết định phê duyệt, phê duyệt điều chỉnh chủ trương và dự kiến kinh phí thực hiện nhiệm vụ sửa chữa, cải tạo, nâng cấp, mở rộng, xây dựng mới hạng mục công trình trong các dự án đã đầu tư xây dựng do đơn vị mình quản lý có tổng dự toán kinh phí thực hiện không quá 20 tỷ đồng/nhiệm vụ sử dụng vốn chi thường xuyên.</w:t>
      </w:r>
    </w:p>
    <w:p w14:paraId="79229560" w14:textId="4FDBAFCE" w:rsidR="000F3652" w:rsidRPr="00507587" w:rsidRDefault="009A0451" w:rsidP="007D02E1">
      <w:pPr>
        <w:spacing w:before="120" w:after="120" w:line="240" w:lineRule="auto"/>
        <w:ind w:firstLine="720"/>
        <w:jc w:val="both"/>
        <w:rPr>
          <w:rFonts w:cs="Times New Roman"/>
          <w:color w:val="000000" w:themeColor="text1"/>
          <w:szCs w:val="28"/>
          <w:shd w:val="clear" w:color="auto" w:fill="FFFFFF"/>
        </w:rPr>
      </w:pPr>
      <w:r w:rsidRPr="00507587">
        <w:rPr>
          <w:rFonts w:cs="Times New Roman"/>
          <w:color w:val="000000" w:themeColor="text1"/>
          <w:szCs w:val="28"/>
          <w:shd w:val="clear" w:color="auto" w:fill="FFFFFF"/>
        </w:rPr>
        <w:t>2</w:t>
      </w:r>
      <w:r w:rsidR="00734B7E" w:rsidRPr="00507587">
        <w:rPr>
          <w:rFonts w:cs="Times New Roman"/>
          <w:color w:val="000000" w:themeColor="text1"/>
          <w:szCs w:val="28"/>
          <w:shd w:val="clear" w:color="auto" w:fill="FFFFFF"/>
        </w:rPr>
        <w:t xml:space="preserve">. </w:t>
      </w:r>
      <w:r w:rsidR="00FE2495" w:rsidRPr="00507587">
        <w:rPr>
          <w:rFonts w:cs="Times New Roman"/>
          <w:color w:val="000000" w:themeColor="text1"/>
          <w:szCs w:val="28"/>
          <w:shd w:val="clear" w:color="auto" w:fill="FFFFFF"/>
        </w:rPr>
        <w:t xml:space="preserve"> </w:t>
      </w:r>
      <w:r w:rsidR="00734B7E" w:rsidRPr="00507587">
        <w:rPr>
          <w:rFonts w:cs="Times New Roman"/>
          <w:color w:val="000000" w:themeColor="text1"/>
          <w:szCs w:val="28"/>
          <w:shd w:val="clear" w:color="auto" w:fill="FFFFFF"/>
        </w:rPr>
        <w:t xml:space="preserve">Quyết định đầu tư, điều chỉnh quyết định đầu tư và quyết định phê duyệt quyết toán vốn đầu tư dự án </w:t>
      </w:r>
      <w:r w:rsidR="00982741" w:rsidRPr="00507587">
        <w:rPr>
          <w:rFonts w:cs="Times New Roman"/>
          <w:color w:val="000000" w:themeColor="text1"/>
          <w:szCs w:val="28"/>
          <w:shd w:val="clear" w:color="auto" w:fill="FFFFFF"/>
        </w:rPr>
        <w:t>đối với dự án</w:t>
      </w:r>
      <w:r w:rsidR="00FF2B53" w:rsidRPr="00507587">
        <w:rPr>
          <w:rFonts w:cs="Times New Roman"/>
          <w:color w:val="000000" w:themeColor="text1"/>
          <w:szCs w:val="28"/>
          <w:shd w:val="clear" w:color="auto" w:fill="FFFFFF"/>
        </w:rPr>
        <w:t xml:space="preserve"> đầu tư xây dựng</w:t>
      </w:r>
      <w:r w:rsidR="00982741" w:rsidRPr="00507587">
        <w:rPr>
          <w:rFonts w:cs="Times New Roman"/>
          <w:color w:val="000000" w:themeColor="text1"/>
          <w:szCs w:val="28"/>
          <w:shd w:val="clear" w:color="auto" w:fill="FFFFFF"/>
        </w:rPr>
        <w:t xml:space="preserve"> </w:t>
      </w:r>
      <w:r w:rsidR="00FF203E" w:rsidRPr="00507587">
        <w:rPr>
          <w:rFonts w:cs="Times New Roman"/>
          <w:color w:val="000000" w:themeColor="text1"/>
          <w:szCs w:val="28"/>
          <w:shd w:val="clear" w:color="auto" w:fill="FFFFFF"/>
        </w:rPr>
        <w:t xml:space="preserve">sử dụng vốn </w:t>
      </w:r>
      <w:r w:rsidR="009E10A0" w:rsidRPr="00507587">
        <w:rPr>
          <w:rFonts w:cs="Times New Roman"/>
          <w:color w:val="000000" w:themeColor="text1"/>
          <w:szCs w:val="28"/>
          <w:shd w:val="clear" w:color="auto" w:fill="FFFFFF"/>
        </w:rPr>
        <w:t>chi thường xuyên</w:t>
      </w:r>
      <w:r w:rsidR="00FF203E" w:rsidRPr="00507587">
        <w:rPr>
          <w:rFonts w:cs="Times New Roman"/>
          <w:color w:val="000000" w:themeColor="text1"/>
          <w:szCs w:val="28"/>
          <w:shd w:val="clear" w:color="auto" w:fill="FFFFFF"/>
        </w:rPr>
        <w:t xml:space="preserve"> có tổng mức đầu tư không quá 20 tỷ đồng/dự án.</w:t>
      </w:r>
    </w:p>
    <w:p w14:paraId="44FFBCF3" w14:textId="66F493EC" w:rsidR="009A0451" w:rsidRPr="00507587" w:rsidRDefault="009A0451" w:rsidP="007D02E1">
      <w:pPr>
        <w:spacing w:before="120" w:after="120" w:line="240" w:lineRule="auto"/>
        <w:ind w:firstLine="720"/>
        <w:jc w:val="both"/>
        <w:rPr>
          <w:rFonts w:eastAsia="Times New Roman" w:cs="Times New Roman"/>
          <w:bCs/>
          <w:color w:val="000000" w:themeColor="text1"/>
          <w:szCs w:val="28"/>
        </w:rPr>
      </w:pPr>
      <w:r w:rsidRPr="00507587">
        <w:rPr>
          <w:rFonts w:eastAsia="Times New Roman" w:cs="Times New Roman"/>
          <w:bCs/>
          <w:color w:val="000000" w:themeColor="text1"/>
          <w:szCs w:val="28"/>
        </w:rPr>
        <w:t xml:space="preserve">3. Quyết định đầu tư, điều chỉnh quyết định đầu tư và quyết định phê duyệt quyết toán vốn đầu tư dự án đối với dự án </w:t>
      </w:r>
      <w:r w:rsidR="000521DB" w:rsidRPr="00507587">
        <w:rPr>
          <w:bCs/>
          <w:color w:val="000000" w:themeColor="text1"/>
          <w:lang w:val="nl-NL"/>
        </w:rPr>
        <w:t>nhóm B và nhóm C</w:t>
      </w:r>
      <w:r w:rsidRPr="00507587">
        <w:rPr>
          <w:rFonts w:eastAsia="Times New Roman" w:cs="Times New Roman"/>
          <w:bCs/>
          <w:color w:val="000000" w:themeColor="text1"/>
          <w:szCs w:val="28"/>
        </w:rPr>
        <w:t xml:space="preserve"> sử dụng vốn đầu tư công.</w:t>
      </w:r>
    </w:p>
    <w:p w14:paraId="72556944" w14:textId="1697BCC5" w:rsidR="00982741" w:rsidRPr="00507587" w:rsidRDefault="000F3652" w:rsidP="007D02E1">
      <w:pPr>
        <w:spacing w:before="120" w:after="120" w:line="240" w:lineRule="auto"/>
        <w:ind w:firstLine="720"/>
        <w:jc w:val="both"/>
        <w:rPr>
          <w:rFonts w:eastAsia="Times New Roman" w:cs="Times New Roman"/>
          <w:b/>
          <w:color w:val="000000" w:themeColor="text1"/>
          <w:szCs w:val="28"/>
        </w:rPr>
      </w:pPr>
      <w:r w:rsidRPr="00507587">
        <w:rPr>
          <w:rFonts w:eastAsia="Times New Roman" w:cs="Times New Roman"/>
          <w:b/>
          <w:color w:val="000000" w:themeColor="text1"/>
          <w:szCs w:val="28"/>
        </w:rPr>
        <w:t>Điều 5. Phân cấp thẩm quyền trong quản lý</w:t>
      </w:r>
      <w:r w:rsidR="00982741" w:rsidRPr="00507587">
        <w:rPr>
          <w:rFonts w:eastAsia="Times New Roman" w:cs="Times New Roman"/>
          <w:b/>
          <w:color w:val="000000" w:themeColor="text1"/>
          <w:szCs w:val="28"/>
        </w:rPr>
        <w:t xml:space="preserve"> chuyển đổi số</w:t>
      </w:r>
    </w:p>
    <w:p w14:paraId="517B606E" w14:textId="39688A97" w:rsidR="000F3652" w:rsidRPr="00507587" w:rsidRDefault="00CA0D61" w:rsidP="007D02E1">
      <w:pPr>
        <w:spacing w:before="120" w:after="120" w:line="240" w:lineRule="auto"/>
        <w:ind w:firstLine="720"/>
        <w:jc w:val="both"/>
        <w:rPr>
          <w:rFonts w:eastAsia="Times New Roman" w:cs="Times New Roman"/>
          <w:bCs/>
          <w:color w:val="000000" w:themeColor="text1"/>
          <w:szCs w:val="28"/>
        </w:rPr>
      </w:pPr>
      <w:r w:rsidRPr="00507587">
        <w:rPr>
          <w:rFonts w:eastAsia="Times New Roman" w:cs="Times New Roman"/>
          <w:bCs/>
          <w:color w:val="000000" w:themeColor="text1"/>
          <w:szCs w:val="28"/>
        </w:rPr>
        <w:t>Các</w:t>
      </w:r>
      <w:r w:rsidR="000F3652" w:rsidRPr="00507587">
        <w:rPr>
          <w:rFonts w:eastAsia="Times New Roman" w:cs="Times New Roman"/>
          <w:bCs/>
          <w:color w:val="000000" w:themeColor="text1"/>
          <w:szCs w:val="28"/>
        </w:rPr>
        <w:t xml:space="preserve"> đơn vị sử dụng ngân sách</w:t>
      </w:r>
      <w:r w:rsidR="00D709BB" w:rsidRPr="00507587">
        <w:rPr>
          <w:rFonts w:eastAsia="Times New Roman" w:cs="Times New Roman"/>
          <w:bCs/>
          <w:color w:val="000000" w:themeColor="text1"/>
          <w:szCs w:val="28"/>
        </w:rPr>
        <w:t xml:space="preserve"> thuộc, trực thuộc Bộ</w:t>
      </w:r>
      <w:r w:rsidR="000F3652" w:rsidRPr="00507587">
        <w:rPr>
          <w:rFonts w:eastAsia="Times New Roman" w:cs="Times New Roman"/>
          <w:bCs/>
          <w:color w:val="000000" w:themeColor="text1"/>
          <w:szCs w:val="28"/>
        </w:rPr>
        <w:t xml:space="preserve"> có thẩm quyền:</w:t>
      </w:r>
    </w:p>
    <w:p w14:paraId="26B2C7C9" w14:textId="7681287B" w:rsidR="00124314" w:rsidRPr="00507587" w:rsidRDefault="00197A3E" w:rsidP="007D02E1">
      <w:pPr>
        <w:shd w:val="clear" w:color="auto" w:fill="FFFFFF"/>
        <w:spacing w:before="120" w:after="120" w:line="240" w:lineRule="auto"/>
        <w:ind w:firstLine="720"/>
        <w:jc w:val="both"/>
        <w:rPr>
          <w:rFonts w:cs="Times New Roman"/>
          <w:color w:val="000000" w:themeColor="text1"/>
          <w:szCs w:val="28"/>
          <w:shd w:val="clear" w:color="auto" w:fill="FFFFFF"/>
        </w:rPr>
      </w:pPr>
      <w:r w:rsidRPr="00507587">
        <w:rPr>
          <w:rFonts w:cs="Times New Roman"/>
          <w:color w:val="000000" w:themeColor="text1"/>
          <w:szCs w:val="28"/>
          <w:shd w:val="clear" w:color="auto" w:fill="FFFFFF"/>
        </w:rPr>
        <w:t>1.</w:t>
      </w:r>
      <w:r w:rsidR="00DE3939" w:rsidRPr="00507587">
        <w:rPr>
          <w:rFonts w:cs="Times New Roman"/>
          <w:color w:val="000000" w:themeColor="text1"/>
          <w:szCs w:val="28"/>
          <w:shd w:val="clear" w:color="auto" w:fill="FFFFFF"/>
        </w:rPr>
        <w:t xml:space="preserve"> Quyết định phê duyệt, phê duyệt điều chỉnh chủ trương và dự kiến kinh phí thực hiện nhiệm vụ mua sắm, sửa chữa, cải tạo, nâng cấp tài sản, trang thiết bị</w:t>
      </w:r>
      <w:r w:rsidR="00CD014B" w:rsidRPr="00507587">
        <w:rPr>
          <w:rFonts w:cs="Times New Roman"/>
          <w:color w:val="000000" w:themeColor="text1"/>
          <w:szCs w:val="28"/>
          <w:shd w:val="clear" w:color="auto" w:fill="FFFFFF"/>
        </w:rPr>
        <w:t>;</w:t>
      </w:r>
      <w:r w:rsidR="001673D0" w:rsidRPr="00507587">
        <w:rPr>
          <w:rFonts w:cs="Times New Roman"/>
          <w:color w:val="000000" w:themeColor="text1"/>
          <w:szCs w:val="28"/>
          <w:shd w:val="clear" w:color="auto" w:fill="FFFFFF"/>
        </w:rPr>
        <w:t xml:space="preserve"> thuê hàng hóa, dịch vụ</w:t>
      </w:r>
      <w:r w:rsidR="00CD014B" w:rsidRPr="00507587">
        <w:rPr>
          <w:rFonts w:cs="Times New Roman"/>
          <w:color w:val="000000" w:themeColor="text1"/>
          <w:szCs w:val="28"/>
          <w:shd w:val="clear" w:color="auto" w:fill="FFFFFF"/>
        </w:rPr>
        <w:t xml:space="preserve">; </w:t>
      </w:r>
      <w:r w:rsidR="00CD014B" w:rsidRPr="00507587">
        <w:rPr>
          <w:rFonts w:eastAsia="Times New Roman" w:cs="Times New Roman"/>
          <w:bCs/>
          <w:color w:val="000000" w:themeColor="text1"/>
          <w:szCs w:val="28"/>
        </w:rPr>
        <w:t>nhiệm vụ cần thiết khác</w:t>
      </w:r>
      <w:r w:rsidR="00DE3939" w:rsidRPr="00507587">
        <w:rPr>
          <w:rFonts w:cs="Times New Roman"/>
          <w:color w:val="000000" w:themeColor="text1"/>
          <w:szCs w:val="28"/>
          <w:shd w:val="clear" w:color="auto" w:fill="FFFFFF"/>
        </w:rPr>
        <w:t xml:space="preserve"> phục vụ hoạt động chuyển đổi số của đơn vị từ nguồn chi thường xuyên ngân sách nhà nước có tổng dự toán kinh phí thực hiện dưới 45 tỷ đồng/nhiệm vụ</w:t>
      </w:r>
      <w:r w:rsidR="00124314" w:rsidRPr="00507587">
        <w:rPr>
          <w:rFonts w:cs="Times New Roman"/>
          <w:iCs/>
          <w:color w:val="000000" w:themeColor="text1"/>
          <w:szCs w:val="28"/>
          <w:shd w:val="clear" w:color="auto" w:fill="FFFFFF"/>
          <w:lang w:val="en"/>
        </w:rPr>
        <w:t xml:space="preserve">. </w:t>
      </w:r>
    </w:p>
    <w:p w14:paraId="0CF9ACE8" w14:textId="3DD50C84" w:rsidR="00197A3E" w:rsidRPr="00507587" w:rsidRDefault="00197A3E" w:rsidP="007D02E1">
      <w:pPr>
        <w:shd w:val="clear" w:color="auto" w:fill="FFFFFF"/>
        <w:spacing w:before="120" w:after="120" w:line="240" w:lineRule="auto"/>
        <w:ind w:firstLine="720"/>
        <w:jc w:val="both"/>
        <w:rPr>
          <w:rFonts w:cs="Times New Roman"/>
          <w:color w:val="000000" w:themeColor="text1"/>
          <w:szCs w:val="28"/>
          <w:shd w:val="clear" w:color="auto" w:fill="FFFFFF"/>
        </w:rPr>
      </w:pPr>
      <w:r w:rsidRPr="00507587">
        <w:rPr>
          <w:rFonts w:cs="Times New Roman"/>
          <w:color w:val="000000" w:themeColor="text1"/>
          <w:szCs w:val="28"/>
          <w:shd w:val="clear" w:color="auto" w:fill="FFFFFF"/>
        </w:rPr>
        <w:t>2.</w:t>
      </w:r>
      <w:r w:rsidR="00DE3939" w:rsidRPr="00507587">
        <w:rPr>
          <w:rFonts w:cs="Times New Roman"/>
          <w:color w:val="000000" w:themeColor="text1"/>
          <w:szCs w:val="28"/>
          <w:shd w:val="clear" w:color="auto" w:fill="FFFFFF"/>
        </w:rPr>
        <w:t xml:space="preserve"> Quyết định phê duyệt, phê duyệt điều chỉnh </w:t>
      </w:r>
      <w:r w:rsidR="0095143A" w:rsidRPr="00507587">
        <w:rPr>
          <w:rFonts w:cs="Times New Roman"/>
          <w:color w:val="000000" w:themeColor="text1"/>
          <w:szCs w:val="28"/>
          <w:shd w:val="clear" w:color="auto" w:fill="FFFFFF"/>
        </w:rPr>
        <w:t>k</w:t>
      </w:r>
      <w:r w:rsidR="00DE3939" w:rsidRPr="00507587">
        <w:rPr>
          <w:rFonts w:cs="Times New Roman"/>
          <w:color w:val="000000" w:themeColor="text1"/>
          <w:szCs w:val="28"/>
          <w:shd w:val="clear" w:color="auto" w:fill="FFFFFF"/>
        </w:rPr>
        <w:t xml:space="preserve">ế hoạch thuê dịch vụ công nghệ số </w:t>
      </w:r>
      <w:r w:rsidR="0095143A" w:rsidRPr="00507587">
        <w:rPr>
          <w:rFonts w:cs="Times New Roman"/>
          <w:color w:val="000000" w:themeColor="text1"/>
          <w:szCs w:val="28"/>
          <w:shd w:val="clear" w:color="auto" w:fill="FFFFFF"/>
        </w:rPr>
        <w:t>từ nguồn chi thường xuyên ngân sách nhà nước</w:t>
      </w:r>
      <w:r w:rsidRPr="00507587">
        <w:rPr>
          <w:rFonts w:cs="Times New Roman"/>
          <w:color w:val="000000" w:themeColor="text1"/>
          <w:szCs w:val="28"/>
          <w:shd w:val="clear" w:color="auto" w:fill="FFFFFF"/>
        </w:rPr>
        <w:t>.</w:t>
      </w:r>
    </w:p>
    <w:p w14:paraId="63A475B7" w14:textId="3DEE2796" w:rsidR="00744161" w:rsidRPr="00507587" w:rsidRDefault="00197A3E" w:rsidP="007D02E1">
      <w:pPr>
        <w:shd w:val="clear" w:color="auto" w:fill="FFFFFF"/>
        <w:spacing w:before="120" w:after="120" w:line="240" w:lineRule="auto"/>
        <w:ind w:firstLine="720"/>
        <w:jc w:val="both"/>
        <w:rPr>
          <w:rFonts w:cs="Times New Roman"/>
          <w:color w:val="000000" w:themeColor="text1"/>
          <w:szCs w:val="28"/>
          <w:shd w:val="clear" w:color="auto" w:fill="FFFFFF"/>
        </w:rPr>
      </w:pPr>
      <w:r w:rsidRPr="00507587">
        <w:rPr>
          <w:rFonts w:cs="Times New Roman"/>
          <w:color w:val="000000" w:themeColor="text1"/>
          <w:szCs w:val="28"/>
          <w:shd w:val="clear" w:color="auto" w:fill="FFFFFF"/>
        </w:rPr>
        <w:t xml:space="preserve">3. Phê duyệt dự toán nhiệm vụ chuẩn bị đầu tư các dự án đầu tư </w:t>
      </w:r>
      <w:r w:rsidR="00215F51" w:rsidRPr="00507587">
        <w:rPr>
          <w:rFonts w:cs="Times New Roman"/>
          <w:color w:val="000000" w:themeColor="text1"/>
          <w:szCs w:val="28"/>
          <w:shd w:val="clear" w:color="auto" w:fill="FFFFFF"/>
        </w:rPr>
        <w:t>chuyển đổi số</w:t>
      </w:r>
      <w:r w:rsidRPr="00507587">
        <w:rPr>
          <w:rFonts w:cs="Times New Roman"/>
          <w:color w:val="000000" w:themeColor="text1"/>
          <w:szCs w:val="28"/>
          <w:shd w:val="clear" w:color="auto" w:fill="FFFFFF"/>
        </w:rPr>
        <w:t xml:space="preserve"> do đơn vị mình làm chủ đầu tư.</w:t>
      </w:r>
    </w:p>
    <w:p w14:paraId="78E546E2" w14:textId="55149A71" w:rsidR="000F3652" w:rsidRPr="00507587" w:rsidRDefault="00DE3939" w:rsidP="007D02E1">
      <w:pPr>
        <w:shd w:val="clear" w:color="auto" w:fill="FFFFFF"/>
        <w:spacing w:before="120" w:after="120" w:line="240" w:lineRule="auto"/>
        <w:ind w:firstLine="720"/>
        <w:jc w:val="both"/>
        <w:rPr>
          <w:rFonts w:cs="Times New Roman"/>
          <w:color w:val="000000" w:themeColor="text1"/>
          <w:szCs w:val="28"/>
        </w:rPr>
      </w:pPr>
      <w:r w:rsidRPr="00507587">
        <w:rPr>
          <w:rFonts w:cs="Times New Roman"/>
          <w:color w:val="000000" w:themeColor="text1"/>
          <w:szCs w:val="28"/>
          <w:shd w:val="clear" w:color="auto" w:fill="FFFFFF"/>
        </w:rPr>
        <w:t>4</w:t>
      </w:r>
      <w:r w:rsidR="00197A3E" w:rsidRPr="00507587">
        <w:rPr>
          <w:rFonts w:cs="Times New Roman"/>
          <w:color w:val="000000" w:themeColor="text1"/>
          <w:szCs w:val="28"/>
          <w:shd w:val="clear" w:color="auto" w:fill="FFFFFF"/>
        </w:rPr>
        <w:t xml:space="preserve">. </w:t>
      </w:r>
      <w:r w:rsidR="00FE2495" w:rsidRPr="00507587">
        <w:rPr>
          <w:rFonts w:cs="Times New Roman"/>
          <w:color w:val="000000" w:themeColor="text1"/>
          <w:szCs w:val="28"/>
          <w:shd w:val="clear" w:color="auto" w:fill="FFFFFF"/>
        </w:rPr>
        <w:t>Quyết định đầu tư, điều chỉnh quyết định đầu tư và quyết định phê duyệt quyết toán</w:t>
      </w:r>
      <w:r w:rsidR="00E924D6">
        <w:rPr>
          <w:rFonts w:cs="Times New Roman"/>
          <w:color w:val="000000" w:themeColor="text1"/>
          <w:szCs w:val="28"/>
          <w:shd w:val="clear" w:color="auto" w:fill="FFFFFF"/>
        </w:rPr>
        <w:t xml:space="preserve"> vốn đầu tư</w:t>
      </w:r>
      <w:r w:rsidR="00FE2495" w:rsidRPr="00507587">
        <w:rPr>
          <w:rFonts w:cs="Times New Roman"/>
          <w:color w:val="000000" w:themeColor="text1"/>
          <w:szCs w:val="28"/>
          <w:shd w:val="clear" w:color="auto" w:fill="FFFFFF"/>
        </w:rPr>
        <w:t xml:space="preserve"> dự án đối với</w:t>
      </w:r>
      <w:r w:rsidR="000521DB" w:rsidRPr="00507587">
        <w:rPr>
          <w:rFonts w:cs="Times New Roman"/>
          <w:color w:val="000000" w:themeColor="text1"/>
          <w:szCs w:val="28"/>
          <w:shd w:val="clear" w:color="auto" w:fill="FFFFFF"/>
        </w:rPr>
        <w:t xml:space="preserve"> </w:t>
      </w:r>
      <w:r w:rsidR="000521DB" w:rsidRPr="00507587">
        <w:rPr>
          <w:rFonts w:eastAsia="Times New Roman" w:cs="Times New Roman"/>
          <w:bCs/>
          <w:color w:val="000000" w:themeColor="text1"/>
          <w:szCs w:val="28"/>
        </w:rPr>
        <w:t>dự án</w:t>
      </w:r>
      <w:r w:rsidR="00FE2495" w:rsidRPr="00507587">
        <w:rPr>
          <w:rFonts w:cs="Times New Roman"/>
          <w:color w:val="000000" w:themeColor="text1"/>
          <w:szCs w:val="28"/>
          <w:shd w:val="clear" w:color="auto" w:fill="FFFFFF"/>
        </w:rPr>
        <w:t xml:space="preserve"> </w:t>
      </w:r>
      <w:r w:rsidR="000521DB" w:rsidRPr="00507587">
        <w:rPr>
          <w:bCs/>
          <w:color w:val="000000" w:themeColor="text1"/>
          <w:lang w:val="nl-NL"/>
        </w:rPr>
        <w:t xml:space="preserve">nhóm B và nhóm C </w:t>
      </w:r>
      <w:r w:rsidR="00FE2495" w:rsidRPr="00507587">
        <w:rPr>
          <w:rFonts w:cs="Times New Roman"/>
          <w:color w:val="000000" w:themeColor="text1"/>
          <w:szCs w:val="28"/>
          <w:shd w:val="clear" w:color="auto" w:fill="FFFFFF"/>
        </w:rPr>
        <w:t>sử dụng vốn đầu tư công và vốn chi thường xuyên</w:t>
      </w:r>
      <w:r w:rsidR="00FE2495" w:rsidRPr="00507587">
        <w:rPr>
          <w:rFonts w:cs="Times New Roman"/>
          <w:color w:val="000000" w:themeColor="text1"/>
          <w:szCs w:val="28"/>
        </w:rPr>
        <w:t>.</w:t>
      </w:r>
    </w:p>
    <w:p w14:paraId="47276213" w14:textId="55A5E921" w:rsidR="00686214" w:rsidRPr="00507587" w:rsidRDefault="00686214" w:rsidP="007D02E1">
      <w:pPr>
        <w:shd w:val="clear" w:color="auto" w:fill="FFFFFF"/>
        <w:spacing w:before="120" w:after="120" w:line="240" w:lineRule="auto"/>
        <w:ind w:firstLine="720"/>
        <w:jc w:val="both"/>
        <w:rPr>
          <w:rFonts w:eastAsia="Times New Roman"/>
          <w:b/>
          <w:color w:val="000000" w:themeColor="text1"/>
          <w:szCs w:val="28"/>
          <w:lang w:val="nl-NL"/>
        </w:rPr>
      </w:pPr>
      <w:r w:rsidRPr="00507587">
        <w:rPr>
          <w:rFonts w:eastAsia="Times New Roman"/>
          <w:b/>
          <w:color w:val="000000" w:themeColor="text1"/>
          <w:szCs w:val="28"/>
          <w:lang w:val="nl-NL"/>
        </w:rPr>
        <w:t xml:space="preserve">Điều </w:t>
      </w:r>
      <w:r w:rsidR="00EC7A6C" w:rsidRPr="00507587">
        <w:rPr>
          <w:rFonts w:eastAsia="Times New Roman"/>
          <w:b/>
          <w:color w:val="000000" w:themeColor="text1"/>
          <w:szCs w:val="28"/>
          <w:lang w:val="nl-NL"/>
        </w:rPr>
        <w:t>6</w:t>
      </w:r>
      <w:r w:rsidRPr="00507587">
        <w:rPr>
          <w:rFonts w:eastAsia="Times New Roman"/>
          <w:b/>
          <w:color w:val="000000" w:themeColor="text1"/>
          <w:szCs w:val="28"/>
          <w:lang w:val="nl-NL"/>
        </w:rPr>
        <w:t xml:space="preserve">. Phân cấp thẩm quyền quản lý, sử dụng tài sản công </w:t>
      </w:r>
      <w:r w:rsidR="009F59E1" w:rsidRPr="00507587">
        <w:rPr>
          <w:rFonts w:eastAsia="Times New Roman"/>
          <w:b/>
          <w:color w:val="000000" w:themeColor="text1"/>
          <w:szCs w:val="28"/>
          <w:lang w:val="nl-NL"/>
        </w:rPr>
        <w:t>tại</w:t>
      </w:r>
      <w:r w:rsidRPr="00507587">
        <w:rPr>
          <w:rFonts w:eastAsia="Times New Roman"/>
          <w:b/>
          <w:color w:val="000000" w:themeColor="text1"/>
          <w:szCs w:val="28"/>
          <w:lang w:val="nl-NL"/>
        </w:rPr>
        <w:t xml:space="preserve"> </w:t>
      </w:r>
      <w:r w:rsidR="00DA2DB2" w:rsidRPr="00507587">
        <w:rPr>
          <w:rFonts w:eastAsia="Times New Roman"/>
          <w:b/>
          <w:color w:val="000000" w:themeColor="text1"/>
          <w:szCs w:val="28"/>
          <w:lang w:val="nl-NL"/>
        </w:rPr>
        <w:t>cơ</w:t>
      </w:r>
      <w:r w:rsidR="00DA2DB2" w:rsidRPr="00507587">
        <w:rPr>
          <w:rFonts w:eastAsia="Times New Roman"/>
          <w:b/>
          <w:color w:val="000000" w:themeColor="text1"/>
          <w:szCs w:val="28"/>
          <w:lang w:val="vi-VN"/>
        </w:rPr>
        <w:t xml:space="preserve"> quan</w:t>
      </w:r>
      <w:r w:rsidR="00DF3F9B" w:rsidRPr="00507587">
        <w:rPr>
          <w:rFonts w:eastAsia="Times New Roman"/>
          <w:b/>
          <w:color w:val="000000" w:themeColor="text1"/>
          <w:szCs w:val="28"/>
          <w:lang w:val="nl-NL"/>
        </w:rPr>
        <w:t xml:space="preserve"> </w:t>
      </w:r>
      <w:r w:rsidRPr="00507587">
        <w:rPr>
          <w:rFonts w:eastAsia="Times New Roman"/>
          <w:b/>
          <w:color w:val="000000" w:themeColor="text1"/>
          <w:szCs w:val="28"/>
          <w:lang w:val="nl-NL"/>
        </w:rPr>
        <w:t>nhà nước</w:t>
      </w:r>
    </w:p>
    <w:p w14:paraId="1B7381F2" w14:textId="30BB0819" w:rsidR="00BC09CC" w:rsidRPr="00507587" w:rsidRDefault="00BC09CC" w:rsidP="007D02E1">
      <w:pPr>
        <w:spacing w:before="120" w:after="120" w:line="240" w:lineRule="auto"/>
        <w:ind w:firstLine="720"/>
        <w:jc w:val="both"/>
        <w:rPr>
          <w:rFonts w:eastAsia="Times New Roman"/>
          <w:bCs/>
          <w:color w:val="000000" w:themeColor="text1"/>
          <w:szCs w:val="28"/>
          <w:lang w:val="nl-NL"/>
        </w:rPr>
      </w:pPr>
      <w:r w:rsidRPr="00507587">
        <w:rPr>
          <w:rFonts w:eastAsia="Times New Roman"/>
          <w:bCs/>
          <w:color w:val="000000" w:themeColor="text1"/>
          <w:szCs w:val="28"/>
          <w:lang w:val="nl-NL"/>
        </w:rPr>
        <w:t>Văn phòng Bộ, Văn phòng Quốc gia về dân tộc và miền núi, Ban Tôn giáo Chính phủ</w:t>
      </w:r>
      <w:r w:rsidR="00673A03" w:rsidRPr="00507587">
        <w:rPr>
          <w:rFonts w:eastAsia="Times New Roman"/>
          <w:bCs/>
          <w:color w:val="000000" w:themeColor="text1"/>
          <w:szCs w:val="28"/>
          <w:lang w:val="nl-NL"/>
        </w:rPr>
        <w:t xml:space="preserve">, </w:t>
      </w:r>
      <w:bookmarkStart w:id="4" w:name="_Hlk237244725"/>
      <w:r w:rsidR="00673A03" w:rsidRPr="00507587">
        <w:rPr>
          <w:rFonts w:eastAsia="Times New Roman"/>
          <w:bCs/>
          <w:color w:val="000000" w:themeColor="text1"/>
          <w:szCs w:val="28"/>
          <w:lang w:val="nl-NL"/>
        </w:rPr>
        <w:t xml:space="preserve">Cục Chiến lược và Chính sách </w:t>
      </w:r>
      <w:r w:rsidR="006A33FD" w:rsidRPr="00507587">
        <w:rPr>
          <w:rFonts w:eastAsia="Times New Roman"/>
          <w:bCs/>
          <w:color w:val="000000" w:themeColor="text1"/>
          <w:szCs w:val="28"/>
          <w:lang w:val="nl-NL"/>
        </w:rPr>
        <w:t>d</w:t>
      </w:r>
      <w:r w:rsidR="00673A03" w:rsidRPr="00507587">
        <w:rPr>
          <w:rFonts w:eastAsia="Times New Roman"/>
          <w:bCs/>
          <w:color w:val="000000" w:themeColor="text1"/>
          <w:szCs w:val="28"/>
          <w:lang w:val="nl-NL"/>
        </w:rPr>
        <w:t>ân tộc</w:t>
      </w:r>
      <w:r w:rsidR="008E1F54" w:rsidRPr="00507587">
        <w:rPr>
          <w:rFonts w:eastAsia="Times New Roman"/>
          <w:bCs/>
          <w:color w:val="000000" w:themeColor="text1"/>
          <w:szCs w:val="28"/>
          <w:lang w:val="nl-NL"/>
        </w:rPr>
        <w:t xml:space="preserve"> </w:t>
      </w:r>
      <w:bookmarkEnd w:id="4"/>
      <w:r w:rsidRPr="00507587">
        <w:rPr>
          <w:rFonts w:eastAsia="Times New Roman"/>
          <w:bCs/>
          <w:color w:val="000000" w:themeColor="text1"/>
          <w:szCs w:val="28"/>
          <w:lang w:val="nl-NL"/>
        </w:rPr>
        <w:t>có thẩm quyền đối với tài sản công thuộc phạm vi quản lý:</w:t>
      </w:r>
    </w:p>
    <w:p w14:paraId="394CD118" w14:textId="48CE3D02" w:rsidR="00BC09CC" w:rsidRPr="00507587" w:rsidRDefault="00BC09CC" w:rsidP="007D02E1">
      <w:pPr>
        <w:spacing w:before="120" w:after="120" w:line="240" w:lineRule="auto"/>
        <w:ind w:firstLine="720"/>
        <w:jc w:val="both"/>
        <w:rPr>
          <w:color w:val="000000" w:themeColor="text1"/>
          <w:szCs w:val="28"/>
        </w:rPr>
      </w:pPr>
      <w:r w:rsidRPr="00507587">
        <w:rPr>
          <w:color w:val="000000" w:themeColor="text1"/>
          <w:szCs w:val="28"/>
        </w:rPr>
        <w:t>1. Quyết định tiêu chuẩn, định mức sử dụng máy móc</w:t>
      </w:r>
      <w:r w:rsidR="00AE276D" w:rsidRPr="00507587">
        <w:rPr>
          <w:color w:val="000000" w:themeColor="text1"/>
          <w:szCs w:val="28"/>
        </w:rPr>
        <w:t>,</w:t>
      </w:r>
      <w:r w:rsidRPr="00507587">
        <w:rPr>
          <w:color w:val="000000" w:themeColor="text1"/>
          <w:szCs w:val="28"/>
        </w:rPr>
        <w:t xml:space="preserve"> thiết bị chuyên dùng</w:t>
      </w:r>
      <w:r w:rsidR="00AE276D" w:rsidRPr="00507587">
        <w:rPr>
          <w:color w:val="000000" w:themeColor="text1"/>
          <w:szCs w:val="28"/>
        </w:rPr>
        <w:t xml:space="preserve">; tiêu chuẩn, định mức </w:t>
      </w:r>
      <w:r w:rsidRPr="00507587">
        <w:rPr>
          <w:color w:val="000000" w:themeColor="text1"/>
          <w:szCs w:val="28"/>
        </w:rPr>
        <w:t>diện tích chuyên dùng theo quy định tại Điều 26 Luật Quản lý, sử dụng tài sản công.</w:t>
      </w:r>
    </w:p>
    <w:p w14:paraId="0276F034" w14:textId="22111862" w:rsidR="00BC09CC" w:rsidRPr="00507587" w:rsidRDefault="00BC09CC" w:rsidP="007D02E1">
      <w:pPr>
        <w:spacing w:before="120" w:after="120" w:line="240" w:lineRule="auto"/>
        <w:ind w:firstLine="720"/>
        <w:jc w:val="both"/>
        <w:rPr>
          <w:color w:val="000000" w:themeColor="text1"/>
          <w:spacing w:val="-4"/>
          <w:szCs w:val="28"/>
        </w:rPr>
      </w:pPr>
      <w:r w:rsidRPr="00507587">
        <w:rPr>
          <w:color w:val="000000" w:themeColor="text1"/>
          <w:spacing w:val="-4"/>
          <w:szCs w:val="28"/>
        </w:rPr>
        <w:t>2. Quyết định đối tượng, mức khoán kinh phí sử dụng tài sản công cho cán bộ, công chức và đối tượng khác</w:t>
      </w:r>
      <w:r w:rsidR="0091213C" w:rsidRPr="00507587">
        <w:rPr>
          <w:color w:val="000000" w:themeColor="text1"/>
          <w:spacing w:val="-4"/>
          <w:szCs w:val="28"/>
        </w:rPr>
        <w:t>.</w:t>
      </w:r>
      <w:r w:rsidR="0091213C" w:rsidRPr="00507587">
        <w:rPr>
          <w:rFonts w:eastAsia="Times New Roman" w:cs="Times New Roman"/>
          <w:i/>
          <w:iCs/>
          <w:color w:val="000000" w:themeColor="text1"/>
          <w:szCs w:val="28"/>
        </w:rPr>
        <w:t> </w:t>
      </w:r>
      <w:r w:rsidR="0091213C" w:rsidRPr="00507587">
        <w:rPr>
          <w:color w:val="000000" w:themeColor="text1"/>
          <w:spacing w:val="-4"/>
          <w:szCs w:val="28"/>
        </w:rPr>
        <w:t xml:space="preserve"> </w:t>
      </w:r>
    </w:p>
    <w:p w14:paraId="27E9B8A2" w14:textId="1E8E2F54" w:rsidR="00BC09CC" w:rsidRPr="00507587" w:rsidRDefault="00BC09CC" w:rsidP="007D02E1">
      <w:pPr>
        <w:spacing w:before="120" w:after="120" w:line="240" w:lineRule="auto"/>
        <w:ind w:firstLine="720"/>
        <w:jc w:val="both"/>
        <w:rPr>
          <w:color w:val="000000" w:themeColor="text1"/>
          <w:spacing w:val="-4"/>
          <w:szCs w:val="28"/>
        </w:rPr>
      </w:pPr>
      <w:r w:rsidRPr="00507587">
        <w:rPr>
          <w:color w:val="000000" w:themeColor="text1"/>
          <w:spacing w:val="-4"/>
          <w:szCs w:val="28"/>
        </w:rPr>
        <w:t xml:space="preserve">3. Quyết định bổ sung số lượng máy móc, thiết bị phục vụ công tác chức danh quy định tại Mục A Phụ lục ban hành kèm theo </w:t>
      </w:r>
      <w:r w:rsidR="00F93A53" w:rsidRPr="00507587">
        <w:rPr>
          <w:color w:val="000000" w:themeColor="text1"/>
          <w:spacing w:val="-4"/>
          <w:szCs w:val="28"/>
        </w:rPr>
        <w:t>Quyết định số 15/</w:t>
      </w:r>
      <w:r w:rsidR="007836EE" w:rsidRPr="00507587">
        <w:rPr>
          <w:color w:val="000000" w:themeColor="text1"/>
          <w:spacing w:val="-4"/>
          <w:szCs w:val="28"/>
        </w:rPr>
        <w:t>2025/</w:t>
      </w:r>
      <w:r w:rsidR="00F93A53" w:rsidRPr="00507587">
        <w:rPr>
          <w:color w:val="000000" w:themeColor="text1"/>
          <w:spacing w:val="-4"/>
          <w:szCs w:val="28"/>
        </w:rPr>
        <w:t xml:space="preserve">QĐ-TTg ngày 14 tháng 6 năm 2025 của Thủ tướng Chính phủ quy định tiêu chuẩn, định mức sử dụng máy móc, thiết bị </w:t>
      </w:r>
      <w:r w:rsidR="00246203" w:rsidRPr="00507587">
        <w:rPr>
          <w:color w:val="000000" w:themeColor="text1"/>
          <w:spacing w:val="-4"/>
          <w:szCs w:val="28"/>
        </w:rPr>
        <w:t>(</w:t>
      </w:r>
      <w:r w:rsidR="00F93A53" w:rsidRPr="00507587">
        <w:rPr>
          <w:color w:val="000000" w:themeColor="text1"/>
          <w:spacing w:val="-4"/>
          <w:szCs w:val="28"/>
        </w:rPr>
        <w:t xml:space="preserve">được sửa đổi, bổ sung </w:t>
      </w:r>
      <w:r w:rsidR="00A72422" w:rsidRPr="00507587">
        <w:rPr>
          <w:color w:val="000000" w:themeColor="text1"/>
          <w:spacing w:val="-4"/>
          <w:szCs w:val="28"/>
        </w:rPr>
        <w:t>bởi</w:t>
      </w:r>
      <w:r w:rsidR="00F93A53" w:rsidRPr="00507587">
        <w:rPr>
          <w:color w:val="000000" w:themeColor="text1"/>
          <w:spacing w:val="-4"/>
          <w:szCs w:val="28"/>
        </w:rPr>
        <w:t xml:space="preserve"> </w:t>
      </w:r>
      <w:r w:rsidRPr="00507587">
        <w:rPr>
          <w:color w:val="000000" w:themeColor="text1"/>
          <w:spacing w:val="-4"/>
          <w:szCs w:val="28"/>
        </w:rPr>
        <w:t>Quyết định số 10/2026/QĐ-</w:t>
      </w:r>
      <w:r w:rsidRPr="00507587">
        <w:rPr>
          <w:color w:val="000000" w:themeColor="text1"/>
          <w:spacing w:val="-4"/>
          <w:szCs w:val="28"/>
        </w:rPr>
        <w:lastRenderedPageBreak/>
        <w:t>TTg</w:t>
      </w:r>
      <w:r w:rsidR="00F93A53" w:rsidRPr="00507587">
        <w:rPr>
          <w:color w:val="000000" w:themeColor="text1"/>
          <w:spacing w:val="-4"/>
          <w:szCs w:val="28"/>
        </w:rPr>
        <w:t xml:space="preserve"> ngày 09 tháng 3 năm 2026 của Thủ tướng Chính phủ</w:t>
      </w:r>
      <w:r w:rsidR="00246203" w:rsidRPr="00507587">
        <w:rPr>
          <w:color w:val="000000" w:themeColor="text1"/>
          <w:spacing w:val="-4"/>
          <w:szCs w:val="28"/>
        </w:rPr>
        <w:t>)</w:t>
      </w:r>
      <w:r w:rsidRPr="00507587">
        <w:rPr>
          <w:color w:val="000000" w:themeColor="text1"/>
          <w:spacing w:val="-4"/>
          <w:szCs w:val="28"/>
        </w:rPr>
        <w:t xml:space="preserve"> hoặc bổ sung các loại máy móc, thiết bị khác ngoài các máy móc, thiết bị đã quy định để phục vụ Chính phủ điện tử, số hóa, khoa học, công nghệ, đổi mới sáng tạo và nhiệm vụ được giao.</w:t>
      </w:r>
    </w:p>
    <w:p w14:paraId="5087B96D" w14:textId="5B2194A4" w:rsidR="00BC09CC" w:rsidRPr="00507587" w:rsidRDefault="00A52E90" w:rsidP="007D02E1">
      <w:pPr>
        <w:spacing w:before="120" w:after="120" w:line="240" w:lineRule="auto"/>
        <w:ind w:firstLine="720"/>
        <w:jc w:val="both"/>
        <w:rPr>
          <w:color w:val="000000" w:themeColor="text1"/>
          <w:szCs w:val="28"/>
        </w:rPr>
      </w:pPr>
      <w:r w:rsidRPr="00507587">
        <w:rPr>
          <w:color w:val="000000" w:themeColor="text1"/>
          <w:szCs w:val="28"/>
        </w:rPr>
        <w:t>4</w:t>
      </w:r>
      <w:r w:rsidR="00BC09CC" w:rsidRPr="00507587">
        <w:rPr>
          <w:color w:val="000000" w:themeColor="text1"/>
          <w:szCs w:val="28"/>
        </w:rPr>
        <w:t>. Quyết định việc trang bị máy móc, thiết bị phục vụ hoạt động chung của đơn vị và máy móc, thiết bị gắn với nhà, vật kiến trúc, công trình xây dựng, bao gồm: thang máy; hệ thống phòng cháy, chữa cháy; hệ thống chiếu sáng; hệ thống thông tin; điều hòa; camera; âm thanh; thiết bị vệ sinh; bàn, ghế hội trường, phòng họp; máy phát điện; máy bơm nước; tivi; màn hình LED; máy chiếu; các máy móc, thiết bị khác.</w:t>
      </w:r>
    </w:p>
    <w:p w14:paraId="45012816" w14:textId="0C84A63A" w:rsidR="00A52E90" w:rsidRPr="00507587" w:rsidRDefault="00A52E90" w:rsidP="007D02E1">
      <w:pPr>
        <w:spacing w:before="120" w:after="120" w:line="240" w:lineRule="auto"/>
        <w:ind w:firstLine="720"/>
        <w:jc w:val="both"/>
        <w:rPr>
          <w:color w:val="000000" w:themeColor="text1"/>
          <w:szCs w:val="28"/>
        </w:rPr>
      </w:pPr>
      <w:r w:rsidRPr="00507587">
        <w:rPr>
          <w:color w:val="000000" w:themeColor="text1"/>
          <w:szCs w:val="28"/>
        </w:rPr>
        <w:t>5. Quyết định số lượng và mức giá đối với máy móc, thiết bị trang bị cho các chức danh hoặc tại phòng làm việc để phục vụ công tác bảo vệ bí mật nhà nước trên môi trường số; máy móc, thiết bị đầu cuối cơ bản phục vụ công việc thường xuyên trên môi trường số theo quy định tại Quyết định số</w:t>
      </w:r>
      <w:r w:rsidR="00246203" w:rsidRPr="00507587">
        <w:rPr>
          <w:color w:val="000000" w:themeColor="text1"/>
          <w:szCs w:val="28"/>
        </w:rPr>
        <w:t xml:space="preserve"> 15/2025/QĐ-TTg</w:t>
      </w:r>
      <w:r w:rsidR="00982FF7" w:rsidRPr="00507587">
        <w:rPr>
          <w:color w:val="000000" w:themeColor="text1"/>
          <w:szCs w:val="28"/>
        </w:rPr>
        <w:t xml:space="preserve"> (được sửa đổi, bổ sung bởi Quyết định số 10/2026/QĐ-TTg)</w:t>
      </w:r>
      <w:r w:rsidRPr="00507587">
        <w:rPr>
          <w:color w:val="000000" w:themeColor="text1"/>
          <w:szCs w:val="28"/>
        </w:rPr>
        <w:t>.</w:t>
      </w:r>
    </w:p>
    <w:p w14:paraId="01E16677" w14:textId="1E8560B8" w:rsidR="00BC09CC" w:rsidRPr="00507587" w:rsidRDefault="00A52E90" w:rsidP="007D02E1">
      <w:pPr>
        <w:spacing w:before="120" w:after="120" w:line="240" w:lineRule="auto"/>
        <w:ind w:firstLine="720"/>
        <w:jc w:val="both"/>
        <w:rPr>
          <w:color w:val="000000" w:themeColor="text1"/>
          <w:szCs w:val="28"/>
        </w:rPr>
      </w:pPr>
      <w:r w:rsidRPr="00507587">
        <w:rPr>
          <w:color w:val="000000" w:themeColor="text1"/>
          <w:szCs w:val="28"/>
        </w:rPr>
        <w:t>6</w:t>
      </w:r>
      <w:r w:rsidR="00BC09CC" w:rsidRPr="00507587">
        <w:rPr>
          <w:color w:val="000000" w:themeColor="text1"/>
          <w:szCs w:val="28"/>
        </w:rPr>
        <w:t>. Quyết định xử lý tài sản công:</w:t>
      </w:r>
    </w:p>
    <w:p w14:paraId="3F248ADE" w14:textId="6EAA2CD6" w:rsidR="00BC09CC" w:rsidRPr="00507587" w:rsidRDefault="00BC09CC" w:rsidP="007D02E1">
      <w:pPr>
        <w:spacing w:before="120" w:after="120" w:line="240" w:lineRule="auto"/>
        <w:ind w:firstLine="720"/>
        <w:jc w:val="both"/>
        <w:rPr>
          <w:color w:val="000000" w:themeColor="text1"/>
          <w:szCs w:val="28"/>
        </w:rPr>
      </w:pPr>
      <w:r w:rsidRPr="00507587">
        <w:rPr>
          <w:color w:val="000000" w:themeColor="text1"/>
          <w:szCs w:val="28"/>
        </w:rPr>
        <w:t>a) Thu hồi tài sản công có nguyên giá dưới 500 triệu đồng/đơn vị tài sản (trừ trụ sở làm việc)</w:t>
      </w:r>
      <w:r w:rsidR="00897ACC" w:rsidRPr="00507587">
        <w:rPr>
          <w:color w:val="000000" w:themeColor="text1"/>
          <w:szCs w:val="28"/>
        </w:rPr>
        <w:t>;</w:t>
      </w:r>
    </w:p>
    <w:p w14:paraId="77F043DC" w14:textId="046877AA" w:rsidR="00BC09CC" w:rsidRPr="00507587" w:rsidRDefault="00BC09CC" w:rsidP="007D02E1">
      <w:pPr>
        <w:spacing w:before="120" w:after="120" w:line="240" w:lineRule="auto"/>
        <w:ind w:firstLine="720"/>
        <w:jc w:val="both"/>
        <w:rPr>
          <w:color w:val="000000" w:themeColor="text1"/>
          <w:spacing w:val="-4"/>
          <w:szCs w:val="28"/>
        </w:rPr>
      </w:pPr>
      <w:r w:rsidRPr="00507587">
        <w:rPr>
          <w:color w:val="000000" w:themeColor="text1"/>
          <w:spacing w:val="-4"/>
          <w:szCs w:val="28"/>
        </w:rPr>
        <w:t>b) Điều chuyển tài sản công sang đơn vị khác thuộc phạm vi quản lý của Bộ (trừ trụ sở làm việc)</w:t>
      </w:r>
      <w:r w:rsidR="00897ACC" w:rsidRPr="00507587">
        <w:rPr>
          <w:color w:val="000000" w:themeColor="text1"/>
          <w:spacing w:val="-4"/>
          <w:szCs w:val="28"/>
        </w:rPr>
        <w:t>;</w:t>
      </w:r>
    </w:p>
    <w:p w14:paraId="57683E44" w14:textId="0026C71F" w:rsidR="00BC09CC" w:rsidRPr="00507587" w:rsidRDefault="00BC09CC" w:rsidP="007D02E1">
      <w:pPr>
        <w:spacing w:before="120" w:after="120" w:line="240" w:lineRule="auto"/>
        <w:ind w:firstLine="720"/>
        <w:jc w:val="both"/>
        <w:rPr>
          <w:color w:val="000000" w:themeColor="text1"/>
          <w:szCs w:val="28"/>
        </w:rPr>
      </w:pPr>
      <w:r w:rsidRPr="00507587">
        <w:rPr>
          <w:color w:val="000000" w:themeColor="text1"/>
          <w:szCs w:val="28"/>
        </w:rPr>
        <w:t>c) Bán, thanh lý, tiêu hủy tài sản cố định có nguyên giá dưới 500 triệu đồng/đơn vị tài sản (trừ trụ sở làm việc)</w:t>
      </w:r>
      <w:r w:rsidR="00897ACC" w:rsidRPr="00507587">
        <w:rPr>
          <w:color w:val="000000" w:themeColor="text1"/>
          <w:szCs w:val="28"/>
        </w:rPr>
        <w:t>;</w:t>
      </w:r>
    </w:p>
    <w:p w14:paraId="55298D8B" w14:textId="77777777" w:rsidR="00BC09CC" w:rsidRPr="00507587" w:rsidRDefault="00BC09CC" w:rsidP="007D02E1">
      <w:pPr>
        <w:spacing w:before="120" w:after="120" w:line="240" w:lineRule="auto"/>
        <w:ind w:firstLine="720"/>
        <w:jc w:val="both"/>
        <w:rPr>
          <w:color w:val="000000" w:themeColor="text1"/>
          <w:szCs w:val="28"/>
        </w:rPr>
      </w:pPr>
      <w:r w:rsidRPr="00507587">
        <w:rPr>
          <w:color w:val="000000" w:themeColor="text1"/>
          <w:szCs w:val="28"/>
        </w:rPr>
        <w:t>d) Xử lý tài sản công trong trường hợp bị mất, bị hủy hoại là tài sản cố định có nguyên giá dưới 500 triệu đồng/đơn vị tài sản (trừ trụ sở làm việc).</w:t>
      </w:r>
    </w:p>
    <w:p w14:paraId="3627FB58" w14:textId="134AD8B7" w:rsidR="00BC09CC" w:rsidRPr="00507587" w:rsidRDefault="000F030A" w:rsidP="007D02E1">
      <w:pPr>
        <w:spacing w:before="120" w:after="120" w:line="240" w:lineRule="auto"/>
        <w:ind w:firstLine="720"/>
        <w:jc w:val="both"/>
        <w:rPr>
          <w:color w:val="000000" w:themeColor="text1"/>
          <w:szCs w:val="28"/>
        </w:rPr>
      </w:pPr>
      <w:r w:rsidRPr="00507587">
        <w:rPr>
          <w:color w:val="000000" w:themeColor="text1"/>
          <w:szCs w:val="28"/>
        </w:rPr>
        <w:t>7</w:t>
      </w:r>
      <w:r w:rsidR="00BC09CC" w:rsidRPr="00507587">
        <w:rPr>
          <w:color w:val="000000" w:themeColor="text1"/>
          <w:szCs w:val="28"/>
        </w:rPr>
        <w:t xml:space="preserve">. Quyết định khai thác tài sản phục vụ hoạt động phụ trợ, hỗ trợ cho việc thực hiện nhiệm vụ chính trị của đơn vị (nhà ăn, căn tin; nhà/bãi để xe; vị trí lắp đặt máy rút tiền tự động, máy bán hàng tự động; vị trí lắp đặt, xây dựng công trình viễn thông, trạm sạc điện phương tiện giao thông; vị trí lắp đặt </w:t>
      </w:r>
      <w:r w:rsidR="00BC09CC" w:rsidRPr="00507587">
        <w:rPr>
          <w:szCs w:val="28"/>
        </w:rPr>
        <w:t xml:space="preserve">màn hình </w:t>
      </w:r>
      <w:r w:rsidR="00F26253" w:rsidRPr="00507587">
        <w:rPr>
          <w:szCs w:val="28"/>
        </w:rPr>
        <w:t>LED</w:t>
      </w:r>
      <w:r w:rsidR="00BC09CC" w:rsidRPr="00507587">
        <w:rPr>
          <w:szCs w:val="28"/>
        </w:rPr>
        <w:t xml:space="preserve">, </w:t>
      </w:r>
      <w:r w:rsidR="00BC09CC" w:rsidRPr="00507587">
        <w:rPr>
          <w:color w:val="000000" w:themeColor="text1"/>
          <w:szCs w:val="28"/>
        </w:rPr>
        <w:t>tấm pano phục vụ thông tin, tuyên truyền).</w:t>
      </w:r>
    </w:p>
    <w:p w14:paraId="36E21D63" w14:textId="2D2EB9B5" w:rsidR="00BC09CC" w:rsidRPr="00507587" w:rsidRDefault="000F030A" w:rsidP="007D02E1">
      <w:pPr>
        <w:spacing w:before="120" w:after="120" w:line="240" w:lineRule="auto"/>
        <w:ind w:firstLine="720"/>
        <w:jc w:val="both"/>
        <w:rPr>
          <w:color w:val="000000" w:themeColor="text1"/>
          <w:szCs w:val="28"/>
        </w:rPr>
      </w:pPr>
      <w:r w:rsidRPr="00507587">
        <w:rPr>
          <w:color w:val="000000" w:themeColor="text1"/>
          <w:szCs w:val="28"/>
        </w:rPr>
        <w:t>8</w:t>
      </w:r>
      <w:r w:rsidR="00BC09CC" w:rsidRPr="00507587">
        <w:rPr>
          <w:color w:val="000000" w:themeColor="text1"/>
          <w:szCs w:val="28"/>
        </w:rPr>
        <w:t xml:space="preserve">. </w:t>
      </w:r>
      <w:r w:rsidR="00FE089C" w:rsidRPr="00507587">
        <w:rPr>
          <w:color w:val="000000" w:themeColor="text1"/>
          <w:szCs w:val="28"/>
        </w:rPr>
        <w:t>Quyết định xác lập quyền sở hữu toàn dân về tài sản và phê duyệt phương án xử lý tài sản do chủ sở hữu tự nguyện chuyển giao đã xác định đơn vị là chủ thể tiếp nhận, quản lý và sử dụng tài sản</w:t>
      </w:r>
      <w:r w:rsidR="00BC09CC" w:rsidRPr="00507587">
        <w:rPr>
          <w:color w:val="000000" w:themeColor="text1"/>
          <w:szCs w:val="28"/>
        </w:rPr>
        <w:t>.</w:t>
      </w:r>
    </w:p>
    <w:p w14:paraId="74971EC8" w14:textId="15FA7EDD" w:rsidR="00B14FA2" w:rsidRPr="00507587" w:rsidRDefault="00B14FA2" w:rsidP="007D02E1">
      <w:pPr>
        <w:spacing w:before="120" w:after="120" w:line="240" w:lineRule="auto"/>
        <w:ind w:firstLine="720"/>
        <w:jc w:val="both"/>
        <w:rPr>
          <w:color w:val="000000" w:themeColor="text1"/>
          <w:szCs w:val="28"/>
        </w:rPr>
      </w:pPr>
      <w:r w:rsidRPr="00507587">
        <w:rPr>
          <w:color w:val="000000" w:themeColor="text1"/>
          <w:szCs w:val="28"/>
        </w:rPr>
        <w:t>9. Quy định chế độ, tiêu chuẩn, định mức kinh tế - kỹ thuật bảo dưỡng, sửa chữa hoặc định mức chi bảo dưỡng, sửa chữa áp dụng đối với tài sản công (trừ trường hợp Bộ quản lý ngành, lĩnh vực đã quy định hoặc trình cấp có thẩm quyền quy định).</w:t>
      </w:r>
    </w:p>
    <w:p w14:paraId="45E19104" w14:textId="47A46A6F" w:rsidR="00B14FA2" w:rsidRPr="00507587" w:rsidRDefault="00B14FA2" w:rsidP="007D02E1">
      <w:pPr>
        <w:spacing w:before="120" w:after="120" w:line="240" w:lineRule="auto"/>
        <w:ind w:firstLine="720"/>
        <w:jc w:val="both"/>
        <w:rPr>
          <w:color w:val="000000" w:themeColor="text1"/>
          <w:szCs w:val="28"/>
        </w:rPr>
      </w:pPr>
      <w:r w:rsidRPr="00507587">
        <w:rPr>
          <w:color w:val="000000" w:themeColor="text1"/>
          <w:szCs w:val="28"/>
        </w:rPr>
        <w:t>10. Quyết định xử lý, phê duyệt phương án xử lý theo hình thức điều chuyển giữa các đơn vị thuộc phạm vi quản lý hoặc bán đối với vật tư, vật liệu thu hồi được trong quá trình bảo dưỡng, sửa chữa tài sản công; vật tư, vật liệu thu hồi trong quá trình thực hiện dự án.</w:t>
      </w:r>
    </w:p>
    <w:p w14:paraId="68D5E969" w14:textId="345548C1" w:rsidR="00DA2DB2" w:rsidRPr="00507587" w:rsidRDefault="004B78F6" w:rsidP="007D02E1">
      <w:pPr>
        <w:spacing w:before="120" w:after="120" w:line="240" w:lineRule="auto"/>
        <w:ind w:firstLine="720"/>
        <w:jc w:val="both"/>
        <w:rPr>
          <w:color w:val="000000" w:themeColor="text1"/>
          <w:szCs w:val="28"/>
          <w:lang w:val="vi-VN"/>
        </w:rPr>
      </w:pPr>
      <w:r w:rsidRPr="00507587">
        <w:rPr>
          <w:rFonts w:eastAsia="Times New Roman"/>
          <w:bCs/>
          <w:color w:val="000000" w:themeColor="text1"/>
          <w:szCs w:val="28"/>
          <w:lang w:val="nl-NL"/>
        </w:rPr>
        <w:lastRenderedPageBreak/>
        <w:t>Văn phòng Bộ, Văn phòng Quốc gia về dân tộc và miền núi, Ban Tôn giáo Chính phủ</w:t>
      </w:r>
      <w:r w:rsidR="00196483" w:rsidRPr="00507587">
        <w:rPr>
          <w:rFonts w:eastAsia="Times New Roman"/>
          <w:bCs/>
          <w:color w:val="000000" w:themeColor="text1"/>
          <w:szCs w:val="28"/>
          <w:lang w:val="nl-NL"/>
        </w:rPr>
        <w:t xml:space="preserve">, Cục Chiến lược và Chính sách </w:t>
      </w:r>
      <w:r w:rsidR="006A33FD" w:rsidRPr="00507587">
        <w:rPr>
          <w:rFonts w:eastAsia="Times New Roman"/>
          <w:bCs/>
          <w:color w:val="000000" w:themeColor="text1"/>
          <w:szCs w:val="28"/>
          <w:lang w:val="nl-NL"/>
        </w:rPr>
        <w:t>d</w:t>
      </w:r>
      <w:r w:rsidR="00196483" w:rsidRPr="00507587">
        <w:rPr>
          <w:rFonts w:eastAsia="Times New Roman"/>
          <w:bCs/>
          <w:color w:val="000000" w:themeColor="text1"/>
          <w:szCs w:val="28"/>
          <w:lang w:val="nl-NL"/>
        </w:rPr>
        <w:t xml:space="preserve">ân tộc </w:t>
      </w:r>
      <w:r w:rsidR="00D86764" w:rsidRPr="00507587">
        <w:rPr>
          <w:color w:val="000000" w:themeColor="text1"/>
          <w:szCs w:val="28"/>
          <w:lang w:val="vi-VN"/>
        </w:rPr>
        <w:t xml:space="preserve">thực hiện </w:t>
      </w:r>
      <w:r w:rsidR="0086690F" w:rsidRPr="00507587">
        <w:rPr>
          <w:color w:val="000000" w:themeColor="text1"/>
          <w:szCs w:val="28"/>
        </w:rPr>
        <w:t xml:space="preserve">thẩm quyền được phân cấp tại Điều này </w:t>
      </w:r>
      <w:r w:rsidR="0086690F" w:rsidRPr="00507587">
        <w:rPr>
          <w:color w:val="000000" w:themeColor="text1"/>
          <w:szCs w:val="28"/>
          <w:lang w:val="vi-VN"/>
        </w:rPr>
        <w:t>theo</w:t>
      </w:r>
      <w:r w:rsidR="0086690F" w:rsidRPr="00507587">
        <w:rPr>
          <w:color w:val="000000" w:themeColor="text1"/>
          <w:szCs w:val="28"/>
        </w:rPr>
        <w:t xml:space="preserve"> đúng </w:t>
      </w:r>
      <w:r w:rsidR="00D86764" w:rsidRPr="00507587">
        <w:rPr>
          <w:color w:val="000000" w:themeColor="text1"/>
          <w:szCs w:val="28"/>
          <w:lang w:val="vi-VN"/>
        </w:rPr>
        <w:t>quy định tại Luật Quản lý, sử dụng tài sản công; Nghị định số 186/2025/NĐ-CP</w:t>
      </w:r>
      <w:r w:rsidR="00C358A6" w:rsidRPr="00507587">
        <w:rPr>
          <w:color w:val="000000" w:themeColor="text1"/>
          <w:szCs w:val="28"/>
        </w:rPr>
        <w:t xml:space="preserve"> ngày 01 tháng 7 năm 2025 của Chính phủ quy định chi tiết một số điều của Luật Quản lý, sử dụng tài sản công (được sửa đổi, bổ sun</w:t>
      </w:r>
      <w:r w:rsidR="00CB55AE" w:rsidRPr="00507587">
        <w:rPr>
          <w:color w:val="000000" w:themeColor="text1"/>
          <w:szCs w:val="28"/>
        </w:rPr>
        <w:t xml:space="preserve">g </w:t>
      </w:r>
      <w:r w:rsidR="00C358A6" w:rsidRPr="00507587">
        <w:rPr>
          <w:color w:val="000000" w:themeColor="text1"/>
          <w:szCs w:val="28"/>
        </w:rPr>
        <w:t>bởi Nghị định số 286/2025/NĐ-CP ngày 03 tháng 11 năm 2025 của Chính phủ)</w:t>
      </w:r>
      <w:r w:rsidR="003A1137" w:rsidRPr="00507587">
        <w:rPr>
          <w:color w:val="000000" w:themeColor="text1"/>
          <w:szCs w:val="28"/>
        </w:rPr>
        <w:t xml:space="preserve"> </w:t>
      </w:r>
      <w:r w:rsidR="00D86764" w:rsidRPr="00507587">
        <w:rPr>
          <w:color w:val="000000" w:themeColor="text1"/>
          <w:szCs w:val="28"/>
          <w:lang w:val="vi-VN"/>
        </w:rPr>
        <w:t>và các văn bản hướng dẫn có liên quan.</w:t>
      </w:r>
    </w:p>
    <w:p w14:paraId="32571BE4" w14:textId="34D816B2" w:rsidR="00686214" w:rsidRPr="00507587" w:rsidRDefault="00686214" w:rsidP="007D02E1">
      <w:pPr>
        <w:shd w:val="clear" w:color="auto" w:fill="FFFFFF"/>
        <w:spacing w:before="120" w:after="120" w:line="240" w:lineRule="auto"/>
        <w:ind w:firstLine="720"/>
        <w:jc w:val="both"/>
        <w:rPr>
          <w:rFonts w:eastAsia="Times New Roman"/>
          <w:b/>
          <w:bCs/>
          <w:color w:val="000000" w:themeColor="text1"/>
          <w:szCs w:val="28"/>
          <w:lang w:val="nl-NL"/>
        </w:rPr>
      </w:pPr>
      <w:r w:rsidRPr="00507587">
        <w:rPr>
          <w:rFonts w:eastAsia="Times New Roman"/>
          <w:b/>
          <w:bCs/>
          <w:color w:val="000000" w:themeColor="text1"/>
          <w:szCs w:val="28"/>
          <w:lang w:val="nl-NL"/>
        </w:rPr>
        <w:t xml:space="preserve">Điều </w:t>
      </w:r>
      <w:r w:rsidR="00EC7A6C" w:rsidRPr="00507587">
        <w:rPr>
          <w:rFonts w:eastAsia="Times New Roman"/>
          <w:b/>
          <w:bCs/>
          <w:color w:val="000000" w:themeColor="text1"/>
          <w:szCs w:val="28"/>
          <w:lang w:val="nl-NL"/>
        </w:rPr>
        <w:t>7</w:t>
      </w:r>
      <w:r w:rsidRPr="00507587">
        <w:rPr>
          <w:rFonts w:eastAsia="Times New Roman"/>
          <w:b/>
          <w:bCs/>
          <w:color w:val="000000" w:themeColor="text1"/>
          <w:szCs w:val="28"/>
          <w:lang w:val="nl-NL"/>
        </w:rPr>
        <w:t xml:space="preserve">. Phân cấp thẩm quyền quản lý, sử dụng tài sản công </w:t>
      </w:r>
      <w:r w:rsidR="009F59E1" w:rsidRPr="00507587">
        <w:rPr>
          <w:rFonts w:eastAsia="Times New Roman"/>
          <w:b/>
          <w:bCs/>
          <w:color w:val="000000" w:themeColor="text1"/>
          <w:szCs w:val="28"/>
          <w:lang w:val="nl-NL"/>
        </w:rPr>
        <w:t>tại</w:t>
      </w:r>
      <w:r w:rsidRPr="00507587">
        <w:rPr>
          <w:rFonts w:eastAsia="Times New Roman"/>
          <w:b/>
          <w:bCs/>
          <w:color w:val="000000" w:themeColor="text1"/>
          <w:szCs w:val="28"/>
          <w:lang w:val="nl-NL"/>
        </w:rPr>
        <w:t xml:space="preserve"> đơn vị sự nghiệp công lập</w:t>
      </w:r>
    </w:p>
    <w:p w14:paraId="52D5D3BE" w14:textId="610C0048" w:rsidR="00686214" w:rsidRPr="00507587" w:rsidRDefault="0079644A" w:rsidP="007D02E1">
      <w:pPr>
        <w:shd w:val="clear" w:color="auto" w:fill="FFFFFF"/>
        <w:spacing w:before="120" w:after="120" w:line="240" w:lineRule="auto"/>
        <w:ind w:firstLine="720"/>
        <w:jc w:val="both"/>
        <w:rPr>
          <w:color w:val="000000" w:themeColor="text1"/>
          <w:szCs w:val="28"/>
        </w:rPr>
      </w:pPr>
      <w:r w:rsidRPr="00507587">
        <w:rPr>
          <w:color w:val="000000" w:themeColor="text1"/>
          <w:szCs w:val="28"/>
        </w:rPr>
        <w:t>Các</w:t>
      </w:r>
      <w:r w:rsidR="00686214" w:rsidRPr="00507587">
        <w:rPr>
          <w:color w:val="000000" w:themeColor="text1"/>
          <w:szCs w:val="28"/>
        </w:rPr>
        <w:t xml:space="preserve"> đơn vị sự nghiệp công lập có thẩm quyền</w:t>
      </w:r>
      <w:r w:rsidR="007A62CC" w:rsidRPr="00507587">
        <w:rPr>
          <w:color w:val="000000" w:themeColor="text1"/>
          <w:szCs w:val="28"/>
        </w:rPr>
        <w:t xml:space="preserve"> đối với tài sản công thuộc phạm vi quản lý</w:t>
      </w:r>
      <w:r w:rsidR="00686214" w:rsidRPr="00507587">
        <w:rPr>
          <w:color w:val="000000" w:themeColor="text1"/>
          <w:szCs w:val="28"/>
        </w:rPr>
        <w:t>:</w:t>
      </w:r>
    </w:p>
    <w:p w14:paraId="622010A0" w14:textId="2B0762E6" w:rsidR="00916F41" w:rsidRPr="00507587" w:rsidRDefault="00916F41" w:rsidP="007D02E1">
      <w:pPr>
        <w:spacing w:before="120" w:after="120" w:line="240" w:lineRule="auto"/>
        <w:ind w:firstLine="720"/>
        <w:jc w:val="both"/>
        <w:rPr>
          <w:color w:val="000000" w:themeColor="text1"/>
          <w:szCs w:val="28"/>
        </w:rPr>
      </w:pPr>
      <w:r w:rsidRPr="00507587">
        <w:rPr>
          <w:color w:val="000000" w:themeColor="text1"/>
          <w:szCs w:val="28"/>
        </w:rPr>
        <w:t>1. Quyết định tiêu chuẩn, định mức sử dụng máy móc</w:t>
      </w:r>
      <w:r w:rsidR="00073AEA" w:rsidRPr="00507587">
        <w:rPr>
          <w:color w:val="000000" w:themeColor="text1"/>
          <w:szCs w:val="28"/>
        </w:rPr>
        <w:t>,</w:t>
      </w:r>
      <w:r w:rsidRPr="00507587">
        <w:rPr>
          <w:color w:val="000000" w:themeColor="text1"/>
          <w:szCs w:val="28"/>
        </w:rPr>
        <w:t xml:space="preserve"> thiết bị chuyên dùng</w:t>
      </w:r>
      <w:r w:rsidR="00073AEA" w:rsidRPr="00507587">
        <w:rPr>
          <w:color w:val="000000" w:themeColor="text1"/>
          <w:szCs w:val="28"/>
        </w:rPr>
        <w:t>; tiêu chuẩn, định mức</w:t>
      </w:r>
      <w:r w:rsidRPr="00507587">
        <w:rPr>
          <w:color w:val="000000" w:themeColor="text1"/>
          <w:szCs w:val="28"/>
        </w:rPr>
        <w:t xml:space="preserve"> diện tích chuyên dùng theo quy định tại Điều 26 Luật Quản lý, sử dụng tài sản công.</w:t>
      </w:r>
    </w:p>
    <w:p w14:paraId="7EFE976E" w14:textId="4FDADB52" w:rsidR="0068157C" w:rsidRPr="00507587" w:rsidRDefault="00916F41" w:rsidP="007D02E1">
      <w:pPr>
        <w:spacing w:before="120" w:after="120" w:line="240" w:lineRule="auto"/>
        <w:ind w:firstLine="720"/>
        <w:jc w:val="both"/>
        <w:rPr>
          <w:color w:val="000000" w:themeColor="text1"/>
          <w:szCs w:val="28"/>
        </w:rPr>
      </w:pPr>
      <w:r w:rsidRPr="00507587">
        <w:rPr>
          <w:color w:val="000000" w:themeColor="text1"/>
          <w:szCs w:val="28"/>
        </w:rPr>
        <w:t>2. Quyết định đối tượng, mức khoán kinh phí sử dụng tài sản công</w:t>
      </w:r>
      <w:r w:rsidR="0068157C" w:rsidRPr="00507587">
        <w:rPr>
          <w:color w:val="000000" w:themeColor="text1"/>
          <w:szCs w:val="28"/>
        </w:rPr>
        <w:t xml:space="preserve"> theo quy định.</w:t>
      </w:r>
    </w:p>
    <w:p w14:paraId="1A255B43" w14:textId="56A01539" w:rsidR="00916F41" w:rsidRPr="00507587" w:rsidRDefault="00916F41" w:rsidP="007D02E1">
      <w:pPr>
        <w:spacing w:before="120" w:after="120" w:line="240" w:lineRule="auto"/>
        <w:ind w:firstLine="720"/>
        <w:jc w:val="both"/>
        <w:rPr>
          <w:color w:val="000000" w:themeColor="text1"/>
          <w:szCs w:val="28"/>
        </w:rPr>
      </w:pPr>
      <w:r w:rsidRPr="00507587">
        <w:rPr>
          <w:color w:val="000000" w:themeColor="text1"/>
          <w:szCs w:val="28"/>
        </w:rPr>
        <w:t xml:space="preserve">3. Quyết định bổ sung số lượng máy móc, thiết bị phục vụ công tác chức danh quy định tại Mục A Phụ lục ban hành kèm theo </w:t>
      </w:r>
      <w:r w:rsidR="00B264C8" w:rsidRPr="00507587">
        <w:rPr>
          <w:color w:val="000000" w:themeColor="text1"/>
          <w:szCs w:val="28"/>
        </w:rPr>
        <w:t>Quyết định số 15/2025/QĐ-TTg (được sửa đổi, bổ sung bởi Quyết định số 10/2026/QĐ-TTg)</w:t>
      </w:r>
      <w:r w:rsidRPr="00507587">
        <w:rPr>
          <w:color w:val="000000" w:themeColor="text1"/>
          <w:szCs w:val="28"/>
        </w:rPr>
        <w:t xml:space="preserve"> hoặc bổ sung các loại máy móc, thiết bị khác ngoài các máy móc, thiết bị đã quy định để phục vụ Chính phủ điện tử, số hóa, khoa học, công nghệ, đổi mới sáng tạo và nhiệm vụ được giao.</w:t>
      </w:r>
    </w:p>
    <w:p w14:paraId="7B5D718D" w14:textId="3ECCDBE5" w:rsidR="00916F41" w:rsidRPr="00507587" w:rsidRDefault="0068157C" w:rsidP="007D02E1">
      <w:pPr>
        <w:spacing w:before="120" w:after="120" w:line="240" w:lineRule="auto"/>
        <w:ind w:firstLine="720"/>
        <w:jc w:val="both"/>
        <w:rPr>
          <w:color w:val="000000" w:themeColor="text1"/>
          <w:szCs w:val="28"/>
        </w:rPr>
      </w:pPr>
      <w:r w:rsidRPr="00507587">
        <w:rPr>
          <w:color w:val="000000" w:themeColor="text1"/>
          <w:szCs w:val="28"/>
        </w:rPr>
        <w:t>4</w:t>
      </w:r>
      <w:r w:rsidR="00916F41" w:rsidRPr="00507587">
        <w:rPr>
          <w:color w:val="000000" w:themeColor="text1"/>
          <w:szCs w:val="28"/>
        </w:rPr>
        <w:t>. Quyết định việc trang bị máy móc, thiết bị phục vụ hoạt động chung của đơn vị và máy móc, thiết bị gắn với nhà, vật kiến trúc, công trình xây dựng, bao gồm: thang máy; hệ thống phòng cháy, chữa cháy; hệ thống chiếu sáng; hệ thống thông tin; điều hòa; camera; âm thanh; thiết bị vệ sinh; bàn, ghế hội trường, phòng họp; máy phát điện; máy bơm nước; tivi; màn hình LED; máy chiếu; các máy móc, thiết bị khác.</w:t>
      </w:r>
    </w:p>
    <w:p w14:paraId="2ABE25AB" w14:textId="55340346" w:rsidR="0068157C" w:rsidRPr="00507587" w:rsidRDefault="0068157C" w:rsidP="007D02E1">
      <w:pPr>
        <w:spacing w:before="120" w:after="120" w:line="240" w:lineRule="auto"/>
        <w:ind w:firstLine="720"/>
        <w:jc w:val="both"/>
        <w:rPr>
          <w:color w:val="000000" w:themeColor="text1"/>
          <w:szCs w:val="28"/>
        </w:rPr>
      </w:pPr>
      <w:r w:rsidRPr="00507587">
        <w:rPr>
          <w:color w:val="000000" w:themeColor="text1"/>
          <w:szCs w:val="28"/>
        </w:rPr>
        <w:t xml:space="preserve">5. Quyết định số lượng và mức giá đối với máy móc, thiết bị trang bị cho các chức danh hoặc tại phòng làm việc để phục vụ công tác bảo vệ bí mật nhà nước trên môi trường số; máy móc, thiết bị đầu cuối cơ bản phục vụ công việc thường xuyên trên môi trường số theo quy định tại </w:t>
      </w:r>
      <w:r w:rsidR="00FE089C" w:rsidRPr="00507587">
        <w:rPr>
          <w:color w:val="000000" w:themeColor="text1"/>
          <w:szCs w:val="28"/>
        </w:rPr>
        <w:t>Quyết định số 15/2025/QĐ-TTg (được sửa đổi, bổ sung bởi Quyết định số 10/2026/QĐ-TTg)</w:t>
      </w:r>
      <w:r w:rsidRPr="00507587">
        <w:rPr>
          <w:color w:val="000000" w:themeColor="text1"/>
          <w:szCs w:val="28"/>
        </w:rPr>
        <w:t>.</w:t>
      </w:r>
    </w:p>
    <w:p w14:paraId="4ADA244F" w14:textId="6C4A2AB8" w:rsidR="00916F41" w:rsidRPr="00507587" w:rsidRDefault="00BA0EEC" w:rsidP="007D02E1">
      <w:pPr>
        <w:shd w:val="clear" w:color="auto" w:fill="FFFFFF"/>
        <w:spacing w:before="120" w:after="120" w:line="240" w:lineRule="auto"/>
        <w:ind w:firstLine="720"/>
        <w:jc w:val="both"/>
        <w:rPr>
          <w:color w:val="000000" w:themeColor="text1"/>
          <w:szCs w:val="28"/>
        </w:rPr>
      </w:pPr>
      <w:r w:rsidRPr="00507587">
        <w:rPr>
          <w:color w:val="000000" w:themeColor="text1"/>
          <w:szCs w:val="28"/>
        </w:rPr>
        <w:t>6</w:t>
      </w:r>
      <w:r w:rsidR="00916F41" w:rsidRPr="00507587">
        <w:rPr>
          <w:color w:val="000000" w:themeColor="text1"/>
          <w:szCs w:val="28"/>
        </w:rPr>
        <w:t>. Quyết định xử lý tài sản công:</w:t>
      </w:r>
    </w:p>
    <w:p w14:paraId="2DAFCEBB" w14:textId="5F4E9BF2" w:rsidR="00916F41" w:rsidRPr="00507587" w:rsidRDefault="00916F41" w:rsidP="007D02E1">
      <w:pPr>
        <w:shd w:val="clear" w:color="auto" w:fill="FFFFFF"/>
        <w:spacing w:before="120" w:after="120" w:line="240" w:lineRule="auto"/>
        <w:ind w:firstLine="720"/>
        <w:jc w:val="both"/>
        <w:rPr>
          <w:color w:val="000000" w:themeColor="text1"/>
          <w:szCs w:val="28"/>
        </w:rPr>
      </w:pPr>
      <w:r w:rsidRPr="00507587">
        <w:rPr>
          <w:color w:val="000000" w:themeColor="text1"/>
          <w:szCs w:val="28"/>
        </w:rPr>
        <w:t>a) Thu hồi tài sản công (trừ cơ sở hoạt động sự nghiệp)</w:t>
      </w:r>
      <w:r w:rsidR="00FE782A" w:rsidRPr="00507587">
        <w:rPr>
          <w:color w:val="000000" w:themeColor="text1"/>
          <w:szCs w:val="28"/>
        </w:rPr>
        <w:t>;</w:t>
      </w:r>
    </w:p>
    <w:p w14:paraId="4C9AA237" w14:textId="4B58B88C" w:rsidR="00916F41" w:rsidRPr="00507587" w:rsidRDefault="00916F41" w:rsidP="007D02E1">
      <w:pPr>
        <w:shd w:val="clear" w:color="auto" w:fill="FFFFFF"/>
        <w:spacing w:before="120" w:after="120" w:line="240" w:lineRule="auto"/>
        <w:ind w:firstLine="720"/>
        <w:jc w:val="both"/>
        <w:rPr>
          <w:color w:val="000000" w:themeColor="text1"/>
          <w:szCs w:val="28"/>
        </w:rPr>
      </w:pPr>
      <w:r w:rsidRPr="00507587">
        <w:rPr>
          <w:color w:val="000000" w:themeColor="text1"/>
          <w:szCs w:val="28"/>
        </w:rPr>
        <w:t>b) Điều chuyển tài sản công sang đơn vị khác thuộc phạm vi quản lý của Bộ; Không thực hiện điều chuyển đối với tài sản công đang trong thời hạn thực hiện cho thuê, liên doanh, liên kết theo đúng quy định của pháp luật</w:t>
      </w:r>
      <w:r w:rsidR="00FE782A" w:rsidRPr="00507587">
        <w:rPr>
          <w:color w:val="000000" w:themeColor="text1"/>
          <w:szCs w:val="28"/>
        </w:rPr>
        <w:t>;</w:t>
      </w:r>
    </w:p>
    <w:p w14:paraId="634E005B" w14:textId="6E9AA77A" w:rsidR="00916F41" w:rsidRPr="00507587" w:rsidRDefault="00916F41" w:rsidP="007D02E1">
      <w:pPr>
        <w:shd w:val="clear" w:color="auto" w:fill="FFFFFF"/>
        <w:spacing w:before="120" w:after="120" w:line="240" w:lineRule="auto"/>
        <w:ind w:firstLine="720"/>
        <w:jc w:val="both"/>
        <w:rPr>
          <w:color w:val="000000" w:themeColor="text1"/>
          <w:szCs w:val="28"/>
        </w:rPr>
      </w:pPr>
      <w:r w:rsidRPr="00507587">
        <w:rPr>
          <w:color w:val="000000" w:themeColor="text1"/>
          <w:szCs w:val="28"/>
        </w:rPr>
        <w:t>c)</w:t>
      </w:r>
      <w:r w:rsidRPr="00507587">
        <w:rPr>
          <w:color w:val="000000" w:themeColor="text1"/>
        </w:rPr>
        <w:t xml:space="preserve"> </w:t>
      </w:r>
      <w:r w:rsidRPr="00507587">
        <w:rPr>
          <w:color w:val="000000" w:themeColor="text1"/>
          <w:szCs w:val="28"/>
        </w:rPr>
        <w:t>Bán, thanh lý, tiêu hủy tài sản công (trừ cơ sở hoạt động sự nghiệp)</w:t>
      </w:r>
      <w:r w:rsidR="00FE782A" w:rsidRPr="00507587">
        <w:rPr>
          <w:color w:val="000000" w:themeColor="text1"/>
          <w:szCs w:val="28"/>
        </w:rPr>
        <w:t>;</w:t>
      </w:r>
    </w:p>
    <w:p w14:paraId="5389CC0A" w14:textId="77777777" w:rsidR="00916F41" w:rsidRPr="00507587" w:rsidRDefault="00916F41" w:rsidP="007D02E1">
      <w:pPr>
        <w:shd w:val="clear" w:color="auto" w:fill="FFFFFF"/>
        <w:spacing w:before="120" w:after="120" w:line="240" w:lineRule="auto"/>
        <w:ind w:firstLine="720"/>
        <w:jc w:val="both"/>
        <w:rPr>
          <w:color w:val="000000" w:themeColor="text1"/>
          <w:szCs w:val="28"/>
        </w:rPr>
      </w:pPr>
      <w:r w:rsidRPr="00507587">
        <w:rPr>
          <w:color w:val="000000" w:themeColor="text1"/>
          <w:szCs w:val="28"/>
        </w:rPr>
        <w:t>d) Xử lý tài sản công trong trường hợp bị mất, bị hủy hoại.</w:t>
      </w:r>
    </w:p>
    <w:p w14:paraId="68656EE0" w14:textId="37FE51FC" w:rsidR="00916F41" w:rsidRPr="00507587" w:rsidRDefault="00BA0EEC" w:rsidP="007D02E1">
      <w:pPr>
        <w:spacing w:before="120" w:after="120" w:line="240" w:lineRule="auto"/>
        <w:ind w:firstLine="720"/>
        <w:jc w:val="both"/>
        <w:rPr>
          <w:color w:val="000000" w:themeColor="text1"/>
          <w:spacing w:val="-4"/>
          <w:szCs w:val="28"/>
        </w:rPr>
      </w:pPr>
      <w:r w:rsidRPr="00507587">
        <w:rPr>
          <w:color w:val="000000" w:themeColor="text1"/>
          <w:szCs w:val="28"/>
        </w:rPr>
        <w:lastRenderedPageBreak/>
        <w:t>7</w:t>
      </w:r>
      <w:r w:rsidR="00916F41" w:rsidRPr="00507587">
        <w:rPr>
          <w:color w:val="000000" w:themeColor="text1"/>
          <w:szCs w:val="28"/>
        </w:rPr>
        <w:t>. Quyết định khai thác tài sản công.</w:t>
      </w:r>
    </w:p>
    <w:p w14:paraId="165B8003" w14:textId="0E163B47" w:rsidR="00916F41" w:rsidRPr="00507587" w:rsidRDefault="00BA0EEC" w:rsidP="007D02E1">
      <w:pPr>
        <w:spacing w:before="120" w:after="120" w:line="240" w:lineRule="auto"/>
        <w:ind w:firstLine="720"/>
        <w:jc w:val="both"/>
        <w:rPr>
          <w:color w:val="000000" w:themeColor="text1"/>
          <w:spacing w:val="-4"/>
          <w:szCs w:val="28"/>
        </w:rPr>
      </w:pPr>
      <w:r w:rsidRPr="00507587">
        <w:rPr>
          <w:color w:val="000000" w:themeColor="text1"/>
          <w:spacing w:val="-4"/>
          <w:szCs w:val="28"/>
        </w:rPr>
        <w:t>8</w:t>
      </w:r>
      <w:r w:rsidR="00916F41" w:rsidRPr="00507587">
        <w:rPr>
          <w:color w:val="000000" w:themeColor="text1"/>
          <w:spacing w:val="-4"/>
          <w:szCs w:val="28"/>
        </w:rPr>
        <w:t>. Phê duyệt Đề án sử dụng tài sản công vào mục đích kinh doanh, cho thuê, liên doanh, liên kết.</w:t>
      </w:r>
    </w:p>
    <w:p w14:paraId="4F4AB780" w14:textId="42BA6BA4" w:rsidR="00916F41" w:rsidRPr="00507587" w:rsidRDefault="00BA0EEC" w:rsidP="007D02E1">
      <w:pPr>
        <w:spacing w:before="120" w:after="120" w:line="240" w:lineRule="auto"/>
        <w:ind w:firstLine="720"/>
        <w:jc w:val="both"/>
        <w:rPr>
          <w:color w:val="000000" w:themeColor="text1"/>
          <w:szCs w:val="28"/>
        </w:rPr>
      </w:pPr>
      <w:r w:rsidRPr="00507587">
        <w:rPr>
          <w:color w:val="000000" w:themeColor="text1"/>
          <w:szCs w:val="28"/>
        </w:rPr>
        <w:t>9</w:t>
      </w:r>
      <w:r w:rsidR="00916F41" w:rsidRPr="00507587">
        <w:rPr>
          <w:color w:val="000000" w:themeColor="text1"/>
          <w:szCs w:val="28"/>
        </w:rPr>
        <w:t xml:space="preserve">. </w:t>
      </w:r>
      <w:r w:rsidR="001112FE" w:rsidRPr="00507587">
        <w:rPr>
          <w:color w:val="000000" w:themeColor="text1"/>
          <w:szCs w:val="28"/>
        </w:rPr>
        <w:t>Quyết định xác lập quyền sở hữu toàn dân về tài sản và phê duyệt phương án xử lý tài sản do chủ sở hữu tự nguyện chuyển giao đã xác định đơn vị là chủ thể tiếp nhận, quản lý và sử dụng tài sản</w:t>
      </w:r>
      <w:r w:rsidR="00916F41" w:rsidRPr="00507587">
        <w:rPr>
          <w:color w:val="000000" w:themeColor="text1"/>
          <w:szCs w:val="28"/>
        </w:rPr>
        <w:t>.</w:t>
      </w:r>
    </w:p>
    <w:p w14:paraId="60E72F0A" w14:textId="7E6670A2" w:rsidR="00BF5C82" w:rsidRPr="00507587" w:rsidRDefault="00BF5C82" w:rsidP="007D02E1">
      <w:pPr>
        <w:spacing w:before="120" w:after="120" w:line="240" w:lineRule="auto"/>
        <w:ind w:firstLine="720"/>
        <w:jc w:val="both"/>
        <w:rPr>
          <w:color w:val="000000" w:themeColor="text1"/>
          <w:szCs w:val="28"/>
        </w:rPr>
      </w:pPr>
      <w:r w:rsidRPr="00507587">
        <w:rPr>
          <w:color w:val="000000" w:themeColor="text1"/>
          <w:szCs w:val="28"/>
        </w:rPr>
        <w:t>10. Quy định chế độ, tiêu chuẩn, định mức kinh tế - kỹ thuật bảo dưỡng, sửa chữa hoặc định mức chi bảo dưỡng, sửa chữa áp dụng đối với tài sản công (trừ trường hợp Bộ quản lý ngành, lĩnh vực đã quy định hoặc trình cấp có thẩm quyền quy định).</w:t>
      </w:r>
    </w:p>
    <w:p w14:paraId="04C050C4" w14:textId="44AC6717" w:rsidR="00BF5C82" w:rsidRPr="00507587" w:rsidRDefault="00BF5C82" w:rsidP="007D02E1">
      <w:pPr>
        <w:spacing w:before="120" w:after="120" w:line="240" w:lineRule="auto"/>
        <w:ind w:firstLine="720"/>
        <w:jc w:val="both"/>
        <w:rPr>
          <w:color w:val="000000" w:themeColor="text1"/>
          <w:szCs w:val="28"/>
        </w:rPr>
      </w:pPr>
      <w:r w:rsidRPr="00507587">
        <w:rPr>
          <w:color w:val="000000" w:themeColor="text1"/>
          <w:szCs w:val="28"/>
        </w:rPr>
        <w:t>11. Quyết định xử lý, phê duyệt phương án xử lý theo hình thức điều chuyển giữa các đơn vị thuộc phạm vi quản lý hoặc bán đối với vật tư, vật liệu thu hồi được trong quá trình bảo dưỡng, sửa chữa tài sản công; vật tư, vật liệu thu hồi trong quá trình thực hiện dự án.</w:t>
      </w:r>
    </w:p>
    <w:p w14:paraId="289DB24A" w14:textId="77777777" w:rsidR="00507587" w:rsidRDefault="0079644A" w:rsidP="007D02E1">
      <w:pPr>
        <w:spacing w:before="120" w:after="120" w:line="240" w:lineRule="auto"/>
        <w:ind w:firstLine="720"/>
        <w:jc w:val="both"/>
        <w:rPr>
          <w:rFonts w:eastAsia="Times New Roman" w:cs="Times New Roman"/>
          <w:b/>
          <w:bCs/>
          <w:color w:val="000000" w:themeColor="text1"/>
          <w:szCs w:val="28"/>
        </w:rPr>
      </w:pPr>
      <w:r w:rsidRPr="00507587">
        <w:rPr>
          <w:color w:val="000000" w:themeColor="text1"/>
          <w:szCs w:val="28"/>
        </w:rPr>
        <w:t>Các</w:t>
      </w:r>
      <w:r w:rsidR="00D86764" w:rsidRPr="00507587">
        <w:rPr>
          <w:color w:val="000000" w:themeColor="text1"/>
          <w:szCs w:val="28"/>
          <w:lang w:val="vi-VN"/>
        </w:rPr>
        <w:t xml:space="preserve"> đơn vị sự nghiệp công lập thực hiện </w:t>
      </w:r>
      <w:r w:rsidR="0086690F" w:rsidRPr="00507587">
        <w:rPr>
          <w:color w:val="000000" w:themeColor="text1"/>
          <w:szCs w:val="28"/>
        </w:rPr>
        <w:t xml:space="preserve">thẩm quyền được phân cấp tại Điều này </w:t>
      </w:r>
      <w:r w:rsidR="00D86764" w:rsidRPr="00507587">
        <w:rPr>
          <w:color w:val="000000" w:themeColor="text1"/>
          <w:szCs w:val="28"/>
          <w:lang w:val="vi-VN"/>
        </w:rPr>
        <w:t xml:space="preserve">theo </w:t>
      </w:r>
      <w:r w:rsidR="0086690F" w:rsidRPr="00507587">
        <w:rPr>
          <w:color w:val="000000" w:themeColor="text1"/>
          <w:szCs w:val="28"/>
        </w:rPr>
        <w:t xml:space="preserve">đúng </w:t>
      </w:r>
      <w:r w:rsidR="00D86764" w:rsidRPr="00507587">
        <w:rPr>
          <w:color w:val="000000" w:themeColor="text1"/>
          <w:szCs w:val="28"/>
          <w:lang w:val="vi-VN"/>
        </w:rPr>
        <w:t xml:space="preserve">quy định tại Luật Quản lý, sử dụng tài sản công; Nghị định số 186/2025/NĐ-CP và các văn bản hướng dẫn có liên </w:t>
      </w:r>
      <w:r w:rsidR="00FF45F2" w:rsidRPr="00507587">
        <w:rPr>
          <w:color w:val="000000" w:themeColor="text1"/>
          <w:szCs w:val="28"/>
          <w:lang w:val="vi-VN"/>
        </w:rPr>
        <w:t>quan.</w:t>
      </w:r>
    </w:p>
    <w:p w14:paraId="1C0F1B67" w14:textId="77777777" w:rsidR="00507587" w:rsidRDefault="00507587" w:rsidP="007D02E1">
      <w:pPr>
        <w:spacing w:after="0" w:line="240" w:lineRule="auto"/>
        <w:jc w:val="center"/>
        <w:rPr>
          <w:rFonts w:eastAsia="Times New Roman" w:cs="Times New Roman"/>
          <w:b/>
          <w:bCs/>
          <w:color w:val="000000" w:themeColor="text1"/>
          <w:szCs w:val="28"/>
        </w:rPr>
      </w:pPr>
    </w:p>
    <w:p w14:paraId="155CA8DD" w14:textId="44CD890A" w:rsidR="006D36EC" w:rsidRPr="00507587" w:rsidRDefault="006D36EC" w:rsidP="00245965">
      <w:pPr>
        <w:spacing w:after="120" w:line="240" w:lineRule="auto"/>
        <w:jc w:val="center"/>
        <w:rPr>
          <w:color w:val="000000" w:themeColor="text1"/>
          <w:szCs w:val="28"/>
        </w:rPr>
      </w:pPr>
      <w:r w:rsidRPr="00507587">
        <w:rPr>
          <w:rFonts w:eastAsia="Times New Roman" w:cs="Times New Roman"/>
          <w:b/>
          <w:bCs/>
          <w:color w:val="000000" w:themeColor="text1"/>
          <w:szCs w:val="28"/>
        </w:rPr>
        <w:t>Chương III</w:t>
      </w:r>
    </w:p>
    <w:p w14:paraId="13AAAB29" w14:textId="77777777" w:rsidR="00165053" w:rsidRDefault="00901D0D" w:rsidP="00245965">
      <w:pPr>
        <w:spacing w:after="0" w:line="240" w:lineRule="auto"/>
        <w:jc w:val="center"/>
        <w:rPr>
          <w:rFonts w:eastAsia="Times New Roman" w:cs="Times New Roman"/>
          <w:b/>
          <w:bCs/>
          <w:color w:val="000000" w:themeColor="text1"/>
          <w:szCs w:val="28"/>
        </w:rPr>
      </w:pPr>
      <w:r w:rsidRPr="00507587">
        <w:rPr>
          <w:rFonts w:eastAsia="Times New Roman" w:cs="Times New Roman"/>
          <w:b/>
          <w:bCs/>
          <w:color w:val="000000" w:themeColor="text1"/>
          <w:szCs w:val="28"/>
        </w:rPr>
        <w:t xml:space="preserve">NHIỆM VỤ, </w:t>
      </w:r>
      <w:r w:rsidR="006D36EC" w:rsidRPr="00507587">
        <w:rPr>
          <w:rFonts w:eastAsia="Times New Roman" w:cs="Times New Roman"/>
          <w:b/>
          <w:bCs/>
          <w:color w:val="000000" w:themeColor="text1"/>
          <w:szCs w:val="28"/>
        </w:rPr>
        <w:t>QUYỀN HẠN</w:t>
      </w:r>
      <w:r w:rsidRPr="00507587">
        <w:rPr>
          <w:rFonts w:eastAsia="Times New Roman" w:cs="Times New Roman"/>
          <w:b/>
          <w:bCs/>
          <w:color w:val="000000" w:themeColor="text1"/>
          <w:szCs w:val="28"/>
        </w:rPr>
        <w:t xml:space="preserve"> TRONG THỰC HIỆN PHÂN CẤP</w:t>
      </w:r>
      <w:r w:rsidR="006D36EC" w:rsidRPr="00507587">
        <w:rPr>
          <w:rFonts w:eastAsia="Times New Roman" w:cs="Times New Roman"/>
          <w:b/>
          <w:bCs/>
          <w:color w:val="000000" w:themeColor="text1"/>
          <w:szCs w:val="28"/>
        </w:rPr>
        <w:t xml:space="preserve"> </w:t>
      </w:r>
    </w:p>
    <w:p w14:paraId="1EC6D126" w14:textId="10832EE4" w:rsidR="006D36EC" w:rsidRPr="00507587" w:rsidRDefault="006D36EC" w:rsidP="00245965">
      <w:pPr>
        <w:spacing w:after="0" w:line="240" w:lineRule="auto"/>
        <w:jc w:val="center"/>
        <w:rPr>
          <w:rFonts w:eastAsia="Times New Roman" w:cs="Times New Roman"/>
          <w:b/>
          <w:bCs/>
          <w:color w:val="000000" w:themeColor="text1"/>
          <w:szCs w:val="28"/>
        </w:rPr>
      </w:pPr>
      <w:r w:rsidRPr="00507587">
        <w:rPr>
          <w:rFonts w:eastAsia="Times New Roman" w:cs="Times New Roman"/>
          <w:b/>
          <w:bCs/>
          <w:color w:val="000000" w:themeColor="text1"/>
          <w:szCs w:val="28"/>
        </w:rPr>
        <w:t>VÀ TRÁCH NHIỆM KIỂM TRA</w:t>
      </w:r>
    </w:p>
    <w:p w14:paraId="74FD3DFC" w14:textId="77777777" w:rsidR="000A6410" w:rsidRPr="00507587" w:rsidRDefault="000A6410" w:rsidP="007D02E1">
      <w:pPr>
        <w:spacing w:after="0" w:line="240" w:lineRule="auto"/>
        <w:jc w:val="center"/>
        <w:rPr>
          <w:rFonts w:eastAsia="Times New Roman" w:cs="Times New Roman"/>
          <w:b/>
          <w:bCs/>
          <w:color w:val="000000" w:themeColor="text1"/>
          <w:szCs w:val="28"/>
        </w:rPr>
      </w:pPr>
    </w:p>
    <w:p w14:paraId="5D8ACB0E" w14:textId="47E665FE" w:rsidR="006D36EC" w:rsidRPr="00507587" w:rsidRDefault="006D36EC" w:rsidP="007D02E1">
      <w:pPr>
        <w:spacing w:before="120" w:after="120" w:line="240" w:lineRule="auto"/>
        <w:ind w:firstLine="720"/>
        <w:jc w:val="both"/>
        <w:rPr>
          <w:rFonts w:eastAsia="Times New Roman" w:cs="Times New Roman"/>
          <w:b/>
          <w:bCs/>
          <w:color w:val="000000" w:themeColor="text1"/>
          <w:szCs w:val="28"/>
        </w:rPr>
      </w:pPr>
      <w:r w:rsidRPr="00507587">
        <w:rPr>
          <w:rFonts w:eastAsia="Times New Roman" w:cs="Times New Roman"/>
          <w:b/>
          <w:bCs/>
          <w:color w:val="000000" w:themeColor="text1"/>
          <w:szCs w:val="28"/>
        </w:rPr>
        <w:t xml:space="preserve">Điều </w:t>
      </w:r>
      <w:r w:rsidR="006577B4" w:rsidRPr="00507587">
        <w:rPr>
          <w:rFonts w:eastAsia="Times New Roman" w:cs="Times New Roman"/>
          <w:b/>
          <w:bCs/>
          <w:color w:val="000000" w:themeColor="text1"/>
          <w:szCs w:val="28"/>
        </w:rPr>
        <w:t>8</w:t>
      </w:r>
      <w:r w:rsidRPr="00507587">
        <w:rPr>
          <w:rFonts w:eastAsia="Times New Roman" w:cs="Times New Roman"/>
          <w:b/>
          <w:bCs/>
          <w:color w:val="000000" w:themeColor="text1"/>
          <w:szCs w:val="28"/>
        </w:rPr>
        <w:t xml:space="preserve">. </w:t>
      </w:r>
      <w:r w:rsidR="00C53534" w:rsidRPr="00507587">
        <w:rPr>
          <w:rFonts w:eastAsia="Times New Roman" w:cs="Times New Roman"/>
          <w:b/>
          <w:bCs/>
          <w:color w:val="000000" w:themeColor="text1"/>
          <w:szCs w:val="28"/>
        </w:rPr>
        <w:t>Nhiệm vụ, quyền hạn</w:t>
      </w:r>
      <w:r w:rsidRPr="00507587">
        <w:rPr>
          <w:rFonts w:eastAsia="Times New Roman" w:cs="Times New Roman"/>
          <w:b/>
          <w:bCs/>
          <w:color w:val="000000" w:themeColor="text1"/>
          <w:szCs w:val="28"/>
        </w:rPr>
        <w:t xml:space="preserve"> của các đơn vị trong thực hiện phân cấp</w:t>
      </w:r>
    </w:p>
    <w:p w14:paraId="7F8133DD" w14:textId="4B965767" w:rsidR="006D36EC" w:rsidRPr="00507587" w:rsidRDefault="006D36EC" w:rsidP="007D02E1">
      <w:pPr>
        <w:spacing w:before="120" w:after="120" w:line="240" w:lineRule="auto"/>
        <w:ind w:firstLine="720"/>
        <w:jc w:val="both"/>
        <w:rPr>
          <w:rFonts w:eastAsia="Times New Roman" w:cs="Times New Roman"/>
          <w:color w:val="000000" w:themeColor="text1"/>
          <w:szCs w:val="28"/>
        </w:rPr>
      </w:pPr>
      <w:r w:rsidRPr="00507587">
        <w:rPr>
          <w:rFonts w:eastAsia="Times New Roman" w:cs="Times New Roman"/>
          <w:color w:val="000000" w:themeColor="text1"/>
          <w:szCs w:val="28"/>
        </w:rPr>
        <w:t>1. Vụ Kế hoạch - Tài chính</w:t>
      </w:r>
    </w:p>
    <w:p w14:paraId="1AAF9468" w14:textId="4BB32439" w:rsidR="006D36EC" w:rsidRPr="00507587" w:rsidRDefault="006D36EC" w:rsidP="007D02E1">
      <w:pPr>
        <w:spacing w:before="120" w:after="120" w:line="240" w:lineRule="auto"/>
        <w:ind w:firstLine="720"/>
        <w:jc w:val="both"/>
        <w:rPr>
          <w:rFonts w:eastAsia="Times New Roman" w:cs="Times New Roman"/>
          <w:color w:val="000000" w:themeColor="text1"/>
          <w:szCs w:val="28"/>
        </w:rPr>
      </w:pPr>
      <w:r w:rsidRPr="00507587">
        <w:rPr>
          <w:rFonts w:eastAsia="Times New Roman" w:cs="Times New Roman"/>
          <w:color w:val="000000" w:themeColor="text1"/>
          <w:szCs w:val="28"/>
        </w:rPr>
        <w:t>a) Giúp Bộ trưởng</w:t>
      </w:r>
      <w:r w:rsidR="00575941" w:rsidRPr="00507587">
        <w:rPr>
          <w:rFonts w:eastAsia="Times New Roman" w:cs="Times New Roman"/>
          <w:color w:val="000000" w:themeColor="text1"/>
          <w:szCs w:val="28"/>
        </w:rPr>
        <w:t xml:space="preserve"> theo dõi,</w:t>
      </w:r>
      <w:r w:rsidR="00F21578" w:rsidRPr="00507587">
        <w:rPr>
          <w:rFonts w:eastAsia="Times New Roman" w:cs="Times New Roman"/>
          <w:color w:val="000000" w:themeColor="text1"/>
          <w:szCs w:val="28"/>
        </w:rPr>
        <w:t xml:space="preserve"> xây dựng Kế hoạch kiểm tra, tổ chức thực hiện </w:t>
      </w:r>
      <w:r w:rsidRPr="00507587">
        <w:rPr>
          <w:rFonts w:eastAsia="Times New Roman" w:cs="Times New Roman"/>
          <w:color w:val="000000" w:themeColor="text1"/>
          <w:szCs w:val="28"/>
        </w:rPr>
        <w:t xml:space="preserve">kiểm tra việc thực hiện các nội dung được phân cấp của các đơn vị </w:t>
      </w:r>
      <w:r w:rsidR="00EE4CFB" w:rsidRPr="00507587">
        <w:rPr>
          <w:rFonts w:eastAsia="Times New Roman" w:cs="Times New Roman"/>
          <w:color w:val="000000" w:themeColor="text1"/>
          <w:szCs w:val="28"/>
        </w:rPr>
        <w:t>sử dụng</w:t>
      </w:r>
      <w:r w:rsidR="00AA0FD4" w:rsidRPr="00507587">
        <w:rPr>
          <w:rFonts w:eastAsia="Times New Roman" w:cs="Times New Roman"/>
          <w:color w:val="000000" w:themeColor="text1"/>
          <w:szCs w:val="28"/>
        </w:rPr>
        <w:t xml:space="preserve"> ngân sách</w:t>
      </w:r>
      <w:r w:rsidRPr="00507587">
        <w:rPr>
          <w:rFonts w:eastAsia="Times New Roman" w:cs="Times New Roman"/>
          <w:color w:val="000000" w:themeColor="text1"/>
          <w:szCs w:val="28"/>
        </w:rPr>
        <w:t xml:space="preserve"> thuộc</w:t>
      </w:r>
      <w:r w:rsidR="002C085F" w:rsidRPr="00507587">
        <w:rPr>
          <w:rFonts w:eastAsia="Times New Roman" w:cs="Times New Roman"/>
          <w:color w:val="000000" w:themeColor="text1"/>
          <w:szCs w:val="28"/>
        </w:rPr>
        <w:t>, trực thuộc</w:t>
      </w:r>
      <w:r w:rsidRPr="00507587">
        <w:rPr>
          <w:rFonts w:eastAsia="Times New Roman" w:cs="Times New Roman"/>
          <w:color w:val="000000" w:themeColor="text1"/>
          <w:szCs w:val="28"/>
        </w:rPr>
        <w:t xml:space="preserve"> Bộ</w:t>
      </w:r>
      <w:r w:rsidR="00F4467B" w:rsidRPr="00507587">
        <w:rPr>
          <w:rFonts w:eastAsia="Times New Roman" w:cs="Times New Roman"/>
          <w:color w:val="000000" w:themeColor="text1"/>
          <w:szCs w:val="28"/>
        </w:rPr>
        <w:t>;</w:t>
      </w:r>
    </w:p>
    <w:p w14:paraId="17E107B3" w14:textId="7CDBC567" w:rsidR="0086690F" w:rsidRPr="00507587" w:rsidRDefault="00FF45F2" w:rsidP="007D02E1">
      <w:pPr>
        <w:spacing w:before="120" w:after="120" w:line="240" w:lineRule="auto"/>
        <w:ind w:firstLine="720"/>
        <w:jc w:val="both"/>
        <w:rPr>
          <w:rFonts w:eastAsia="Times New Roman" w:cs="Times New Roman"/>
          <w:color w:val="000000" w:themeColor="text1"/>
          <w:szCs w:val="28"/>
        </w:rPr>
      </w:pPr>
      <w:r w:rsidRPr="00507587">
        <w:rPr>
          <w:rFonts w:eastAsia="Times New Roman" w:cs="Times New Roman"/>
          <w:color w:val="000000" w:themeColor="text1"/>
          <w:szCs w:val="28"/>
        </w:rPr>
        <w:t>b</w:t>
      </w:r>
      <w:r w:rsidRPr="00507587">
        <w:rPr>
          <w:rFonts w:eastAsia="Times New Roman" w:cs="Times New Roman"/>
          <w:color w:val="000000" w:themeColor="text1"/>
          <w:szCs w:val="28"/>
          <w:lang w:val="vi-VN"/>
        </w:rPr>
        <w:t xml:space="preserve">) Thẩm định dự toán </w:t>
      </w:r>
      <w:r w:rsidR="0086690F" w:rsidRPr="00507587">
        <w:rPr>
          <w:rFonts w:eastAsia="Times New Roman" w:cs="Times New Roman"/>
          <w:color w:val="000000" w:themeColor="text1"/>
          <w:szCs w:val="28"/>
        </w:rPr>
        <w:t xml:space="preserve">kinh phí </w:t>
      </w:r>
      <w:r w:rsidR="0086690F" w:rsidRPr="00507587">
        <w:rPr>
          <w:rFonts w:eastAsia="Times New Roman" w:cs="Times New Roman"/>
          <w:color w:val="000000" w:themeColor="text1"/>
          <w:szCs w:val="28"/>
          <w:lang w:val="vi-VN"/>
        </w:rPr>
        <w:t>các nội dung</w:t>
      </w:r>
      <w:r w:rsidR="0086690F" w:rsidRPr="00507587">
        <w:rPr>
          <w:rFonts w:eastAsia="Times New Roman" w:cs="Times New Roman"/>
          <w:color w:val="000000" w:themeColor="text1"/>
          <w:szCs w:val="28"/>
        </w:rPr>
        <w:t xml:space="preserve"> nhiệm vụ</w:t>
      </w:r>
      <w:r w:rsidR="0086690F" w:rsidRPr="00507587">
        <w:rPr>
          <w:rFonts w:eastAsia="Times New Roman" w:cs="Times New Roman"/>
          <w:color w:val="000000" w:themeColor="text1"/>
          <w:szCs w:val="28"/>
          <w:lang w:val="vi-VN"/>
        </w:rPr>
        <w:t xml:space="preserve"> thuộc thẩm quyền </w:t>
      </w:r>
      <w:r w:rsidR="0086690F" w:rsidRPr="00507587">
        <w:rPr>
          <w:rFonts w:eastAsia="Times New Roman" w:cs="Times New Roman"/>
          <w:color w:val="000000" w:themeColor="text1"/>
          <w:szCs w:val="28"/>
        </w:rPr>
        <w:t xml:space="preserve">quyết định </w:t>
      </w:r>
      <w:r w:rsidR="0086690F" w:rsidRPr="00507587">
        <w:rPr>
          <w:rFonts w:eastAsia="Times New Roman" w:cs="Times New Roman"/>
          <w:color w:val="000000" w:themeColor="text1"/>
          <w:szCs w:val="28"/>
          <w:lang w:val="vi-VN"/>
        </w:rPr>
        <w:t>của Bộ trưởng</w:t>
      </w:r>
      <w:r w:rsidR="00F4467B" w:rsidRPr="00507587">
        <w:rPr>
          <w:rFonts w:eastAsia="Times New Roman" w:cs="Times New Roman"/>
          <w:color w:val="000000" w:themeColor="text1"/>
          <w:szCs w:val="28"/>
        </w:rPr>
        <w:t>;</w:t>
      </w:r>
    </w:p>
    <w:p w14:paraId="5CDD1BA4" w14:textId="7ECE2391" w:rsidR="006D36EC" w:rsidRPr="00507587" w:rsidRDefault="00F62253" w:rsidP="007D02E1">
      <w:pPr>
        <w:spacing w:before="120" w:after="120" w:line="240" w:lineRule="auto"/>
        <w:ind w:firstLine="720"/>
        <w:jc w:val="both"/>
        <w:rPr>
          <w:rFonts w:eastAsia="Times New Roman" w:cs="Times New Roman"/>
          <w:color w:val="000000" w:themeColor="text1"/>
          <w:szCs w:val="28"/>
        </w:rPr>
      </w:pPr>
      <w:r w:rsidRPr="00507587">
        <w:rPr>
          <w:rFonts w:eastAsia="Times New Roman" w:cs="Times New Roman"/>
          <w:color w:val="000000" w:themeColor="text1"/>
          <w:szCs w:val="28"/>
        </w:rPr>
        <w:t>c</w:t>
      </w:r>
      <w:r w:rsidR="006D36EC" w:rsidRPr="00507587">
        <w:rPr>
          <w:rFonts w:eastAsia="Times New Roman" w:cs="Times New Roman"/>
          <w:color w:val="000000" w:themeColor="text1"/>
          <w:szCs w:val="28"/>
        </w:rPr>
        <w:t>) Tổng hợp, đề xuất báo cáo Bộ trưởng xem xét, điều chỉnh, bổ sung</w:t>
      </w:r>
      <w:r w:rsidR="00901D0D" w:rsidRPr="00507587">
        <w:rPr>
          <w:rFonts w:eastAsia="Times New Roman" w:cs="Times New Roman"/>
          <w:color w:val="000000" w:themeColor="text1"/>
          <w:szCs w:val="28"/>
        </w:rPr>
        <w:t xml:space="preserve"> hoặc tạm dừng</w:t>
      </w:r>
      <w:r w:rsidR="006D36EC" w:rsidRPr="00507587">
        <w:rPr>
          <w:rFonts w:eastAsia="Times New Roman" w:cs="Times New Roman"/>
          <w:color w:val="000000" w:themeColor="text1"/>
          <w:szCs w:val="28"/>
        </w:rPr>
        <w:t xml:space="preserve"> quy định về phân cấp </w:t>
      </w:r>
      <w:r w:rsidR="005B760E" w:rsidRPr="00507587">
        <w:rPr>
          <w:rFonts w:eastAsia="Times New Roman" w:cs="Times New Roman"/>
          <w:color w:val="000000" w:themeColor="text1"/>
          <w:szCs w:val="28"/>
        </w:rPr>
        <w:t xml:space="preserve">bảo đảm </w:t>
      </w:r>
      <w:r w:rsidR="006D36EC" w:rsidRPr="00507587">
        <w:rPr>
          <w:rFonts w:eastAsia="Times New Roman" w:cs="Times New Roman"/>
          <w:color w:val="000000" w:themeColor="text1"/>
          <w:szCs w:val="28"/>
        </w:rPr>
        <w:t xml:space="preserve">phù hợp quy định của pháp luật và yêu cầu công tác quản lý </w:t>
      </w:r>
      <w:r w:rsidR="0004124B" w:rsidRPr="00507587">
        <w:rPr>
          <w:rFonts w:eastAsia="Times New Roman" w:cs="Times New Roman"/>
          <w:color w:val="000000" w:themeColor="text1"/>
          <w:szCs w:val="28"/>
        </w:rPr>
        <w:t>ngân sách</w:t>
      </w:r>
      <w:r w:rsidR="006D36EC" w:rsidRPr="00507587">
        <w:rPr>
          <w:rFonts w:eastAsia="Times New Roman" w:cs="Times New Roman"/>
          <w:color w:val="000000" w:themeColor="text1"/>
          <w:szCs w:val="28"/>
        </w:rPr>
        <w:t>, tài sản công</w:t>
      </w:r>
      <w:r w:rsidR="0004124B" w:rsidRPr="00507587">
        <w:rPr>
          <w:rFonts w:eastAsia="Times New Roman" w:cs="Times New Roman"/>
          <w:color w:val="000000" w:themeColor="text1"/>
          <w:szCs w:val="28"/>
        </w:rPr>
        <w:t xml:space="preserve">, đầu tư xây dựng và </w:t>
      </w:r>
      <w:r w:rsidR="00EC766C" w:rsidRPr="00507587">
        <w:rPr>
          <w:rFonts w:eastAsia="Times New Roman" w:cs="Times New Roman"/>
          <w:color w:val="000000" w:themeColor="text1"/>
          <w:szCs w:val="28"/>
        </w:rPr>
        <w:t>chuyển đổi số</w:t>
      </w:r>
      <w:r w:rsidR="00354A29" w:rsidRPr="00507587">
        <w:rPr>
          <w:rFonts w:eastAsia="Times New Roman" w:cs="Times New Roman"/>
          <w:color w:val="000000" w:themeColor="text1"/>
          <w:szCs w:val="28"/>
        </w:rPr>
        <w:t>;</w:t>
      </w:r>
    </w:p>
    <w:p w14:paraId="69B095E2" w14:textId="42C2FB0F" w:rsidR="00901D0D" w:rsidRDefault="00901D0D" w:rsidP="007D02E1">
      <w:pPr>
        <w:spacing w:before="120" w:after="120" w:line="240" w:lineRule="auto"/>
        <w:ind w:firstLine="720"/>
        <w:jc w:val="both"/>
        <w:rPr>
          <w:rFonts w:eastAsia="Times New Roman" w:cs="Times New Roman"/>
          <w:color w:val="000000" w:themeColor="text1"/>
          <w:szCs w:val="28"/>
        </w:rPr>
      </w:pPr>
      <w:r w:rsidRPr="00507587">
        <w:rPr>
          <w:rFonts w:eastAsia="Times New Roman" w:cs="Times New Roman"/>
          <w:color w:val="000000" w:themeColor="text1"/>
          <w:szCs w:val="28"/>
        </w:rPr>
        <w:t xml:space="preserve">d) </w:t>
      </w:r>
      <w:r w:rsidR="00F21578" w:rsidRPr="00507587">
        <w:rPr>
          <w:rFonts w:eastAsia="Times New Roman" w:cs="Times New Roman"/>
          <w:color w:val="000000" w:themeColor="text1"/>
          <w:szCs w:val="28"/>
        </w:rPr>
        <w:t>Định kỳ hằng năm (trước ngày 01/3</w:t>
      </w:r>
      <w:r w:rsidR="006D1F3C" w:rsidRPr="00507587">
        <w:rPr>
          <w:rFonts w:eastAsia="Times New Roman" w:cs="Times New Roman"/>
          <w:color w:val="000000" w:themeColor="text1"/>
          <w:szCs w:val="28"/>
        </w:rPr>
        <w:t xml:space="preserve"> năm sau liền kề) hoặc đột xuất</w:t>
      </w:r>
      <w:r w:rsidR="00AE775B" w:rsidRPr="00507587">
        <w:rPr>
          <w:rFonts w:eastAsia="Times New Roman" w:cs="Times New Roman"/>
          <w:color w:val="000000" w:themeColor="text1"/>
          <w:szCs w:val="28"/>
        </w:rPr>
        <w:t>,</w:t>
      </w:r>
      <w:r w:rsidR="00F21578" w:rsidRPr="00507587">
        <w:rPr>
          <w:rFonts w:eastAsia="Times New Roman" w:cs="Times New Roman"/>
          <w:color w:val="000000" w:themeColor="text1"/>
          <w:szCs w:val="28"/>
        </w:rPr>
        <w:t xml:space="preserve"> t</w:t>
      </w:r>
      <w:r w:rsidRPr="00507587">
        <w:rPr>
          <w:rFonts w:eastAsia="Times New Roman" w:cs="Times New Roman"/>
          <w:color w:val="000000" w:themeColor="text1"/>
          <w:szCs w:val="28"/>
        </w:rPr>
        <w:t>ổng hợp, báo cáo Bộ trưởng Bộ Dân tộc và Tôn giáo tình hình, kết quả thực hiện nhiệm vụ, thẩm quyền được phân cấp quy định tại Thông tư</w:t>
      </w:r>
      <w:r w:rsidR="00AE775B" w:rsidRPr="00507587">
        <w:rPr>
          <w:rFonts w:eastAsia="Times New Roman" w:cs="Times New Roman"/>
          <w:color w:val="000000" w:themeColor="text1"/>
          <w:szCs w:val="28"/>
        </w:rPr>
        <w:t xml:space="preserve"> này</w:t>
      </w:r>
      <w:r w:rsidR="006D1F3C" w:rsidRPr="00507587">
        <w:rPr>
          <w:rFonts w:eastAsia="Times New Roman" w:cs="Times New Roman"/>
          <w:color w:val="000000" w:themeColor="text1"/>
          <w:szCs w:val="28"/>
        </w:rPr>
        <w:t xml:space="preserve"> của các đơn vị </w:t>
      </w:r>
      <w:r w:rsidR="00E35C2D" w:rsidRPr="00507587">
        <w:rPr>
          <w:rFonts w:eastAsia="Times New Roman" w:cs="Times New Roman"/>
          <w:color w:val="000000" w:themeColor="text1"/>
          <w:szCs w:val="28"/>
        </w:rPr>
        <w:t xml:space="preserve">sử dụng </w:t>
      </w:r>
      <w:r w:rsidR="006D1F3C" w:rsidRPr="00507587">
        <w:rPr>
          <w:rFonts w:eastAsia="Times New Roman" w:cs="Times New Roman"/>
          <w:color w:val="000000" w:themeColor="text1"/>
          <w:szCs w:val="28"/>
        </w:rPr>
        <w:t>ngân sách thuộc, trực thuộc Bộ</w:t>
      </w:r>
      <w:r w:rsidR="00F21578" w:rsidRPr="00507587">
        <w:rPr>
          <w:rFonts w:eastAsia="Times New Roman" w:cs="Times New Roman"/>
          <w:color w:val="000000" w:themeColor="text1"/>
          <w:szCs w:val="28"/>
        </w:rPr>
        <w:t>;</w:t>
      </w:r>
    </w:p>
    <w:p w14:paraId="57187911" w14:textId="649E2E44" w:rsidR="00996FC8" w:rsidRPr="00507587" w:rsidRDefault="00996FC8" w:rsidP="007D02E1">
      <w:pPr>
        <w:spacing w:before="120" w:after="120" w:line="240" w:lineRule="auto"/>
        <w:ind w:firstLine="720"/>
        <w:jc w:val="both"/>
        <w:rPr>
          <w:rFonts w:eastAsia="Times New Roman" w:cs="Times New Roman"/>
          <w:color w:val="000000" w:themeColor="text1"/>
          <w:szCs w:val="28"/>
        </w:rPr>
      </w:pPr>
      <w:r>
        <w:rPr>
          <w:rFonts w:eastAsia="Times New Roman" w:cs="Times New Roman"/>
          <w:color w:val="000000" w:themeColor="text1"/>
          <w:szCs w:val="28"/>
        </w:rPr>
        <w:t xml:space="preserve">đ) </w:t>
      </w:r>
      <w:r w:rsidRPr="00996FC8">
        <w:rPr>
          <w:rFonts w:eastAsia="Times New Roman" w:cs="Times New Roman"/>
          <w:color w:val="000000" w:themeColor="text1"/>
          <w:szCs w:val="28"/>
        </w:rPr>
        <w:t>Tổ chức tập huấn để cập nhật, nâng cao chất lượng chuyên môn cho công chức, viên chức làm việc trong lĩnh vực quản lý ngân sách, tài sản công, đầu tư xây dựng và chuyển đổi số</w:t>
      </w:r>
      <w:r>
        <w:rPr>
          <w:rFonts w:eastAsia="Times New Roman" w:cs="Times New Roman"/>
          <w:color w:val="000000" w:themeColor="text1"/>
          <w:szCs w:val="28"/>
        </w:rPr>
        <w:t>;</w:t>
      </w:r>
    </w:p>
    <w:p w14:paraId="42841D71" w14:textId="739CE230" w:rsidR="00575941" w:rsidRDefault="00996FC8" w:rsidP="007D02E1">
      <w:pPr>
        <w:spacing w:before="120" w:after="120" w:line="240" w:lineRule="auto"/>
        <w:ind w:firstLine="720"/>
        <w:jc w:val="both"/>
        <w:rPr>
          <w:rFonts w:eastAsia="Times New Roman" w:cs="Times New Roman"/>
          <w:color w:val="000000" w:themeColor="text1"/>
          <w:szCs w:val="28"/>
        </w:rPr>
      </w:pPr>
      <w:r>
        <w:rPr>
          <w:rFonts w:eastAsia="Times New Roman" w:cs="Times New Roman"/>
          <w:color w:val="000000" w:themeColor="text1"/>
          <w:szCs w:val="28"/>
        </w:rPr>
        <w:lastRenderedPageBreak/>
        <w:t>e</w:t>
      </w:r>
      <w:r w:rsidR="00575941" w:rsidRPr="00507587">
        <w:rPr>
          <w:rFonts w:eastAsia="Times New Roman" w:cs="Times New Roman"/>
          <w:color w:val="000000" w:themeColor="text1"/>
          <w:szCs w:val="28"/>
        </w:rPr>
        <w:t>) Hướng dẫn các đơn vị</w:t>
      </w:r>
      <w:r w:rsidR="00AA0FD4" w:rsidRPr="00507587">
        <w:rPr>
          <w:rFonts w:eastAsia="Times New Roman" w:cs="Times New Roman"/>
          <w:color w:val="000000" w:themeColor="text1"/>
          <w:szCs w:val="28"/>
        </w:rPr>
        <w:t xml:space="preserve"> trong trường hợp gặp khó khăn</w:t>
      </w:r>
      <w:r w:rsidR="000958FC" w:rsidRPr="00507587">
        <w:rPr>
          <w:rFonts w:eastAsia="Times New Roman" w:cs="Times New Roman"/>
          <w:color w:val="000000" w:themeColor="text1"/>
          <w:szCs w:val="28"/>
        </w:rPr>
        <w:t>,</w:t>
      </w:r>
      <w:r w:rsidR="00AA0FD4" w:rsidRPr="00507587">
        <w:rPr>
          <w:rFonts w:eastAsia="Times New Roman" w:cs="Times New Roman"/>
          <w:color w:val="000000" w:themeColor="text1"/>
          <w:szCs w:val="28"/>
        </w:rPr>
        <w:t xml:space="preserve"> vướng mắc khi triển khai thực hiện nhiệm vụ được phân cấp tại Thông tư này</w:t>
      </w:r>
      <w:r>
        <w:rPr>
          <w:rFonts w:eastAsia="Times New Roman" w:cs="Times New Roman"/>
          <w:color w:val="000000" w:themeColor="text1"/>
          <w:szCs w:val="28"/>
        </w:rPr>
        <w:t>.</w:t>
      </w:r>
    </w:p>
    <w:p w14:paraId="2A3285F5" w14:textId="6713DEB6" w:rsidR="006D36EC" w:rsidRPr="00507587" w:rsidRDefault="006D36EC" w:rsidP="007D02E1">
      <w:pPr>
        <w:spacing w:before="120" w:after="120" w:line="240" w:lineRule="auto"/>
        <w:ind w:firstLine="720"/>
        <w:jc w:val="both"/>
        <w:rPr>
          <w:rFonts w:eastAsia="Times New Roman" w:cs="Times New Roman"/>
          <w:color w:val="000000" w:themeColor="text1"/>
          <w:szCs w:val="28"/>
        </w:rPr>
      </w:pPr>
      <w:r w:rsidRPr="00507587">
        <w:rPr>
          <w:rFonts w:eastAsia="Times New Roman" w:cs="Times New Roman"/>
          <w:color w:val="000000" w:themeColor="text1"/>
          <w:szCs w:val="28"/>
        </w:rPr>
        <w:t xml:space="preserve">2. </w:t>
      </w:r>
      <w:r w:rsidR="00DD6E50" w:rsidRPr="00507587">
        <w:rPr>
          <w:rFonts w:eastAsia="Times New Roman" w:cs="Times New Roman"/>
          <w:color w:val="000000" w:themeColor="text1"/>
          <w:szCs w:val="28"/>
        </w:rPr>
        <w:t>C</w:t>
      </w:r>
      <w:r w:rsidRPr="00507587">
        <w:rPr>
          <w:rFonts w:eastAsia="Times New Roman" w:cs="Times New Roman"/>
          <w:color w:val="000000" w:themeColor="text1"/>
          <w:szCs w:val="28"/>
        </w:rPr>
        <w:t xml:space="preserve">ác đơn vị </w:t>
      </w:r>
      <w:r w:rsidR="000C171F" w:rsidRPr="00507587">
        <w:rPr>
          <w:rFonts w:eastAsia="Times New Roman" w:cs="Times New Roman"/>
          <w:bCs/>
          <w:color w:val="000000" w:themeColor="text1"/>
          <w:szCs w:val="28"/>
        </w:rPr>
        <w:t>sử dụng ngân sách</w:t>
      </w:r>
      <w:r w:rsidR="00575941" w:rsidRPr="00507587">
        <w:rPr>
          <w:rFonts w:eastAsia="Times New Roman" w:cs="Times New Roman"/>
          <w:bCs/>
          <w:color w:val="000000" w:themeColor="text1"/>
          <w:szCs w:val="28"/>
        </w:rPr>
        <w:t xml:space="preserve"> thuộc, trực thuộc Bộ</w:t>
      </w:r>
    </w:p>
    <w:p w14:paraId="6F49CFEF" w14:textId="3946296D" w:rsidR="006D36EC" w:rsidRPr="00507587" w:rsidRDefault="006D36EC" w:rsidP="007D02E1">
      <w:pPr>
        <w:spacing w:before="120" w:after="120" w:line="240" w:lineRule="auto"/>
        <w:ind w:firstLine="720"/>
        <w:jc w:val="both"/>
        <w:rPr>
          <w:rFonts w:eastAsia="Times New Roman" w:cs="Times New Roman"/>
          <w:color w:val="000000" w:themeColor="text1"/>
          <w:szCs w:val="28"/>
        </w:rPr>
      </w:pPr>
      <w:r w:rsidRPr="00507587">
        <w:rPr>
          <w:rFonts w:eastAsia="Times New Roman" w:cs="Times New Roman"/>
          <w:color w:val="000000" w:themeColor="text1"/>
          <w:szCs w:val="28"/>
        </w:rPr>
        <w:t xml:space="preserve">a) Thực hiện thẩm quyền về quản lý </w:t>
      </w:r>
      <w:r w:rsidR="00D94047" w:rsidRPr="00507587">
        <w:rPr>
          <w:rFonts w:eastAsia="Times New Roman" w:cs="Times New Roman"/>
          <w:color w:val="000000" w:themeColor="text1"/>
          <w:szCs w:val="28"/>
        </w:rPr>
        <w:t xml:space="preserve">ngân sách, tài sản công, đầu tư xây dựng và </w:t>
      </w:r>
      <w:r w:rsidR="00EC766C" w:rsidRPr="00507587">
        <w:rPr>
          <w:rFonts w:eastAsia="Times New Roman" w:cs="Times New Roman"/>
          <w:color w:val="000000" w:themeColor="text1"/>
          <w:szCs w:val="28"/>
        </w:rPr>
        <w:t>chuyển đổi số</w:t>
      </w:r>
      <w:r w:rsidRPr="00507587">
        <w:rPr>
          <w:rFonts w:eastAsia="Times New Roman" w:cs="Times New Roman"/>
          <w:color w:val="000000" w:themeColor="text1"/>
          <w:szCs w:val="28"/>
        </w:rPr>
        <w:t xml:space="preserve"> được phân cấp tại </w:t>
      </w:r>
      <w:r w:rsidR="00D4693D" w:rsidRPr="00507587">
        <w:rPr>
          <w:rFonts w:eastAsia="Times New Roman" w:cs="Times New Roman"/>
          <w:color w:val="000000" w:themeColor="text1"/>
          <w:szCs w:val="28"/>
        </w:rPr>
        <w:t>Thông tư</w:t>
      </w:r>
      <w:r w:rsidRPr="00507587">
        <w:rPr>
          <w:rFonts w:eastAsia="Times New Roman" w:cs="Times New Roman"/>
          <w:color w:val="000000" w:themeColor="text1"/>
          <w:szCs w:val="28"/>
        </w:rPr>
        <w:t xml:space="preserve"> này theo đúng quy định về tiêu chuẩn, điều kiện, trình tự, thủ tục của pháp luật và của Bộ Dân tộc và Tôn giáo; chịu trách nhiệm trước Bộ trưởng và trước pháp luật đối với việc thực hiện </w:t>
      </w:r>
      <w:r w:rsidR="00575941" w:rsidRPr="00507587">
        <w:rPr>
          <w:rFonts w:eastAsia="Times New Roman" w:cs="Times New Roman"/>
          <w:color w:val="000000" w:themeColor="text1"/>
          <w:szCs w:val="28"/>
        </w:rPr>
        <w:t>nhiệm vụ được phân cấp</w:t>
      </w:r>
      <w:r w:rsidR="00413F35" w:rsidRPr="00507587">
        <w:rPr>
          <w:rFonts w:eastAsia="Times New Roman" w:cs="Times New Roman"/>
          <w:color w:val="000000" w:themeColor="text1"/>
          <w:szCs w:val="28"/>
        </w:rPr>
        <w:t>;</w:t>
      </w:r>
    </w:p>
    <w:p w14:paraId="5B496F19" w14:textId="29794ED2" w:rsidR="00575941" w:rsidRPr="00507587" w:rsidRDefault="0092483D" w:rsidP="007D02E1">
      <w:pPr>
        <w:spacing w:before="120" w:after="120" w:line="240" w:lineRule="auto"/>
        <w:ind w:firstLine="720"/>
        <w:jc w:val="both"/>
        <w:rPr>
          <w:rFonts w:eastAsia="Times New Roman" w:cs="Times New Roman"/>
          <w:color w:val="000000" w:themeColor="text1"/>
          <w:szCs w:val="28"/>
        </w:rPr>
      </w:pPr>
      <w:r w:rsidRPr="00507587">
        <w:rPr>
          <w:rFonts w:eastAsia="Times New Roman" w:cs="Times New Roman"/>
          <w:color w:val="000000" w:themeColor="text1"/>
          <w:szCs w:val="28"/>
        </w:rPr>
        <w:t>b</w:t>
      </w:r>
      <w:r w:rsidR="00575941" w:rsidRPr="00507587">
        <w:rPr>
          <w:rFonts w:eastAsia="Times New Roman" w:cs="Times New Roman"/>
          <w:color w:val="000000" w:themeColor="text1"/>
          <w:szCs w:val="28"/>
        </w:rPr>
        <w:t xml:space="preserve">) </w:t>
      </w:r>
      <w:r w:rsidR="00AE775B" w:rsidRPr="00507587">
        <w:rPr>
          <w:rFonts w:eastAsia="Times New Roman" w:cs="Times New Roman"/>
          <w:color w:val="000000" w:themeColor="text1"/>
          <w:szCs w:val="28"/>
        </w:rPr>
        <w:t>Sau k</w:t>
      </w:r>
      <w:r w:rsidR="00575941" w:rsidRPr="00507587">
        <w:rPr>
          <w:rFonts w:eastAsia="Times New Roman" w:cs="Times New Roman"/>
          <w:color w:val="000000" w:themeColor="text1"/>
          <w:szCs w:val="28"/>
        </w:rPr>
        <w:t xml:space="preserve">hi ban hành các văn bản, quyết định về quản lý ngân sách, tài sản công, đầu tư xây dựng và </w:t>
      </w:r>
      <w:r w:rsidR="00EC766C" w:rsidRPr="00507587">
        <w:rPr>
          <w:rFonts w:eastAsia="Times New Roman" w:cs="Times New Roman"/>
          <w:color w:val="000000" w:themeColor="text1"/>
          <w:szCs w:val="28"/>
        </w:rPr>
        <w:t>chuyển đổi số</w:t>
      </w:r>
      <w:r w:rsidR="00575941" w:rsidRPr="00507587">
        <w:rPr>
          <w:rFonts w:eastAsia="Times New Roman" w:cs="Times New Roman"/>
          <w:color w:val="000000" w:themeColor="text1"/>
          <w:szCs w:val="28"/>
        </w:rPr>
        <w:t xml:space="preserve"> theo thẩm quyền</w:t>
      </w:r>
      <w:r w:rsidR="002B369D" w:rsidRPr="00507587">
        <w:rPr>
          <w:rFonts w:eastAsia="Times New Roman" w:cs="Times New Roman"/>
          <w:color w:val="000000" w:themeColor="text1"/>
          <w:szCs w:val="28"/>
        </w:rPr>
        <w:t xml:space="preserve"> được phân cấp tại Thông tư này</w:t>
      </w:r>
      <w:r w:rsidR="00575941" w:rsidRPr="00507587">
        <w:rPr>
          <w:rFonts w:eastAsia="Times New Roman" w:cs="Times New Roman"/>
          <w:color w:val="000000" w:themeColor="text1"/>
          <w:szCs w:val="28"/>
        </w:rPr>
        <w:t>,</w:t>
      </w:r>
      <w:r w:rsidR="001154F6" w:rsidRPr="00507587">
        <w:rPr>
          <w:rFonts w:eastAsia="Times New Roman" w:cs="Times New Roman"/>
          <w:color w:val="000000" w:themeColor="text1"/>
          <w:szCs w:val="28"/>
        </w:rPr>
        <w:t xml:space="preserve"> các đơn vị</w:t>
      </w:r>
      <w:r w:rsidR="007B40C3" w:rsidRPr="00507587">
        <w:rPr>
          <w:rFonts w:eastAsia="Times New Roman" w:cs="Times New Roman"/>
          <w:color w:val="000000" w:themeColor="text1"/>
          <w:szCs w:val="28"/>
        </w:rPr>
        <w:t xml:space="preserve"> có trách nhiệm</w:t>
      </w:r>
      <w:r w:rsidR="00575941" w:rsidRPr="00507587">
        <w:rPr>
          <w:rFonts w:eastAsia="Times New Roman" w:cs="Times New Roman"/>
          <w:color w:val="000000" w:themeColor="text1"/>
          <w:szCs w:val="28"/>
        </w:rPr>
        <w:t xml:space="preserve"> </w:t>
      </w:r>
      <w:r w:rsidR="00AE775B" w:rsidRPr="00507587">
        <w:rPr>
          <w:rFonts w:eastAsia="Times New Roman" w:cs="Times New Roman"/>
          <w:color w:val="000000" w:themeColor="text1"/>
          <w:szCs w:val="28"/>
        </w:rPr>
        <w:t>gửi</w:t>
      </w:r>
      <w:r w:rsidR="00575941" w:rsidRPr="00507587">
        <w:rPr>
          <w:rFonts w:eastAsia="Times New Roman" w:cs="Times New Roman"/>
          <w:color w:val="000000" w:themeColor="text1"/>
          <w:szCs w:val="28"/>
        </w:rPr>
        <w:t xml:space="preserve"> Bộ trưởng, Thứ trưởng phụ trách, Vụ Kế hoạch - Tài chính để theo dõi, quản lý;</w:t>
      </w:r>
    </w:p>
    <w:p w14:paraId="6BDB644D" w14:textId="64718210" w:rsidR="006D36EC" w:rsidRPr="00507587" w:rsidRDefault="00D10A4C" w:rsidP="007D02E1">
      <w:pPr>
        <w:spacing w:before="120" w:after="120" w:line="240" w:lineRule="auto"/>
        <w:ind w:firstLine="720"/>
        <w:jc w:val="both"/>
        <w:rPr>
          <w:rFonts w:eastAsia="Times New Roman" w:cs="Times New Roman"/>
          <w:color w:val="000000" w:themeColor="text1"/>
          <w:spacing w:val="-2"/>
          <w:szCs w:val="28"/>
        </w:rPr>
      </w:pPr>
      <w:r w:rsidRPr="00507587">
        <w:rPr>
          <w:rFonts w:eastAsia="Times New Roman" w:cs="Times New Roman"/>
          <w:color w:val="000000" w:themeColor="text1"/>
          <w:spacing w:val="-2"/>
          <w:szCs w:val="28"/>
        </w:rPr>
        <w:t>c</w:t>
      </w:r>
      <w:r w:rsidR="006D36EC" w:rsidRPr="00507587">
        <w:rPr>
          <w:rFonts w:eastAsia="Times New Roman" w:cs="Times New Roman"/>
          <w:color w:val="000000" w:themeColor="text1"/>
          <w:spacing w:val="-2"/>
          <w:szCs w:val="28"/>
        </w:rPr>
        <w:t xml:space="preserve">) </w:t>
      </w:r>
      <w:r w:rsidR="0088303C" w:rsidRPr="00507587">
        <w:rPr>
          <w:rFonts w:eastAsia="Times New Roman" w:cs="Times New Roman"/>
          <w:color w:val="000000" w:themeColor="text1"/>
          <w:spacing w:val="-2"/>
          <w:szCs w:val="28"/>
        </w:rPr>
        <w:t>Tự</w:t>
      </w:r>
      <w:r w:rsidR="006D36EC" w:rsidRPr="00507587">
        <w:rPr>
          <w:rFonts w:eastAsia="Times New Roman" w:cs="Times New Roman"/>
          <w:color w:val="000000" w:themeColor="text1"/>
          <w:spacing w:val="-2"/>
          <w:szCs w:val="28"/>
        </w:rPr>
        <w:t xml:space="preserve"> kiểm tra việc </w:t>
      </w:r>
      <w:r w:rsidR="0088303C" w:rsidRPr="00507587">
        <w:rPr>
          <w:rFonts w:eastAsia="Times New Roman" w:cs="Times New Roman"/>
          <w:color w:val="000000" w:themeColor="text1"/>
          <w:spacing w:val="-2"/>
          <w:szCs w:val="28"/>
        </w:rPr>
        <w:t>thực hiện các nhiệm vụ được phân cấp theo đúng quy định</w:t>
      </w:r>
      <w:r w:rsidR="0053615C" w:rsidRPr="00507587">
        <w:rPr>
          <w:rFonts w:eastAsia="Times New Roman" w:cs="Times New Roman"/>
          <w:color w:val="000000" w:themeColor="text1"/>
          <w:spacing w:val="-2"/>
          <w:szCs w:val="28"/>
        </w:rPr>
        <w:t>;</w:t>
      </w:r>
    </w:p>
    <w:p w14:paraId="144AE5DF" w14:textId="579B81D3" w:rsidR="00B62A0C" w:rsidRPr="00507587" w:rsidRDefault="00B62A0C" w:rsidP="007D02E1">
      <w:pPr>
        <w:spacing w:before="120" w:after="120" w:line="240" w:lineRule="auto"/>
        <w:ind w:firstLine="720"/>
        <w:jc w:val="both"/>
        <w:rPr>
          <w:rFonts w:eastAsia="Times New Roman" w:cs="Times New Roman"/>
          <w:color w:val="000000" w:themeColor="text1"/>
          <w:spacing w:val="-2"/>
          <w:szCs w:val="28"/>
        </w:rPr>
      </w:pPr>
      <w:r w:rsidRPr="00507587">
        <w:rPr>
          <w:rFonts w:eastAsia="Times New Roman" w:cs="Times New Roman"/>
          <w:color w:val="000000" w:themeColor="text1"/>
          <w:spacing w:val="-2"/>
          <w:szCs w:val="28"/>
        </w:rPr>
        <w:t xml:space="preserve">d) Định kỳ </w:t>
      </w:r>
      <w:r w:rsidR="00275E70" w:rsidRPr="00507587">
        <w:rPr>
          <w:rFonts w:eastAsia="Times New Roman" w:cs="Times New Roman"/>
          <w:color w:val="000000" w:themeColor="text1"/>
          <w:spacing w:val="-2"/>
          <w:szCs w:val="28"/>
        </w:rPr>
        <w:t>hằng năm</w:t>
      </w:r>
      <w:r w:rsidRPr="00507587">
        <w:rPr>
          <w:rFonts w:eastAsia="Times New Roman" w:cs="Times New Roman"/>
          <w:color w:val="000000" w:themeColor="text1"/>
          <w:spacing w:val="-2"/>
          <w:szCs w:val="28"/>
        </w:rPr>
        <w:t xml:space="preserve"> (chậm nhất vào ngày 15/0</w:t>
      </w:r>
      <w:r w:rsidR="00F21578" w:rsidRPr="00507587">
        <w:rPr>
          <w:rFonts w:eastAsia="Times New Roman" w:cs="Times New Roman"/>
          <w:color w:val="000000" w:themeColor="text1"/>
          <w:spacing w:val="-2"/>
          <w:szCs w:val="28"/>
        </w:rPr>
        <w:t>2</w:t>
      </w:r>
      <w:r w:rsidRPr="00507587">
        <w:rPr>
          <w:rFonts w:eastAsia="Times New Roman" w:cs="Times New Roman"/>
          <w:color w:val="000000" w:themeColor="text1"/>
          <w:spacing w:val="-2"/>
          <w:szCs w:val="28"/>
        </w:rPr>
        <w:t xml:space="preserve"> </w:t>
      </w:r>
      <w:r w:rsidR="009C0299" w:rsidRPr="00507587">
        <w:rPr>
          <w:rFonts w:eastAsia="Times New Roman" w:cs="Times New Roman"/>
          <w:color w:val="000000" w:themeColor="text1"/>
          <w:spacing w:val="-2"/>
          <w:szCs w:val="28"/>
        </w:rPr>
        <w:t>năm sau liền kề</w:t>
      </w:r>
      <w:r w:rsidRPr="00507587">
        <w:rPr>
          <w:rFonts w:eastAsia="Times New Roman" w:cs="Times New Roman"/>
          <w:color w:val="000000" w:themeColor="text1"/>
          <w:spacing w:val="-2"/>
          <w:szCs w:val="28"/>
        </w:rPr>
        <w:t>) hoặc đột xuất tổng hợp, báo cáo Bộ trưởng Bộ Dân tộc và Tôn giáo (qua Vụ Kế hoạch - Tài chính) về tình hình, kết quả thực hiện nhiệm vụ, thẩm quyền được phân cấp;</w:t>
      </w:r>
    </w:p>
    <w:p w14:paraId="30CB60C6" w14:textId="180AB7E2" w:rsidR="00B62A0C" w:rsidRPr="00507587" w:rsidRDefault="00B62A0C" w:rsidP="007D02E1">
      <w:pPr>
        <w:spacing w:before="120" w:after="120" w:line="240" w:lineRule="auto"/>
        <w:ind w:firstLine="720"/>
        <w:jc w:val="both"/>
        <w:rPr>
          <w:rFonts w:eastAsia="Times New Roman" w:cs="Times New Roman"/>
          <w:color w:val="000000" w:themeColor="text1"/>
          <w:spacing w:val="-2"/>
          <w:szCs w:val="28"/>
        </w:rPr>
      </w:pPr>
      <w:r w:rsidRPr="00507587">
        <w:rPr>
          <w:rFonts w:eastAsia="Times New Roman" w:cs="Times New Roman"/>
          <w:color w:val="000000" w:themeColor="text1"/>
          <w:spacing w:val="-2"/>
          <w:szCs w:val="28"/>
        </w:rPr>
        <w:t>đ) Đề xuất, báo cáo Bộ trưởng Bộ Dân tộc và Tôn giáo (qua Vụ Kế hoạch - Tài chính) xem xét, điều chỉnh, bổ sung quy định về phân cấp cho phù hợp quy định của pháp luật, yêu cầu công tác của đơn vị;</w:t>
      </w:r>
    </w:p>
    <w:p w14:paraId="285518BD" w14:textId="50CB39D0" w:rsidR="006D36EC" w:rsidRPr="00507587" w:rsidRDefault="00B62A0C" w:rsidP="007D02E1">
      <w:pPr>
        <w:shd w:val="clear" w:color="auto" w:fill="FFFFFF"/>
        <w:spacing w:before="120" w:after="120" w:line="240" w:lineRule="auto"/>
        <w:ind w:firstLine="720"/>
        <w:jc w:val="both"/>
        <w:rPr>
          <w:rFonts w:eastAsia="Times New Roman"/>
          <w:bCs/>
          <w:color w:val="000000" w:themeColor="text1"/>
          <w:szCs w:val="28"/>
          <w:lang w:val="nl-NL"/>
        </w:rPr>
      </w:pPr>
      <w:r w:rsidRPr="00507587">
        <w:rPr>
          <w:rFonts w:eastAsia="Times New Roman"/>
          <w:bCs/>
          <w:color w:val="000000" w:themeColor="text1"/>
          <w:szCs w:val="28"/>
          <w:lang w:val="nl-NL"/>
        </w:rPr>
        <w:t>e</w:t>
      </w:r>
      <w:r w:rsidR="006D36EC" w:rsidRPr="00507587">
        <w:rPr>
          <w:rFonts w:eastAsia="Times New Roman"/>
          <w:bCs/>
          <w:color w:val="000000" w:themeColor="text1"/>
          <w:szCs w:val="28"/>
          <w:lang w:val="nl-NL"/>
        </w:rPr>
        <w:t>) Thực hiện mua sắm</w:t>
      </w:r>
      <w:r w:rsidR="007B40C3" w:rsidRPr="00507587">
        <w:rPr>
          <w:rFonts w:eastAsia="Times New Roman"/>
          <w:bCs/>
          <w:color w:val="000000" w:themeColor="text1"/>
          <w:szCs w:val="28"/>
          <w:lang w:val="nl-NL"/>
        </w:rPr>
        <w:t>, sử dụng</w:t>
      </w:r>
      <w:r w:rsidR="006D36EC" w:rsidRPr="00507587">
        <w:rPr>
          <w:rFonts w:eastAsia="Times New Roman"/>
          <w:bCs/>
          <w:color w:val="000000" w:themeColor="text1"/>
          <w:szCs w:val="28"/>
          <w:lang w:val="nl-NL"/>
        </w:rPr>
        <w:t xml:space="preserve"> tài sản công tiết kiệm, hiệu quả</w:t>
      </w:r>
      <w:r w:rsidR="00F67ECA" w:rsidRPr="00507587">
        <w:rPr>
          <w:rFonts w:eastAsia="Times New Roman"/>
          <w:bCs/>
          <w:color w:val="000000" w:themeColor="text1"/>
          <w:szCs w:val="28"/>
          <w:lang w:val="nl-NL"/>
        </w:rPr>
        <w:t>, đúng mục đích,</w:t>
      </w:r>
      <w:r w:rsidR="006D36EC" w:rsidRPr="00507587">
        <w:rPr>
          <w:rFonts w:eastAsia="Times New Roman"/>
          <w:bCs/>
          <w:color w:val="000000" w:themeColor="text1"/>
          <w:szCs w:val="28"/>
          <w:lang w:val="nl-NL"/>
        </w:rPr>
        <w:t xml:space="preserve"> đúng tiêu chuẩn, định mức đã được cấp có thẩm quyền b</w:t>
      </w:r>
      <w:r w:rsidR="00B162D9" w:rsidRPr="00507587">
        <w:rPr>
          <w:rFonts w:eastAsia="Times New Roman"/>
          <w:bCs/>
          <w:color w:val="000000" w:themeColor="text1"/>
          <w:szCs w:val="28"/>
          <w:lang w:val="nl-NL"/>
        </w:rPr>
        <w:t>a</w:t>
      </w:r>
      <w:r w:rsidR="006D36EC" w:rsidRPr="00507587">
        <w:rPr>
          <w:rFonts w:eastAsia="Times New Roman"/>
          <w:bCs/>
          <w:color w:val="000000" w:themeColor="text1"/>
          <w:szCs w:val="28"/>
          <w:lang w:val="nl-NL"/>
        </w:rPr>
        <w:t>n hành; thực hiện kiểm kê, hạch toán, thống kê, báo cáo, đăng ký, kê khai tài sản công theo đúng các quy định hiện hành</w:t>
      </w:r>
      <w:r w:rsidR="0092483D" w:rsidRPr="00507587">
        <w:rPr>
          <w:rFonts w:eastAsia="Times New Roman"/>
          <w:bCs/>
          <w:color w:val="000000" w:themeColor="text1"/>
          <w:szCs w:val="28"/>
          <w:lang w:val="nl-NL"/>
        </w:rPr>
        <w:t>,</w:t>
      </w:r>
      <w:r w:rsidR="007B40C3" w:rsidRPr="00507587">
        <w:rPr>
          <w:rFonts w:eastAsia="Times New Roman"/>
          <w:bCs/>
          <w:color w:val="000000" w:themeColor="text1"/>
          <w:szCs w:val="28"/>
          <w:lang w:val="nl-NL"/>
        </w:rPr>
        <w:t xml:space="preserve"> bảo đảm không để xảy ra tình trạng thất thoát, lãng phí</w:t>
      </w:r>
      <w:r w:rsidR="006D36EC" w:rsidRPr="00507587">
        <w:rPr>
          <w:rFonts w:eastAsia="Times New Roman"/>
          <w:bCs/>
          <w:color w:val="000000" w:themeColor="text1"/>
          <w:szCs w:val="28"/>
          <w:lang w:val="nl-NL"/>
        </w:rPr>
        <w:t>.</w:t>
      </w:r>
    </w:p>
    <w:p w14:paraId="397FA221" w14:textId="52BA894C" w:rsidR="00AA0FD4" w:rsidRPr="00507587" w:rsidRDefault="00AA0FD4" w:rsidP="007D02E1">
      <w:pPr>
        <w:shd w:val="clear" w:color="auto" w:fill="FFFFFF"/>
        <w:spacing w:before="120" w:after="120" w:line="240" w:lineRule="auto"/>
        <w:ind w:firstLine="720"/>
        <w:jc w:val="both"/>
        <w:rPr>
          <w:rFonts w:eastAsia="Times New Roman"/>
          <w:bCs/>
          <w:color w:val="000000" w:themeColor="text1"/>
          <w:szCs w:val="28"/>
          <w:lang w:val="nl-NL"/>
        </w:rPr>
      </w:pPr>
      <w:r w:rsidRPr="00507587">
        <w:rPr>
          <w:rFonts w:eastAsia="Times New Roman"/>
          <w:bCs/>
          <w:color w:val="000000" w:themeColor="text1"/>
          <w:szCs w:val="28"/>
          <w:lang w:val="nl-NL"/>
        </w:rPr>
        <w:t xml:space="preserve">Thủ trưởng các đơn vị được phân cấp chịu trách nhiệm </w:t>
      </w:r>
      <w:r w:rsidR="00C04474" w:rsidRPr="00507587">
        <w:rPr>
          <w:rFonts w:eastAsia="Times New Roman"/>
          <w:bCs/>
          <w:color w:val="000000" w:themeColor="text1"/>
          <w:szCs w:val="28"/>
          <w:lang w:val="nl-NL"/>
        </w:rPr>
        <w:t xml:space="preserve">toàn diện </w:t>
      </w:r>
      <w:r w:rsidRPr="00507587">
        <w:rPr>
          <w:rFonts w:eastAsia="Times New Roman"/>
          <w:bCs/>
          <w:color w:val="000000" w:themeColor="text1"/>
          <w:szCs w:val="28"/>
          <w:lang w:val="nl-NL"/>
        </w:rPr>
        <w:t>trước Bộ trưởng và trước pháp luật đối với việc thực hiện nhiệm vụ được phân cấp của đơn vị.</w:t>
      </w:r>
    </w:p>
    <w:p w14:paraId="705937D5" w14:textId="34E697F9" w:rsidR="006D36EC" w:rsidRPr="00507587" w:rsidRDefault="006D36EC" w:rsidP="007D02E1">
      <w:pPr>
        <w:spacing w:before="120" w:after="120" w:line="240" w:lineRule="auto"/>
        <w:ind w:firstLine="720"/>
        <w:jc w:val="both"/>
        <w:rPr>
          <w:rFonts w:ascii="Times New Roman Bold" w:eastAsia="Times New Roman" w:hAnsi="Times New Roman Bold" w:cs="Times New Roman"/>
          <w:b/>
          <w:bCs/>
          <w:color w:val="000000" w:themeColor="text1"/>
          <w:spacing w:val="-4"/>
          <w:szCs w:val="28"/>
        </w:rPr>
      </w:pPr>
      <w:r w:rsidRPr="00507587">
        <w:rPr>
          <w:rFonts w:ascii="Times New Roman Bold" w:eastAsia="Times New Roman" w:hAnsi="Times New Roman Bold" w:cs="Times New Roman"/>
          <w:b/>
          <w:bCs/>
          <w:color w:val="000000" w:themeColor="text1"/>
          <w:spacing w:val="-4"/>
          <w:szCs w:val="28"/>
        </w:rPr>
        <w:t xml:space="preserve">Điều </w:t>
      </w:r>
      <w:r w:rsidR="006577B4" w:rsidRPr="00507587">
        <w:rPr>
          <w:rFonts w:ascii="Times New Roman Bold" w:eastAsia="Times New Roman" w:hAnsi="Times New Roman Bold" w:cs="Times New Roman"/>
          <w:b/>
          <w:bCs/>
          <w:color w:val="000000" w:themeColor="text1"/>
          <w:spacing w:val="-4"/>
          <w:szCs w:val="28"/>
        </w:rPr>
        <w:t>9</w:t>
      </w:r>
      <w:r w:rsidRPr="00507587">
        <w:rPr>
          <w:rFonts w:ascii="Times New Roman Bold" w:eastAsia="Times New Roman" w:hAnsi="Times New Roman Bold" w:cs="Times New Roman"/>
          <w:b/>
          <w:bCs/>
          <w:color w:val="000000" w:themeColor="text1"/>
          <w:spacing w:val="-4"/>
          <w:szCs w:val="28"/>
        </w:rPr>
        <w:t>. Kiểm tra việc thực hiện các nhiệm vụ, quyền hạn được phân cấp</w:t>
      </w:r>
    </w:p>
    <w:p w14:paraId="29BFE289" w14:textId="3215C5D8" w:rsidR="006D36EC" w:rsidRPr="00507587" w:rsidRDefault="00955084" w:rsidP="007D02E1">
      <w:pPr>
        <w:shd w:val="clear" w:color="auto" w:fill="FFFFFF"/>
        <w:spacing w:before="120" w:after="120" w:line="240" w:lineRule="auto"/>
        <w:ind w:firstLine="720"/>
        <w:jc w:val="both"/>
        <w:rPr>
          <w:rFonts w:eastAsia="Times New Roman"/>
          <w:bCs/>
          <w:color w:val="000000" w:themeColor="text1"/>
          <w:szCs w:val="28"/>
          <w:lang w:val="nl-NL"/>
        </w:rPr>
      </w:pPr>
      <w:r w:rsidRPr="00507587">
        <w:rPr>
          <w:rFonts w:eastAsia="Times New Roman"/>
          <w:bCs/>
          <w:color w:val="000000" w:themeColor="text1"/>
          <w:szCs w:val="28"/>
          <w:lang w:val="nl-NL"/>
        </w:rPr>
        <w:t>1</w:t>
      </w:r>
      <w:r w:rsidR="006D36EC" w:rsidRPr="00507587">
        <w:rPr>
          <w:rFonts w:eastAsia="Times New Roman"/>
          <w:bCs/>
          <w:color w:val="000000" w:themeColor="text1"/>
          <w:szCs w:val="28"/>
          <w:lang w:val="nl-NL"/>
        </w:rPr>
        <w:t>. Nguyên tắc kiểm tra</w:t>
      </w:r>
    </w:p>
    <w:p w14:paraId="41627ADC" w14:textId="4ADEA546" w:rsidR="006D36EC" w:rsidRPr="00507587" w:rsidRDefault="006D36EC" w:rsidP="007D02E1">
      <w:pPr>
        <w:shd w:val="clear" w:color="auto" w:fill="FFFFFF"/>
        <w:spacing w:before="120" w:after="120" w:line="240" w:lineRule="auto"/>
        <w:ind w:firstLine="720"/>
        <w:jc w:val="both"/>
        <w:rPr>
          <w:rFonts w:eastAsia="Times New Roman"/>
          <w:bCs/>
          <w:color w:val="000000" w:themeColor="text1"/>
          <w:szCs w:val="28"/>
          <w:lang w:val="nl-NL"/>
        </w:rPr>
      </w:pPr>
      <w:r w:rsidRPr="00507587">
        <w:rPr>
          <w:rFonts w:eastAsia="Times New Roman"/>
          <w:bCs/>
          <w:color w:val="000000" w:themeColor="text1"/>
          <w:szCs w:val="28"/>
          <w:lang w:val="nl-NL"/>
        </w:rPr>
        <w:t xml:space="preserve">a) </w:t>
      </w:r>
      <w:r w:rsidR="005B760E" w:rsidRPr="00507587">
        <w:rPr>
          <w:rFonts w:eastAsia="Times New Roman"/>
          <w:bCs/>
          <w:color w:val="000000" w:themeColor="text1"/>
          <w:szCs w:val="28"/>
          <w:lang w:val="nl-NL"/>
        </w:rPr>
        <w:t xml:space="preserve">Bảo đảm </w:t>
      </w:r>
      <w:r w:rsidRPr="00507587">
        <w:rPr>
          <w:rFonts w:eastAsia="Times New Roman"/>
          <w:bCs/>
          <w:color w:val="000000" w:themeColor="text1"/>
          <w:szCs w:val="28"/>
          <w:lang w:val="nl-NL"/>
        </w:rPr>
        <w:t>không chồng chéo về nội dung, đối tượng, thời kỳ kiểm tra giữa các đơn vị và không chồng chéo với các cơ quan có chức năng quản lý nhà nước về kế hoạch thanh tra, kiểm tra, kiểm toán</w:t>
      </w:r>
      <w:r w:rsidR="00360FC6" w:rsidRPr="00507587">
        <w:rPr>
          <w:rFonts w:eastAsia="Times New Roman"/>
          <w:bCs/>
          <w:color w:val="000000" w:themeColor="text1"/>
          <w:szCs w:val="28"/>
          <w:lang w:val="nl-NL"/>
        </w:rPr>
        <w:t>;</w:t>
      </w:r>
    </w:p>
    <w:p w14:paraId="7A1022A2" w14:textId="598127BF" w:rsidR="006D36EC" w:rsidRPr="00507587" w:rsidRDefault="006D36EC" w:rsidP="007D02E1">
      <w:pPr>
        <w:shd w:val="clear" w:color="auto" w:fill="FFFFFF"/>
        <w:spacing w:before="120" w:after="120" w:line="240" w:lineRule="auto"/>
        <w:ind w:firstLine="720"/>
        <w:jc w:val="both"/>
        <w:rPr>
          <w:rFonts w:eastAsia="Times New Roman"/>
          <w:bCs/>
          <w:color w:val="000000" w:themeColor="text1"/>
          <w:szCs w:val="28"/>
          <w:lang w:val="nl-NL"/>
        </w:rPr>
      </w:pPr>
      <w:r w:rsidRPr="00507587">
        <w:rPr>
          <w:rFonts w:eastAsia="Times New Roman"/>
          <w:bCs/>
          <w:color w:val="000000" w:themeColor="text1"/>
          <w:szCs w:val="28"/>
          <w:lang w:val="nl-NL"/>
        </w:rPr>
        <w:t xml:space="preserve">b) </w:t>
      </w:r>
      <w:r w:rsidR="005B760E" w:rsidRPr="00507587">
        <w:rPr>
          <w:rFonts w:eastAsia="Times New Roman"/>
          <w:bCs/>
          <w:color w:val="000000" w:themeColor="text1"/>
          <w:szCs w:val="28"/>
          <w:lang w:val="nl-NL"/>
        </w:rPr>
        <w:t xml:space="preserve">Bảo đảm </w:t>
      </w:r>
      <w:r w:rsidRPr="00507587">
        <w:rPr>
          <w:rFonts w:eastAsia="Times New Roman"/>
          <w:bCs/>
          <w:color w:val="000000" w:themeColor="text1"/>
          <w:szCs w:val="28"/>
          <w:lang w:val="nl-NL"/>
        </w:rPr>
        <w:t>tính độc lập, trung thực, khách quan, công khai và minh bạch; đúng trình tự, nội dung, thời gian theo quy định</w:t>
      </w:r>
      <w:r w:rsidR="00360FC6" w:rsidRPr="00507587">
        <w:rPr>
          <w:rFonts w:eastAsia="Times New Roman"/>
          <w:bCs/>
          <w:color w:val="000000" w:themeColor="text1"/>
          <w:szCs w:val="28"/>
          <w:lang w:val="nl-NL"/>
        </w:rPr>
        <w:t>;</w:t>
      </w:r>
    </w:p>
    <w:p w14:paraId="580DA373" w14:textId="0AE2E844" w:rsidR="006D36EC" w:rsidRPr="00507587" w:rsidRDefault="006D36EC" w:rsidP="007D02E1">
      <w:pPr>
        <w:shd w:val="clear" w:color="auto" w:fill="FFFFFF"/>
        <w:spacing w:before="120" w:after="120" w:line="240" w:lineRule="auto"/>
        <w:ind w:firstLine="720"/>
        <w:jc w:val="both"/>
        <w:rPr>
          <w:rFonts w:eastAsia="Times New Roman"/>
          <w:bCs/>
          <w:color w:val="000000" w:themeColor="text1"/>
          <w:szCs w:val="28"/>
          <w:lang w:val="nl-NL"/>
        </w:rPr>
      </w:pPr>
      <w:r w:rsidRPr="00507587">
        <w:rPr>
          <w:rFonts w:eastAsia="Times New Roman"/>
          <w:bCs/>
          <w:color w:val="000000" w:themeColor="text1"/>
          <w:szCs w:val="28"/>
          <w:lang w:val="nl-NL"/>
        </w:rPr>
        <w:t xml:space="preserve">c) Việc kiểm tra </w:t>
      </w:r>
      <w:r w:rsidR="00417E02" w:rsidRPr="00507587">
        <w:rPr>
          <w:rFonts w:eastAsia="Times New Roman"/>
          <w:bCs/>
          <w:color w:val="000000" w:themeColor="text1"/>
          <w:szCs w:val="28"/>
          <w:lang w:val="nl-NL"/>
        </w:rPr>
        <w:t xml:space="preserve">phải tuân thủ quy định, trình tự, thời hạn theo quy định của pháp luật và </w:t>
      </w:r>
      <w:r w:rsidRPr="00507587">
        <w:rPr>
          <w:rFonts w:eastAsia="Times New Roman"/>
          <w:bCs/>
          <w:color w:val="000000" w:themeColor="text1"/>
          <w:szCs w:val="28"/>
          <w:lang w:val="nl-NL"/>
        </w:rPr>
        <w:t xml:space="preserve">không làm cản trở hoạt động bình thường của </w:t>
      </w:r>
      <w:r w:rsidR="004C71DD" w:rsidRPr="00507587">
        <w:rPr>
          <w:rFonts w:eastAsia="Times New Roman"/>
          <w:bCs/>
          <w:color w:val="000000" w:themeColor="text1"/>
          <w:szCs w:val="28"/>
          <w:lang w:val="nl-NL"/>
        </w:rPr>
        <w:t>đối tượng kiểm tra và cơ quan, tổ chức, cá nhân có liên quan</w:t>
      </w:r>
      <w:r w:rsidR="00C70089" w:rsidRPr="00507587">
        <w:rPr>
          <w:rFonts w:eastAsia="Times New Roman"/>
          <w:bCs/>
          <w:color w:val="000000" w:themeColor="text1"/>
          <w:szCs w:val="28"/>
          <w:lang w:val="nl-NL"/>
        </w:rPr>
        <w:t>.</w:t>
      </w:r>
    </w:p>
    <w:p w14:paraId="75A020CF" w14:textId="5AF9A9BB" w:rsidR="00955084" w:rsidRPr="00507587" w:rsidRDefault="00955084" w:rsidP="007D02E1">
      <w:pPr>
        <w:shd w:val="clear" w:color="auto" w:fill="FFFFFF"/>
        <w:spacing w:before="120" w:after="120" w:line="240" w:lineRule="auto"/>
        <w:ind w:firstLine="720"/>
        <w:jc w:val="both"/>
        <w:rPr>
          <w:rFonts w:eastAsia="Times New Roman"/>
          <w:bCs/>
          <w:color w:val="000000" w:themeColor="text1"/>
          <w:szCs w:val="28"/>
          <w:lang w:val="nl-NL"/>
        </w:rPr>
      </w:pPr>
      <w:r w:rsidRPr="00507587">
        <w:rPr>
          <w:rFonts w:eastAsia="Times New Roman"/>
          <w:bCs/>
          <w:color w:val="000000" w:themeColor="text1"/>
          <w:szCs w:val="28"/>
          <w:lang w:val="nl-NL"/>
        </w:rPr>
        <w:t>2. Nội dung kiểm tra</w:t>
      </w:r>
    </w:p>
    <w:p w14:paraId="7E6D135F" w14:textId="252B568D" w:rsidR="00955084" w:rsidRDefault="00955084" w:rsidP="007D02E1">
      <w:pPr>
        <w:shd w:val="clear" w:color="auto" w:fill="FFFFFF"/>
        <w:spacing w:before="120" w:after="120" w:line="240" w:lineRule="auto"/>
        <w:ind w:firstLine="720"/>
        <w:jc w:val="both"/>
        <w:rPr>
          <w:rFonts w:eastAsia="Times New Roman"/>
          <w:bCs/>
          <w:color w:val="000000" w:themeColor="text1"/>
          <w:szCs w:val="28"/>
          <w:lang w:val="nl-NL"/>
        </w:rPr>
      </w:pPr>
      <w:r w:rsidRPr="00507587">
        <w:rPr>
          <w:rFonts w:eastAsia="Times New Roman"/>
          <w:bCs/>
          <w:color w:val="000000" w:themeColor="text1"/>
          <w:szCs w:val="28"/>
          <w:lang w:val="nl-NL"/>
        </w:rPr>
        <w:lastRenderedPageBreak/>
        <w:t xml:space="preserve">Kiểm tra việc tổ chức thực hiện các nhiệm vụ, quyền hạn được phân cấp trong các lĩnh vực quản lý ngân sách, tài sản công, đầu tư xây dựng và </w:t>
      </w:r>
      <w:r w:rsidR="00EC766C" w:rsidRPr="00507587">
        <w:rPr>
          <w:rFonts w:eastAsia="Times New Roman"/>
          <w:bCs/>
          <w:color w:val="000000" w:themeColor="text1"/>
          <w:szCs w:val="28"/>
          <w:lang w:val="nl-NL"/>
        </w:rPr>
        <w:t>chuyển đổi số</w:t>
      </w:r>
      <w:r w:rsidRPr="00507587">
        <w:rPr>
          <w:rFonts w:eastAsia="Times New Roman"/>
          <w:bCs/>
          <w:color w:val="000000" w:themeColor="text1"/>
          <w:szCs w:val="28"/>
          <w:lang w:val="nl-NL"/>
        </w:rPr>
        <w:t xml:space="preserve"> tại các đơn vị được phân cấp theo quy định tại Thông tư này.</w:t>
      </w:r>
    </w:p>
    <w:p w14:paraId="5DAAC3A1" w14:textId="6EF5B2BD" w:rsidR="00A97543" w:rsidRPr="00507587" w:rsidRDefault="000A3F94" w:rsidP="001032AD">
      <w:pPr>
        <w:shd w:val="clear" w:color="auto" w:fill="FFFFFF"/>
        <w:spacing w:before="120" w:after="120" w:line="240" w:lineRule="auto"/>
        <w:ind w:firstLine="720"/>
        <w:jc w:val="both"/>
        <w:rPr>
          <w:rFonts w:eastAsia="Times New Roman"/>
          <w:bCs/>
          <w:color w:val="000000" w:themeColor="text1"/>
          <w:szCs w:val="28"/>
          <w:lang w:val="nl-NL"/>
        </w:rPr>
      </w:pPr>
      <w:r w:rsidRPr="00507587">
        <w:rPr>
          <w:rFonts w:eastAsia="Times New Roman"/>
          <w:bCs/>
          <w:color w:val="000000" w:themeColor="text1"/>
          <w:szCs w:val="28"/>
          <w:lang w:val="nl-NL"/>
        </w:rPr>
        <w:t>3</w:t>
      </w:r>
      <w:r w:rsidR="006D36EC" w:rsidRPr="00507587">
        <w:rPr>
          <w:rFonts w:eastAsia="Times New Roman"/>
          <w:bCs/>
          <w:color w:val="000000" w:themeColor="text1"/>
          <w:szCs w:val="28"/>
          <w:lang w:val="nl-NL"/>
        </w:rPr>
        <w:t xml:space="preserve">. </w:t>
      </w:r>
      <w:r w:rsidR="00814935" w:rsidRPr="00507587">
        <w:rPr>
          <w:rFonts w:eastAsia="Times New Roman"/>
          <w:bCs/>
          <w:color w:val="000000" w:themeColor="text1"/>
          <w:szCs w:val="28"/>
          <w:lang w:val="nl-NL"/>
        </w:rPr>
        <w:t>Phương thức</w:t>
      </w:r>
      <w:r w:rsidR="00955084" w:rsidRPr="00507587">
        <w:rPr>
          <w:rFonts w:eastAsia="Times New Roman"/>
          <w:bCs/>
          <w:color w:val="000000" w:themeColor="text1"/>
          <w:szCs w:val="28"/>
          <w:lang w:val="nl-NL"/>
        </w:rPr>
        <w:t xml:space="preserve"> </w:t>
      </w:r>
      <w:r w:rsidR="006D36EC" w:rsidRPr="00507587">
        <w:rPr>
          <w:rFonts w:eastAsia="Times New Roman"/>
          <w:bCs/>
          <w:color w:val="000000" w:themeColor="text1"/>
          <w:szCs w:val="28"/>
          <w:lang w:val="nl-NL"/>
        </w:rPr>
        <w:t>kiểm tra</w:t>
      </w:r>
    </w:p>
    <w:p w14:paraId="69CC1365" w14:textId="7B66B228" w:rsidR="006D36EC" w:rsidRPr="00507587" w:rsidRDefault="00A97543" w:rsidP="007D02E1">
      <w:pPr>
        <w:shd w:val="clear" w:color="auto" w:fill="FFFFFF"/>
        <w:spacing w:before="120" w:after="120" w:line="240" w:lineRule="auto"/>
        <w:ind w:firstLine="720"/>
        <w:jc w:val="both"/>
        <w:rPr>
          <w:rFonts w:eastAsia="Times New Roman"/>
          <w:bCs/>
          <w:szCs w:val="28"/>
          <w:lang w:val="nl-NL"/>
        </w:rPr>
      </w:pPr>
      <w:r w:rsidRPr="00507587">
        <w:rPr>
          <w:rFonts w:eastAsia="Times New Roman"/>
          <w:bCs/>
          <w:color w:val="000000" w:themeColor="text1"/>
          <w:szCs w:val="28"/>
          <w:lang w:val="nl-NL"/>
        </w:rPr>
        <w:t xml:space="preserve">a) </w:t>
      </w:r>
      <w:r w:rsidR="00B62A0C" w:rsidRPr="00507587">
        <w:rPr>
          <w:rFonts w:eastAsia="Times New Roman"/>
          <w:bCs/>
          <w:color w:val="000000" w:themeColor="text1"/>
          <w:szCs w:val="28"/>
          <w:lang w:val="nl-NL"/>
        </w:rPr>
        <w:t>P</w:t>
      </w:r>
      <w:r w:rsidR="006D36EC" w:rsidRPr="00507587">
        <w:rPr>
          <w:rFonts w:eastAsia="Times New Roman"/>
          <w:bCs/>
          <w:color w:val="000000" w:themeColor="text1"/>
          <w:szCs w:val="28"/>
          <w:lang w:val="nl-NL"/>
        </w:rPr>
        <w:t xml:space="preserve">hương thức tự kiểm tra: </w:t>
      </w:r>
      <w:r w:rsidRPr="00507587">
        <w:rPr>
          <w:rFonts w:eastAsia="Times New Roman"/>
          <w:bCs/>
          <w:szCs w:val="28"/>
          <w:lang w:val="nl-NL"/>
        </w:rPr>
        <w:t>C</w:t>
      </w:r>
      <w:r w:rsidR="000D4CCE" w:rsidRPr="00507587">
        <w:rPr>
          <w:rFonts w:eastAsia="Times New Roman"/>
          <w:bCs/>
          <w:szCs w:val="28"/>
          <w:lang w:val="nl-NL"/>
        </w:rPr>
        <w:t>ác</w:t>
      </w:r>
      <w:r w:rsidR="006D36EC" w:rsidRPr="00507587">
        <w:rPr>
          <w:rFonts w:eastAsia="Times New Roman"/>
          <w:bCs/>
          <w:szCs w:val="28"/>
          <w:lang w:val="nl-NL"/>
        </w:rPr>
        <w:t xml:space="preserve"> </w:t>
      </w:r>
      <w:r w:rsidR="0095193A" w:rsidRPr="00507587">
        <w:rPr>
          <w:rFonts w:eastAsia="Times New Roman"/>
          <w:bCs/>
          <w:szCs w:val="28"/>
          <w:lang w:val="nl-NL"/>
        </w:rPr>
        <w:t>đơn</w:t>
      </w:r>
      <w:r w:rsidR="0095193A" w:rsidRPr="00507587">
        <w:rPr>
          <w:rFonts w:eastAsia="Times New Roman"/>
          <w:bCs/>
          <w:szCs w:val="28"/>
          <w:lang w:val="vi-VN"/>
        </w:rPr>
        <w:t xml:space="preserve"> vị</w:t>
      </w:r>
      <w:r w:rsidR="006D36EC" w:rsidRPr="00507587">
        <w:rPr>
          <w:rFonts w:eastAsia="Times New Roman"/>
          <w:bCs/>
          <w:szCs w:val="28"/>
          <w:lang w:val="nl-NL"/>
        </w:rPr>
        <w:t xml:space="preserve"> được phân cấp</w:t>
      </w:r>
      <w:r w:rsidRPr="00507587">
        <w:rPr>
          <w:rFonts w:eastAsia="Times New Roman"/>
          <w:bCs/>
          <w:szCs w:val="28"/>
          <w:lang w:val="nl-NL"/>
        </w:rPr>
        <w:t xml:space="preserve"> theo quy định tại Thông tư tự kiểm tra việc thực hiện các nội dung tại khoản </w:t>
      </w:r>
      <w:r w:rsidR="00C83F7E" w:rsidRPr="00507587">
        <w:rPr>
          <w:rFonts w:eastAsia="Times New Roman"/>
          <w:bCs/>
          <w:szCs w:val="28"/>
          <w:lang w:val="nl-NL"/>
        </w:rPr>
        <w:t>2</w:t>
      </w:r>
      <w:r w:rsidRPr="00507587">
        <w:rPr>
          <w:rFonts w:eastAsia="Times New Roman"/>
          <w:bCs/>
          <w:szCs w:val="28"/>
          <w:lang w:val="nl-NL"/>
        </w:rPr>
        <w:t xml:space="preserve"> Điều này</w:t>
      </w:r>
      <w:r w:rsidR="00360FC6" w:rsidRPr="00507587">
        <w:rPr>
          <w:rFonts w:eastAsia="Times New Roman"/>
          <w:bCs/>
          <w:szCs w:val="28"/>
          <w:lang w:val="nl-NL"/>
        </w:rPr>
        <w:t>;</w:t>
      </w:r>
    </w:p>
    <w:p w14:paraId="13B93843" w14:textId="383108B1" w:rsidR="009C1522" w:rsidRDefault="006D36EC" w:rsidP="007D02E1">
      <w:pPr>
        <w:shd w:val="clear" w:color="auto" w:fill="FFFFFF"/>
        <w:spacing w:before="120" w:after="120" w:line="240" w:lineRule="auto"/>
        <w:ind w:firstLine="720"/>
        <w:jc w:val="both"/>
        <w:rPr>
          <w:rFonts w:eastAsia="Times New Roman"/>
          <w:bCs/>
          <w:color w:val="000000" w:themeColor="text1"/>
          <w:szCs w:val="28"/>
          <w:lang w:val="nl-NL"/>
        </w:rPr>
      </w:pPr>
      <w:r w:rsidRPr="00507587">
        <w:rPr>
          <w:rFonts w:eastAsia="Times New Roman"/>
          <w:bCs/>
          <w:color w:val="000000" w:themeColor="text1"/>
          <w:szCs w:val="28"/>
          <w:lang w:val="nl-NL"/>
        </w:rPr>
        <w:t xml:space="preserve">b) </w:t>
      </w:r>
      <w:r w:rsidR="00B62A0C" w:rsidRPr="00507587">
        <w:rPr>
          <w:rFonts w:eastAsia="Times New Roman"/>
          <w:bCs/>
          <w:color w:val="000000" w:themeColor="text1"/>
          <w:szCs w:val="28"/>
          <w:lang w:val="nl-NL"/>
        </w:rPr>
        <w:t>P</w:t>
      </w:r>
      <w:r w:rsidRPr="00507587">
        <w:rPr>
          <w:rFonts w:eastAsia="Times New Roman"/>
          <w:bCs/>
          <w:color w:val="000000" w:themeColor="text1"/>
          <w:szCs w:val="28"/>
          <w:lang w:val="nl-NL"/>
        </w:rPr>
        <w:t>hương thức kiểm tra định kỳ, đột xuất:</w:t>
      </w:r>
      <w:r w:rsidR="000D250C" w:rsidRPr="00507587">
        <w:rPr>
          <w:rFonts w:eastAsia="Times New Roman"/>
          <w:bCs/>
          <w:color w:val="000000" w:themeColor="text1"/>
          <w:szCs w:val="28"/>
          <w:lang w:val="nl-NL"/>
        </w:rPr>
        <w:t xml:space="preserve"> </w:t>
      </w:r>
      <w:r w:rsidRPr="00507587">
        <w:rPr>
          <w:rFonts w:eastAsia="Times New Roman"/>
          <w:bCs/>
          <w:color w:val="000000" w:themeColor="text1"/>
          <w:szCs w:val="28"/>
          <w:lang w:val="nl-NL"/>
        </w:rPr>
        <w:t xml:space="preserve">Vụ Kế hoạch - Tài chính </w:t>
      </w:r>
      <w:r w:rsidR="000D250C" w:rsidRPr="00507587">
        <w:rPr>
          <w:rFonts w:eastAsia="Times New Roman"/>
          <w:bCs/>
          <w:color w:val="000000" w:themeColor="text1"/>
          <w:szCs w:val="28"/>
          <w:lang w:val="nl-NL"/>
        </w:rPr>
        <w:t xml:space="preserve">thực hiện kiểm tra theo nội dung quy định tại khoản </w:t>
      </w:r>
      <w:r w:rsidR="00C83F7E" w:rsidRPr="00507587">
        <w:rPr>
          <w:rFonts w:eastAsia="Times New Roman"/>
          <w:bCs/>
          <w:color w:val="000000" w:themeColor="text1"/>
          <w:szCs w:val="28"/>
          <w:lang w:val="nl-NL"/>
        </w:rPr>
        <w:t>2</w:t>
      </w:r>
      <w:r w:rsidR="000D250C" w:rsidRPr="00507587">
        <w:rPr>
          <w:rFonts w:eastAsia="Times New Roman"/>
          <w:bCs/>
          <w:color w:val="000000" w:themeColor="text1"/>
          <w:szCs w:val="28"/>
          <w:lang w:val="nl-NL"/>
        </w:rPr>
        <w:t xml:space="preserve"> Điều này theo kế hoạch được Lãnh đạo Bộ phê duyệt hoặc khi có dấu hiệu vi phạm</w:t>
      </w:r>
      <w:r w:rsidRPr="00507587">
        <w:rPr>
          <w:rFonts w:eastAsia="Times New Roman"/>
          <w:bCs/>
          <w:color w:val="000000" w:themeColor="text1"/>
          <w:szCs w:val="28"/>
          <w:lang w:val="nl-NL"/>
        </w:rPr>
        <w:t>.</w:t>
      </w:r>
    </w:p>
    <w:p w14:paraId="728AE8C6" w14:textId="77777777" w:rsidR="007D02E1" w:rsidRPr="00507587" w:rsidRDefault="007D02E1" w:rsidP="007D02E1">
      <w:pPr>
        <w:shd w:val="clear" w:color="auto" w:fill="FFFFFF"/>
        <w:spacing w:after="0" w:line="240" w:lineRule="auto"/>
        <w:contextualSpacing/>
        <w:jc w:val="center"/>
        <w:rPr>
          <w:rFonts w:eastAsia="Times New Roman"/>
          <w:bCs/>
          <w:color w:val="000000" w:themeColor="text1"/>
          <w:szCs w:val="28"/>
          <w:lang w:val="nl-NL"/>
        </w:rPr>
      </w:pPr>
    </w:p>
    <w:p w14:paraId="46D2474C" w14:textId="493A51F4" w:rsidR="000B2146" w:rsidRPr="00507587" w:rsidRDefault="000B2146" w:rsidP="00245965">
      <w:pPr>
        <w:spacing w:after="120" w:line="240" w:lineRule="auto"/>
        <w:jc w:val="center"/>
        <w:rPr>
          <w:rFonts w:eastAsia="Times New Roman" w:cs="Times New Roman"/>
          <w:b/>
          <w:bCs/>
          <w:color w:val="000000" w:themeColor="text1"/>
          <w:szCs w:val="28"/>
        </w:rPr>
      </w:pPr>
      <w:r w:rsidRPr="00507587">
        <w:rPr>
          <w:rFonts w:eastAsia="Times New Roman" w:cs="Times New Roman"/>
          <w:b/>
          <w:bCs/>
          <w:color w:val="000000" w:themeColor="text1"/>
          <w:szCs w:val="28"/>
        </w:rPr>
        <w:t>Chương I</w:t>
      </w:r>
      <w:r w:rsidR="006D36EC" w:rsidRPr="00507587">
        <w:rPr>
          <w:rFonts w:eastAsia="Times New Roman" w:cs="Times New Roman"/>
          <w:b/>
          <w:bCs/>
          <w:color w:val="000000" w:themeColor="text1"/>
          <w:szCs w:val="28"/>
        </w:rPr>
        <w:t>V</w:t>
      </w:r>
    </w:p>
    <w:p w14:paraId="0C060694" w14:textId="68975A7D" w:rsidR="000B2146" w:rsidRPr="00507587" w:rsidRDefault="00D10A4C" w:rsidP="00245965">
      <w:pPr>
        <w:spacing w:after="0" w:line="240" w:lineRule="auto"/>
        <w:jc w:val="center"/>
        <w:rPr>
          <w:rFonts w:eastAsia="Times New Roman" w:cs="Times New Roman"/>
          <w:b/>
          <w:bCs/>
          <w:color w:val="000000" w:themeColor="text1"/>
          <w:szCs w:val="28"/>
        </w:rPr>
      </w:pPr>
      <w:r w:rsidRPr="00507587">
        <w:rPr>
          <w:rFonts w:eastAsia="Times New Roman" w:cs="Times New Roman"/>
          <w:b/>
          <w:bCs/>
          <w:color w:val="000000" w:themeColor="text1"/>
          <w:szCs w:val="28"/>
        </w:rPr>
        <w:t>ĐIỀU KHOẢN THI HÀNH</w:t>
      </w:r>
    </w:p>
    <w:p w14:paraId="5B70CAAC" w14:textId="77777777" w:rsidR="006577B4" w:rsidRPr="00507587" w:rsidRDefault="006577B4" w:rsidP="007D02E1">
      <w:pPr>
        <w:spacing w:after="0" w:line="240" w:lineRule="auto"/>
        <w:jc w:val="center"/>
        <w:rPr>
          <w:rFonts w:eastAsia="Times New Roman" w:cs="Times New Roman"/>
          <w:b/>
          <w:bCs/>
          <w:color w:val="000000" w:themeColor="text1"/>
          <w:szCs w:val="28"/>
        </w:rPr>
      </w:pPr>
    </w:p>
    <w:p w14:paraId="54FD25F1" w14:textId="43B312D3" w:rsidR="00E17411" w:rsidRPr="00507587" w:rsidRDefault="00D10A4C" w:rsidP="007D02E1">
      <w:pPr>
        <w:spacing w:before="120" w:after="120" w:line="240" w:lineRule="auto"/>
        <w:ind w:firstLine="720"/>
        <w:rPr>
          <w:rFonts w:eastAsia="Times New Roman" w:cs="Times New Roman"/>
          <w:b/>
          <w:color w:val="000000" w:themeColor="text1"/>
          <w:szCs w:val="28"/>
        </w:rPr>
      </w:pPr>
      <w:r w:rsidRPr="00507587">
        <w:rPr>
          <w:rFonts w:eastAsia="Times New Roman" w:cs="Times New Roman"/>
          <w:b/>
          <w:color w:val="000000" w:themeColor="text1"/>
          <w:szCs w:val="28"/>
        </w:rPr>
        <w:t xml:space="preserve">Điều </w:t>
      </w:r>
      <w:r w:rsidR="006577B4" w:rsidRPr="00507587">
        <w:rPr>
          <w:rFonts w:eastAsia="Times New Roman" w:cs="Times New Roman"/>
          <w:b/>
          <w:color w:val="000000" w:themeColor="text1"/>
          <w:szCs w:val="28"/>
        </w:rPr>
        <w:t>10</w:t>
      </w:r>
      <w:r w:rsidRPr="00507587">
        <w:rPr>
          <w:rFonts w:eastAsia="Times New Roman" w:cs="Times New Roman"/>
          <w:b/>
          <w:color w:val="000000" w:themeColor="text1"/>
          <w:szCs w:val="28"/>
        </w:rPr>
        <w:t>. Quy định chuyển tiếp</w:t>
      </w:r>
    </w:p>
    <w:p w14:paraId="0D307195" w14:textId="085DF8C5" w:rsidR="00D10A4C" w:rsidRPr="00507587" w:rsidRDefault="00D10A4C" w:rsidP="007D02E1">
      <w:pPr>
        <w:spacing w:before="120" w:after="120" w:line="240" w:lineRule="auto"/>
        <w:ind w:firstLine="720"/>
        <w:jc w:val="both"/>
        <w:rPr>
          <w:rFonts w:eastAsia="Times New Roman" w:cs="Times New Roman"/>
          <w:color w:val="000000" w:themeColor="text1"/>
          <w:szCs w:val="28"/>
        </w:rPr>
      </w:pPr>
      <w:r w:rsidRPr="00507587">
        <w:rPr>
          <w:rFonts w:eastAsia="Times New Roman" w:cs="Times New Roman"/>
          <w:color w:val="000000" w:themeColor="text1"/>
          <w:szCs w:val="28"/>
        </w:rPr>
        <w:t xml:space="preserve">Các nhiệm vụ, kế hoạch đã được cấp có thẩm quyền phê duyệt theo đúng quy định pháp luật trước ngày Thông tư này có hiệu lực thì </w:t>
      </w:r>
      <w:r w:rsidR="000C171F" w:rsidRPr="00507587">
        <w:rPr>
          <w:rFonts w:eastAsia="Times New Roman" w:cs="Times New Roman"/>
          <w:color w:val="000000" w:themeColor="text1"/>
          <w:szCs w:val="28"/>
        </w:rPr>
        <w:t xml:space="preserve">tiếp tục thực hiện theo </w:t>
      </w:r>
      <w:r w:rsidRPr="00507587">
        <w:rPr>
          <w:rFonts w:eastAsia="Times New Roman" w:cs="Times New Roman"/>
          <w:color w:val="000000" w:themeColor="text1"/>
          <w:szCs w:val="28"/>
        </w:rPr>
        <w:t>các quyết định đã ban hành. Việc thực hiện các bước ti</w:t>
      </w:r>
      <w:r w:rsidR="003E18A3" w:rsidRPr="00507587">
        <w:rPr>
          <w:rFonts w:eastAsia="Times New Roman" w:cs="Times New Roman"/>
          <w:color w:val="000000" w:themeColor="text1"/>
          <w:szCs w:val="28"/>
        </w:rPr>
        <w:t>ếp theo (bao gồm cả trường hợp điều chỉnh) áp dụng các quy định về thẩm quyền tại Thông tư này.</w:t>
      </w:r>
    </w:p>
    <w:p w14:paraId="57C845E8" w14:textId="3DDFEE02" w:rsidR="003A3D8A" w:rsidRPr="00507587" w:rsidRDefault="003A3D8A" w:rsidP="007D02E1">
      <w:pPr>
        <w:spacing w:before="120" w:after="120" w:line="240" w:lineRule="auto"/>
        <w:ind w:firstLine="720"/>
        <w:jc w:val="both"/>
        <w:rPr>
          <w:rFonts w:eastAsia="Times New Roman" w:cs="Times New Roman"/>
          <w:color w:val="000000" w:themeColor="text1"/>
          <w:szCs w:val="28"/>
        </w:rPr>
      </w:pPr>
      <w:r w:rsidRPr="00507587">
        <w:rPr>
          <w:rFonts w:eastAsia="Times New Roman" w:cs="Times New Roman"/>
          <w:b/>
          <w:bCs/>
          <w:color w:val="000000" w:themeColor="text1"/>
          <w:szCs w:val="28"/>
        </w:rPr>
        <w:t xml:space="preserve">Điều </w:t>
      </w:r>
      <w:r w:rsidR="006577B4" w:rsidRPr="00507587">
        <w:rPr>
          <w:rFonts w:eastAsia="Times New Roman" w:cs="Times New Roman"/>
          <w:b/>
          <w:bCs/>
          <w:color w:val="000000" w:themeColor="text1"/>
          <w:szCs w:val="28"/>
        </w:rPr>
        <w:t>11</w:t>
      </w:r>
      <w:r w:rsidRPr="00507587">
        <w:rPr>
          <w:rFonts w:eastAsia="Times New Roman" w:cs="Times New Roman"/>
          <w:b/>
          <w:bCs/>
          <w:color w:val="000000" w:themeColor="text1"/>
          <w:szCs w:val="28"/>
        </w:rPr>
        <w:t>.</w:t>
      </w:r>
      <w:r w:rsidRPr="00507587">
        <w:rPr>
          <w:rFonts w:eastAsia="Times New Roman" w:cs="Times New Roman"/>
          <w:color w:val="000000" w:themeColor="text1"/>
          <w:szCs w:val="28"/>
        </w:rPr>
        <w:t> </w:t>
      </w:r>
      <w:r w:rsidRPr="00507587">
        <w:rPr>
          <w:rFonts w:eastAsia="Times New Roman" w:cs="Times New Roman"/>
          <w:b/>
          <w:bCs/>
          <w:color w:val="000000" w:themeColor="text1"/>
          <w:szCs w:val="28"/>
        </w:rPr>
        <w:t>Hiệu lực thi hành</w:t>
      </w:r>
    </w:p>
    <w:p w14:paraId="392EAC46" w14:textId="7FF69E9D" w:rsidR="003A3D8A" w:rsidRPr="00507587" w:rsidRDefault="003A3D8A" w:rsidP="007D02E1">
      <w:pPr>
        <w:spacing w:before="120" w:after="120" w:line="240" w:lineRule="auto"/>
        <w:ind w:firstLine="720"/>
        <w:jc w:val="both"/>
        <w:rPr>
          <w:rFonts w:eastAsia="Times New Roman" w:cs="Times New Roman"/>
          <w:color w:val="000000" w:themeColor="text1"/>
          <w:szCs w:val="28"/>
        </w:rPr>
      </w:pPr>
      <w:r w:rsidRPr="00507587">
        <w:rPr>
          <w:rFonts w:eastAsia="Times New Roman" w:cs="Times New Roman"/>
          <w:color w:val="000000" w:themeColor="text1"/>
          <w:szCs w:val="28"/>
        </w:rPr>
        <w:t xml:space="preserve">1. </w:t>
      </w:r>
      <w:r w:rsidR="00D4693D" w:rsidRPr="00507587">
        <w:rPr>
          <w:rFonts w:eastAsia="Times New Roman" w:cs="Times New Roman"/>
          <w:color w:val="000000" w:themeColor="text1"/>
          <w:szCs w:val="28"/>
        </w:rPr>
        <w:t>Thông tư này có hiệu lực thi hành kể từ ngày</w:t>
      </w:r>
      <w:r w:rsidR="00777C67">
        <w:rPr>
          <w:rFonts w:eastAsia="Times New Roman" w:cs="Times New Roman"/>
          <w:color w:val="000000" w:themeColor="text1"/>
          <w:szCs w:val="28"/>
        </w:rPr>
        <w:t xml:space="preserve"> </w:t>
      </w:r>
      <w:r w:rsidR="00D35927">
        <w:rPr>
          <w:rFonts w:eastAsia="Times New Roman" w:cs="Times New Roman"/>
          <w:color w:val="000000" w:themeColor="text1"/>
          <w:szCs w:val="28"/>
        </w:rPr>
        <w:t>03</w:t>
      </w:r>
      <w:r w:rsidR="00DB3B6B">
        <w:rPr>
          <w:rFonts w:eastAsia="Times New Roman" w:cs="Times New Roman"/>
          <w:color w:val="000000" w:themeColor="text1"/>
          <w:szCs w:val="28"/>
        </w:rPr>
        <w:t xml:space="preserve"> </w:t>
      </w:r>
      <w:r w:rsidR="00D4693D" w:rsidRPr="00507587">
        <w:rPr>
          <w:rFonts w:eastAsia="Times New Roman" w:cs="Times New Roman"/>
          <w:color w:val="000000" w:themeColor="text1"/>
          <w:szCs w:val="28"/>
        </w:rPr>
        <w:t xml:space="preserve">tháng </w:t>
      </w:r>
      <w:r w:rsidR="00D35927">
        <w:rPr>
          <w:rFonts w:eastAsia="Times New Roman" w:cs="Times New Roman"/>
          <w:color w:val="000000" w:themeColor="text1"/>
          <w:szCs w:val="28"/>
        </w:rPr>
        <w:t>11</w:t>
      </w:r>
      <w:r w:rsidR="00165053">
        <w:rPr>
          <w:rFonts w:eastAsia="Times New Roman" w:cs="Times New Roman"/>
          <w:color w:val="000000" w:themeColor="text1"/>
          <w:szCs w:val="28"/>
        </w:rPr>
        <w:t xml:space="preserve"> </w:t>
      </w:r>
      <w:r w:rsidR="00D4693D" w:rsidRPr="00507587">
        <w:rPr>
          <w:rFonts w:eastAsia="Times New Roman" w:cs="Times New Roman"/>
          <w:color w:val="000000" w:themeColor="text1"/>
          <w:szCs w:val="28"/>
        </w:rPr>
        <w:t xml:space="preserve">năm 2026. </w:t>
      </w:r>
    </w:p>
    <w:p w14:paraId="7C403DDE" w14:textId="27154D4A" w:rsidR="002953F9" w:rsidRPr="00507587" w:rsidRDefault="00360FC6" w:rsidP="007D02E1">
      <w:pPr>
        <w:spacing w:before="120" w:after="120" w:line="240" w:lineRule="auto"/>
        <w:ind w:firstLine="720"/>
        <w:jc w:val="both"/>
        <w:rPr>
          <w:rFonts w:eastAsia="Times New Roman" w:cs="Times New Roman"/>
          <w:color w:val="000000" w:themeColor="text1"/>
          <w:szCs w:val="28"/>
        </w:rPr>
      </w:pPr>
      <w:r w:rsidRPr="00507587">
        <w:rPr>
          <w:rFonts w:eastAsia="Times New Roman" w:cs="Times New Roman"/>
          <w:color w:val="000000" w:themeColor="text1"/>
          <w:szCs w:val="28"/>
        </w:rPr>
        <w:t>2</w:t>
      </w:r>
      <w:r w:rsidR="002953F9" w:rsidRPr="00507587">
        <w:rPr>
          <w:rFonts w:eastAsia="Times New Roman" w:cs="Times New Roman"/>
          <w:color w:val="000000" w:themeColor="text1"/>
          <w:szCs w:val="28"/>
        </w:rPr>
        <w:t xml:space="preserve">. </w:t>
      </w:r>
      <w:r w:rsidR="00DA3A78" w:rsidRPr="00507587">
        <w:rPr>
          <w:rFonts w:eastAsia="Times New Roman" w:cs="Times New Roman"/>
          <w:color w:val="000000" w:themeColor="text1"/>
          <w:szCs w:val="28"/>
        </w:rPr>
        <w:t>Khi các văn bản dẫn chiếu để áp dụng tại Thông tư này được sửa đổi, bổ sung hoặc thay thế bằng văn bản mới thì áp dụng theo các văn bản sửa đổi, bổ sung hoặc thay thế.</w:t>
      </w:r>
    </w:p>
    <w:p w14:paraId="4E93CED9" w14:textId="2A9A0715" w:rsidR="003A3D8A" w:rsidRPr="00507587" w:rsidRDefault="00360FC6" w:rsidP="007D02E1">
      <w:pPr>
        <w:spacing w:before="120" w:after="120" w:line="240" w:lineRule="auto"/>
        <w:ind w:firstLine="720"/>
        <w:jc w:val="both"/>
        <w:rPr>
          <w:rFonts w:eastAsia="Times New Roman" w:cs="Times New Roman"/>
          <w:color w:val="000000" w:themeColor="text1"/>
          <w:szCs w:val="28"/>
        </w:rPr>
      </w:pPr>
      <w:r w:rsidRPr="00507587">
        <w:rPr>
          <w:rFonts w:eastAsia="Times New Roman" w:cs="Times New Roman"/>
          <w:color w:val="000000" w:themeColor="text1"/>
          <w:szCs w:val="28"/>
        </w:rPr>
        <w:t>3</w:t>
      </w:r>
      <w:r w:rsidR="003A3D8A" w:rsidRPr="00507587">
        <w:rPr>
          <w:rFonts w:eastAsia="Times New Roman" w:cs="Times New Roman"/>
          <w:color w:val="000000" w:themeColor="text1"/>
          <w:szCs w:val="28"/>
        </w:rPr>
        <w:t xml:space="preserve">. Trong quá trình thực hiện, nếu phát sinh vướng mắc, các cơ quan, đơn vị, tổ chức có trách nhiệm phản ánh về Bộ Dân </w:t>
      </w:r>
      <w:r w:rsidR="006A33FD" w:rsidRPr="00507587">
        <w:rPr>
          <w:rFonts w:eastAsia="Times New Roman" w:cs="Times New Roman"/>
          <w:color w:val="000000" w:themeColor="text1"/>
          <w:szCs w:val="28"/>
        </w:rPr>
        <w:t>t</w:t>
      </w:r>
      <w:r w:rsidR="003A3D8A" w:rsidRPr="00507587">
        <w:rPr>
          <w:rFonts w:eastAsia="Times New Roman" w:cs="Times New Roman"/>
          <w:color w:val="000000" w:themeColor="text1"/>
          <w:szCs w:val="28"/>
        </w:rPr>
        <w:t xml:space="preserve">ộc và Tôn giáo (qua Vụ Kế hoạch </w:t>
      </w:r>
      <w:r w:rsidR="002953F9" w:rsidRPr="00507587">
        <w:rPr>
          <w:rFonts w:eastAsia="Times New Roman" w:cs="Times New Roman"/>
          <w:color w:val="000000" w:themeColor="text1"/>
          <w:szCs w:val="28"/>
        </w:rPr>
        <w:t>-</w:t>
      </w:r>
      <w:r w:rsidR="003A3D8A" w:rsidRPr="00507587">
        <w:rPr>
          <w:rFonts w:eastAsia="Times New Roman" w:cs="Times New Roman"/>
          <w:color w:val="000000" w:themeColor="text1"/>
          <w:szCs w:val="28"/>
        </w:rPr>
        <w:t xml:space="preserve"> Tài chính) để xem xét sửa đổi, bổ sung cho phù hợp./.</w:t>
      </w:r>
    </w:p>
    <w:p w14:paraId="58236775" w14:textId="77777777" w:rsidR="00D80FA0" w:rsidRPr="00507587" w:rsidRDefault="00D80FA0" w:rsidP="002363D8">
      <w:pPr>
        <w:spacing w:before="120" w:after="120" w:line="240" w:lineRule="auto"/>
        <w:ind w:firstLine="720"/>
        <w:jc w:val="both"/>
        <w:rPr>
          <w:rFonts w:eastAsia="Times New Roman" w:cs="Times New Roman"/>
          <w:color w:val="000000" w:themeColor="text1"/>
          <w:szCs w:val="28"/>
        </w:rPr>
      </w:pPr>
    </w:p>
    <w:tbl>
      <w:tblPr>
        <w:tblW w:w="9183" w:type="dxa"/>
        <w:tblCellMar>
          <w:left w:w="0" w:type="dxa"/>
          <w:right w:w="0" w:type="dxa"/>
        </w:tblCellMar>
        <w:tblLook w:val="04A0" w:firstRow="1" w:lastRow="0" w:firstColumn="1" w:lastColumn="0" w:noHBand="0" w:noVBand="1"/>
      </w:tblPr>
      <w:tblGrid>
        <w:gridCol w:w="4962"/>
        <w:gridCol w:w="4221"/>
      </w:tblGrid>
      <w:tr w:rsidR="00642675" w:rsidRPr="00365219" w14:paraId="6D6F739A" w14:textId="77777777" w:rsidTr="001032AD">
        <w:trPr>
          <w:trHeight w:val="1952"/>
        </w:trPr>
        <w:tc>
          <w:tcPr>
            <w:tcW w:w="4962" w:type="dxa"/>
            <w:tcMar>
              <w:top w:w="0" w:type="dxa"/>
              <w:left w:w="108" w:type="dxa"/>
              <w:bottom w:w="0" w:type="dxa"/>
              <w:right w:w="108" w:type="dxa"/>
            </w:tcMar>
            <w:hideMark/>
          </w:tcPr>
          <w:p w14:paraId="7399FA01" w14:textId="77777777" w:rsidR="00642675" w:rsidRPr="00507587" w:rsidRDefault="00642675" w:rsidP="00A253DA">
            <w:pPr>
              <w:spacing w:after="0" w:line="240" w:lineRule="auto"/>
              <w:rPr>
                <w:rFonts w:eastAsia="Times New Roman" w:cs="Times New Roman"/>
                <w:color w:val="000000" w:themeColor="text1"/>
                <w:sz w:val="24"/>
                <w:szCs w:val="24"/>
              </w:rPr>
            </w:pPr>
            <w:r w:rsidRPr="00507587">
              <w:rPr>
                <w:rFonts w:eastAsia="Times New Roman" w:cs="Times New Roman"/>
                <w:b/>
                <w:bCs/>
                <w:i/>
                <w:iCs/>
                <w:color w:val="000000" w:themeColor="text1"/>
                <w:sz w:val="24"/>
                <w:szCs w:val="24"/>
              </w:rPr>
              <w:t>Nơi nhận:</w:t>
            </w:r>
          </w:p>
          <w:p w14:paraId="6C5A4456" w14:textId="1D548982" w:rsidR="00746E24" w:rsidRPr="00507587" w:rsidRDefault="00746E24" w:rsidP="00A253DA">
            <w:pPr>
              <w:spacing w:after="0" w:line="240" w:lineRule="auto"/>
              <w:rPr>
                <w:rFonts w:eastAsia="Times New Roman" w:cs="Times New Roman"/>
                <w:color w:val="000000" w:themeColor="text1"/>
                <w:sz w:val="22"/>
              </w:rPr>
            </w:pPr>
            <w:r w:rsidRPr="00507587">
              <w:rPr>
                <w:rFonts w:eastAsia="Times New Roman" w:cs="Times New Roman"/>
                <w:color w:val="000000" w:themeColor="text1"/>
                <w:sz w:val="22"/>
              </w:rPr>
              <w:t>- V</w:t>
            </w:r>
            <w:r w:rsidR="00E61817" w:rsidRPr="00507587">
              <w:rPr>
                <w:rFonts w:eastAsia="Times New Roman" w:cs="Times New Roman"/>
                <w:color w:val="000000" w:themeColor="text1"/>
                <w:sz w:val="22"/>
              </w:rPr>
              <w:t>ăn phòng Trung ương và các Ban của Đảng;</w:t>
            </w:r>
          </w:p>
          <w:p w14:paraId="1C173036" w14:textId="7110F81F" w:rsidR="00E61817" w:rsidRPr="00507587" w:rsidRDefault="00E61817" w:rsidP="00A253DA">
            <w:pPr>
              <w:spacing w:after="0" w:line="240" w:lineRule="auto"/>
              <w:rPr>
                <w:rFonts w:eastAsia="Times New Roman" w:cs="Times New Roman"/>
                <w:color w:val="000000" w:themeColor="text1"/>
                <w:sz w:val="22"/>
              </w:rPr>
            </w:pPr>
            <w:r w:rsidRPr="00507587">
              <w:rPr>
                <w:rFonts w:eastAsia="Times New Roman" w:cs="Times New Roman"/>
                <w:color w:val="000000" w:themeColor="text1"/>
                <w:sz w:val="22"/>
              </w:rPr>
              <w:t>- Văn phòng Tổng Bí thư;</w:t>
            </w:r>
          </w:p>
          <w:p w14:paraId="63455D6D" w14:textId="1C386D69" w:rsidR="00E61817" w:rsidRPr="00507587" w:rsidRDefault="00E61817" w:rsidP="00A253DA">
            <w:pPr>
              <w:spacing w:after="0" w:line="240" w:lineRule="auto"/>
              <w:rPr>
                <w:rFonts w:eastAsia="Times New Roman" w:cs="Times New Roman"/>
                <w:color w:val="000000" w:themeColor="text1"/>
                <w:sz w:val="22"/>
              </w:rPr>
            </w:pPr>
            <w:r w:rsidRPr="00507587">
              <w:rPr>
                <w:rFonts w:eastAsia="Times New Roman" w:cs="Times New Roman"/>
                <w:color w:val="000000" w:themeColor="text1"/>
                <w:sz w:val="22"/>
              </w:rPr>
              <w:t>- Văn phòng Chủ tịch nước;</w:t>
            </w:r>
          </w:p>
          <w:p w14:paraId="5026F407" w14:textId="60C68909" w:rsidR="00E61817" w:rsidRDefault="00E61817" w:rsidP="00A253DA">
            <w:pPr>
              <w:spacing w:after="0" w:line="240" w:lineRule="auto"/>
              <w:rPr>
                <w:rFonts w:eastAsia="Times New Roman" w:cs="Times New Roman"/>
                <w:color w:val="000000" w:themeColor="text1"/>
                <w:sz w:val="22"/>
              </w:rPr>
            </w:pPr>
            <w:r w:rsidRPr="00507587">
              <w:rPr>
                <w:rFonts w:eastAsia="Times New Roman" w:cs="Times New Roman"/>
                <w:color w:val="000000" w:themeColor="text1"/>
                <w:sz w:val="22"/>
              </w:rPr>
              <w:t>- Hội đồng Dân tộc và các Uỷ ban của Quốc hội;</w:t>
            </w:r>
          </w:p>
          <w:p w14:paraId="0C61F25D" w14:textId="7D7BC109" w:rsidR="00753460" w:rsidRPr="00507587" w:rsidRDefault="00753460" w:rsidP="00A253DA">
            <w:pPr>
              <w:spacing w:after="0" w:line="240" w:lineRule="auto"/>
              <w:rPr>
                <w:rFonts w:eastAsia="Times New Roman" w:cs="Times New Roman"/>
                <w:color w:val="000000" w:themeColor="text1"/>
                <w:sz w:val="22"/>
              </w:rPr>
            </w:pPr>
            <w:r w:rsidRPr="00507587">
              <w:rPr>
                <w:rFonts w:eastAsia="Times New Roman" w:cs="Times New Roman"/>
                <w:color w:val="000000" w:themeColor="text1"/>
                <w:sz w:val="22"/>
              </w:rPr>
              <w:t>- Văn phòng Quốc hội;</w:t>
            </w:r>
          </w:p>
          <w:p w14:paraId="50ACBD86" w14:textId="0E6F0F15" w:rsidR="00E61817" w:rsidRPr="00507587" w:rsidRDefault="00E61817" w:rsidP="00A253DA">
            <w:pPr>
              <w:spacing w:after="0" w:line="240" w:lineRule="auto"/>
              <w:rPr>
                <w:rFonts w:eastAsia="Times New Roman" w:cs="Times New Roman"/>
                <w:color w:val="000000" w:themeColor="text1"/>
                <w:sz w:val="22"/>
              </w:rPr>
            </w:pPr>
            <w:r w:rsidRPr="00507587">
              <w:rPr>
                <w:rFonts w:eastAsia="Times New Roman" w:cs="Times New Roman"/>
                <w:color w:val="000000" w:themeColor="text1"/>
                <w:sz w:val="22"/>
              </w:rPr>
              <w:t xml:space="preserve">- Các </w:t>
            </w:r>
            <w:r w:rsidR="00753460">
              <w:rPr>
                <w:rFonts w:eastAsia="Times New Roman" w:cs="Times New Roman"/>
                <w:color w:val="000000" w:themeColor="text1"/>
                <w:sz w:val="22"/>
              </w:rPr>
              <w:t>B</w:t>
            </w:r>
            <w:r w:rsidRPr="00507587">
              <w:rPr>
                <w:rFonts w:eastAsia="Times New Roman" w:cs="Times New Roman"/>
                <w:color w:val="000000" w:themeColor="text1"/>
                <w:sz w:val="22"/>
              </w:rPr>
              <w:t xml:space="preserve">ộ, cơ quan ngang </w:t>
            </w:r>
            <w:r w:rsidR="00753460">
              <w:rPr>
                <w:rFonts w:eastAsia="Times New Roman" w:cs="Times New Roman"/>
                <w:color w:val="000000" w:themeColor="text1"/>
                <w:sz w:val="22"/>
              </w:rPr>
              <w:t>B</w:t>
            </w:r>
            <w:r w:rsidRPr="00507587">
              <w:rPr>
                <w:rFonts w:eastAsia="Times New Roman" w:cs="Times New Roman"/>
                <w:color w:val="000000" w:themeColor="text1"/>
                <w:sz w:val="22"/>
              </w:rPr>
              <w:t>ộ;</w:t>
            </w:r>
          </w:p>
          <w:p w14:paraId="3149F571" w14:textId="7BE61FC7" w:rsidR="00E61817" w:rsidRPr="00507587" w:rsidRDefault="00E61817" w:rsidP="00A253DA">
            <w:pPr>
              <w:spacing w:after="0" w:line="240" w:lineRule="auto"/>
              <w:rPr>
                <w:rFonts w:eastAsia="Times New Roman" w:cs="Times New Roman"/>
                <w:color w:val="000000" w:themeColor="text1"/>
                <w:sz w:val="22"/>
              </w:rPr>
            </w:pPr>
            <w:r w:rsidRPr="00507587">
              <w:rPr>
                <w:rFonts w:eastAsia="Times New Roman" w:cs="Times New Roman"/>
                <w:color w:val="000000" w:themeColor="text1"/>
                <w:sz w:val="22"/>
              </w:rPr>
              <w:t xml:space="preserve">- HĐND, UBND các tỉnh, thành phố trực thuộc </w:t>
            </w:r>
            <w:r w:rsidR="00015BF3" w:rsidRPr="00507587">
              <w:rPr>
                <w:rFonts w:eastAsia="Times New Roman" w:cs="Times New Roman"/>
                <w:color w:val="000000" w:themeColor="text1"/>
                <w:sz w:val="22"/>
              </w:rPr>
              <w:t>T</w:t>
            </w:r>
            <w:r w:rsidRPr="00507587">
              <w:rPr>
                <w:rFonts w:eastAsia="Times New Roman" w:cs="Times New Roman"/>
                <w:color w:val="000000" w:themeColor="text1"/>
                <w:sz w:val="22"/>
              </w:rPr>
              <w:t>rung ương;</w:t>
            </w:r>
          </w:p>
          <w:p w14:paraId="77B502C7" w14:textId="66D42BD5" w:rsidR="00E61817" w:rsidRPr="00507587" w:rsidRDefault="00E61817" w:rsidP="00A253DA">
            <w:pPr>
              <w:spacing w:after="0" w:line="240" w:lineRule="auto"/>
              <w:rPr>
                <w:rFonts w:eastAsia="Times New Roman" w:cs="Times New Roman"/>
                <w:color w:val="000000" w:themeColor="text1"/>
                <w:sz w:val="22"/>
              </w:rPr>
            </w:pPr>
            <w:r w:rsidRPr="00507587">
              <w:rPr>
                <w:rFonts w:eastAsia="Times New Roman" w:cs="Times New Roman"/>
                <w:color w:val="000000" w:themeColor="text1"/>
                <w:sz w:val="22"/>
              </w:rPr>
              <w:t>- Bộ Dân tộc</w:t>
            </w:r>
            <w:r w:rsidR="00417E02" w:rsidRPr="00507587">
              <w:rPr>
                <w:rFonts w:eastAsia="Times New Roman" w:cs="Times New Roman"/>
                <w:color w:val="000000" w:themeColor="text1"/>
                <w:sz w:val="22"/>
              </w:rPr>
              <w:t xml:space="preserve"> và</w:t>
            </w:r>
            <w:r w:rsidRPr="00507587">
              <w:rPr>
                <w:rFonts w:eastAsia="Times New Roman" w:cs="Times New Roman"/>
                <w:color w:val="000000" w:themeColor="text1"/>
                <w:sz w:val="22"/>
              </w:rPr>
              <w:t xml:space="preserve"> Tôn giáo: </w:t>
            </w:r>
            <w:r w:rsidR="00B63315" w:rsidRPr="00507587">
              <w:rPr>
                <w:rFonts w:eastAsia="Times New Roman" w:cs="Times New Roman"/>
                <w:color w:val="000000" w:themeColor="text1"/>
                <w:sz w:val="22"/>
              </w:rPr>
              <w:t>Các Thứ trưởng, các Vụ, đơn vị thuộc</w:t>
            </w:r>
            <w:r w:rsidR="00507587" w:rsidRPr="00507587">
              <w:rPr>
                <w:rFonts w:eastAsia="Times New Roman" w:cs="Times New Roman"/>
                <w:color w:val="000000" w:themeColor="text1"/>
                <w:sz w:val="22"/>
              </w:rPr>
              <w:t>, trực thuộc</w:t>
            </w:r>
            <w:r w:rsidR="00B63315" w:rsidRPr="00507587">
              <w:rPr>
                <w:rFonts w:eastAsia="Times New Roman" w:cs="Times New Roman"/>
                <w:color w:val="000000" w:themeColor="text1"/>
                <w:sz w:val="22"/>
              </w:rPr>
              <w:t xml:space="preserve"> Bộ;</w:t>
            </w:r>
          </w:p>
          <w:p w14:paraId="752AEF13" w14:textId="509CCD58" w:rsidR="00B63315" w:rsidRPr="00507587" w:rsidRDefault="00B63315" w:rsidP="00A253DA">
            <w:pPr>
              <w:spacing w:after="0" w:line="240" w:lineRule="auto"/>
              <w:rPr>
                <w:rFonts w:eastAsia="Times New Roman" w:cs="Times New Roman"/>
                <w:color w:val="000000" w:themeColor="text1"/>
                <w:sz w:val="22"/>
              </w:rPr>
            </w:pPr>
            <w:r w:rsidRPr="00507587">
              <w:rPr>
                <w:rFonts w:eastAsia="Times New Roman" w:cs="Times New Roman"/>
                <w:color w:val="000000" w:themeColor="text1"/>
                <w:sz w:val="22"/>
              </w:rPr>
              <w:t>- Cục KTrVB&amp;</w:t>
            </w:r>
            <w:r w:rsidR="00D26883">
              <w:rPr>
                <w:rFonts w:eastAsia="Times New Roman" w:cs="Times New Roman"/>
                <w:color w:val="000000" w:themeColor="text1"/>
                <w:sz w:val="22"/>
              </w:rPr>
              <w:t>TCTHPL</w:t>
            </w:r>
            <w:r w:rsidRPr="00507587">
              <w:rPr>
                <w:rFonts w:eastAsia="Times New Roman" w:cs="Times New Roman"/>
                <w:color w:val="000000" w:themeColor="text1"/>
                <w:sz w:val="22"/>
              </w:rPr>
              <w:t xml:space="preserve"> (Bộ Tư pháp);</w:t>
            </w:r>
          </w:p>
          <w:p w14:paraId="38541B41" w14:textId="53533794" w:rsidR="00B63315" w:rsidRPr="00507587" w:rsidRDefault="00B63315" w:rsidP="00A253DA">
            <w:pPr>
              <w:spacing w:after="0" w:line="240" w:lineRule="auto"/>
              <w:rPr>
                <w:rFonts w:eastAsia="Times New Roman" w:cs="Times New Roman"/>
                <w:color w:val="000000" w:themeColor="text1"/>
                <w:sz w:val="22"/>
              </w:rPr>
            </w:pPr>
            <w:r w:rsidRPr="00507587">
              <w:rPr>
                <w:rFonts w:eastAsia="Times New Roman" w:cs="Times New Roman"/>
                <w:color w:val="000000" w:themeColor="text1"/>
                <w:sz w:val="22"/>
              </w:rPr>
              <w:t>- Công báo điện tử;</w:t>
            </w:r>
          </w:p>
          <w:p w14:paraId="108512B7" w14:textId="32FA0745" w:rsidR="00B63315" w:rsidRPr="00507587" w:rsidRDefault="00B63315" w:rsidP="00A253DA">
            <w:pPr>
              <w:spacing w:after="0" w:line="240" w:lineRule="auto"/>
              <w:rPr>
                <w:rFonts w:eastAsia="Times New Roman" w:cs="Times New Roman"/>
                <w:color w:val="000000" w:themeColor="text1"/>
                <w:sz w:val="22"/>
              </w:rPr>
            </w:pPr>
            <w:r w:rsidRPr="00507587">
              <w:rPr>
                <w:rFonts w:eastAsia="Times New Roman" w:cs="Times New Roman"/>
                <w:color w:val="000000" w:themeColor="text1"/>
                <w:sz w:val="22"/>
              </w:rPr>
              <w:t>- Cổng TTĐT Bộ DTTG;</w:t>
            </w:r>
          </w:p>
          <w:p w14:paraId="6C7BB89B" w14:textId="4FE986FC" w:rsidR="00642675" w:rsidRPr="00507587" w:rsidRDefault="00642675" w:rsidP="00A253DA">
            <w:pPr>
              <w:spacing w:after="0" w:line="240" w:lineRule="auto"/>
              <w:rPr>
                <w:rFonts w:eastAsia="Times New Roman" w:cs="Times New Roman"/>
                <w:color w:val="000000" w:themeColor="text1"/>
                <w:szCs w:val="28"/>
              </w:rPr>
            </w:pPr>
            <w:r w:rsidRPr="00507587">
              <w:rPr>
                <w:rFonts w:eastAsia="Times New Roman" w:cs="Times New Roman"/>
                <w:color w:val="000000" w:themeColor="text1"/>
                <w:sz w:val="22"/>
              </w:rPr>
              <w:t>- Lưu: VT, KHTC</w:t>
            </w:r>
            <w:r w:rsidR="00B63315" w:rsidRPr="00507587">
              <w:rPr>
                <w:rFonts w:eastAsia="Times New Roman" w:cs="Times New Roman"/>
                <w:color w:val="000000" w:themeColor="text1"/>
                <w:sz w:val="22"/>
              </w:rPr>
              <w:t xml:space="preserve"> (0</w:t>
            </w:r>
            <w:r w:rsidR="00753460">
              <w:rPr>
                <w:rFonts w:eastAsia="Times New Roman" w:cs="Times New Roman"/>
                <w:color w:val="000000" w:themeColor="text1"/>
                <w:sz w:val="22"/>
              </w:rPr>
              <w:t>8</w:t>
            </w:r>
            <w:r w:rsidR="00B63315" w:rsidRPr="00507587">
              <w:rPr>
                <w:rFonts w:eastAsia="Times New Roman" w:cs="Times New Roman"/>
                <w:color w:val="000000" w:themeColor="text1"/>
                <w:sz w:val="22"/>
              </w:rPr>
              <w:t>b)</w:t>
            </w:r>
            <w:r w:rsidRPr="00507587">
              <w:rPr>
                <w:rFonts w:eastAsia="Times New Roman" w:cs="Times New Roman"/>
                <w:color w:val="000000" w:themeColor="text1"/>
                <w:sz w:val="22"/>
              </w:rPr>
              <w:t>.</w:t>
            </w:r>
          </w:p>
        </w:tc>
        <w:tc>
          <w:tcPr>
            <w:tcW w:w="4221" w:type="dxa"/>
            <w:tcMar>
              <w:top w:w="0" w:type="dxa"/>
              <w:left w:w="108" w:type="dxa"/>
              <w:bottom w:w="0" w:type="dxa"/>
              <w:right w:w="108" w:type="dxa"/>
            </w:tcMar>
            <w:hideMark/>
          </w:tcPr>
          <w:p w14:paraId="6165F97C" w14:textId="5E4F769B" w:rsidR="00642675" w:rsidRDefault="001032AD" w:rsidP="008A621B">
            <w:pPr>
              <w:spacing w:after="0" w:line="240" w:lineRule="auto"/>
              <w:jc w:val="center"/>
              <w:rPr>
                <w:rFonts w:eastAsia="Times New Roman" w:cs="Times New Roman"/>
                <w:b/>
                <w:bCs/>
                <w:color w:val="000000" w:themeColor="text1"/>
                <w:sz w:val="26"/>
                <w:szCs w:val="26"/>
              </w:rPr>
            </w:pPr>
            <w:r>
              <w:rPr>
                <w:rFonts w:eastAsia="Times New Roman" w:cs="Times New Roman"/>
                <w:b/>
                <w:bCs/>
                <w:color w:val="000000" w:themeColor="text1"/>
                <w:sz w:val="26"/>
                <w:szCs w:val="26"/>
              </w:rPr>
              <w:t xml:space="preserve">KT. </w:t>
            </w:r>
            <w:r w:rsidR="00642675" w:rsidRPr="00753460">
              <w:rPr>
                <w:rFonts w:eastAsia="Times New Roman" w:cs="Times New Roman"/>
                <w:b/>
                <w:bCs/>
                <w:color w:val="000000" w:themeColor="text1"/>
                <w:sz w:val="26"/>
                <w:szCs w:val="26"/>
              </w:rPr>
              <w:t>BỘ TRƯỞNG</w:t>
            </w:r>
          </w:p>
          <w:p w14:paraId="149B96FA" w14:textId="3120DBDC" w:rsidR="001032AD" w:rsidRPr="001032AD" w:rsidRDefault="001032AD" w:rsidP="008A621B">
            <w:pPr>
              <w:spacing w:after="0" w:line="240" w:lineRule="auto"/>
              <w:jc w:val="center"/>
              <w:rPr>
                <w:rFonts w:eastAsia="Times New Roman" w:cs="Times New Roman"/>
                <w:b/>
                <w:bCs/>
                <w:color w:val="000000" w:themeColor="text1"/>
                <w:sz w:val="26"/>
                <w:szCs w:val="26"/>
              </w:rPr>
            </w:pPr>
            <w:r>
              <w:rPr>
                <w:rFonts w:eastAsia="Times New Roman" w:cs="Times New Roman"/>
                <w:b/>
                <w:bCs/>
                <w:color w:val="000000" w:themeColor="text1"/>
                <w:sz w:val="26"/>
                <w:szCs w:val="26"/>
              </w:rPr>
              <w:t>THỨ TRƯỞNG</w:t>
            </w:r>
          </w:p>
          <w:p w14:paraId="2020E889" w14:textId="77777777" w:rsidR="00642675" w:rsidRPr="00753460" w:rsidRDefault="00642675" w:rsidP="00525DC3">
            <w:pPr>
              <w:spacing w:after="0" w:line="240" w:lineRule="auto"/>
              <w:jc w:val="center"/>
              <w:rPr>
                <w:rFonts w:eastAsia="Times New Roman" w:cs="Times New Roman"/>
                <w:b/>
                <w:bCs/>
                <w:color w:val="000000" w:themeColor="text1"/>
                <w:sz w:val="26"/>
                <w:szCs w:val="26"/>
              </w:rPr>
            </w:pPr>
          </w:p>
          <w:p w14:paraId="0487E219" w14:textId="77777777" w:rsidR="008A621B" w:rsidRPr="00753460" w:rsidRDefault="008A621B" w:rsidP="00525DC3">
            <w:pPr>
              <w:spacing w:after="0" w:line="240" w:lineRule="auto"/>
              <w:jc w:val="center"/>
              <w:rPr>
                <w:rFonts w:eastAsia="Times New Roman" w:cs="Times New Roman"/>
                <w:b/>
                <w:bCs/>
                <w:color w:val="000000" w:themeColor="text1"/>
                <w:sz w:val="26"/>
                <w:szCs w:val="26"/>
              </w:rPr>
            </w:pPr>
          </w:p>
          <w:p w14:paraId="5F921B9F" w14:textId="77777777" w:rsidR="008A621B" w:rsidRPr="00753460" w:rsidRDefault="008A621B" w:rsidP="00525DC3">
            <w:pPr>
              <w:spacing w:after="0" w:line="240" w:lineRule="auto"/>
              <w:jc w:val="center"/>
              <w:rPr>
                <w:rFonts w:eastAsia="Times New Roman" w:cs="Times New Roman"/>
                <w:b/>
                <w:bCs/>
                <w:color w:val="000000" w:themeColor="text1"/>
                <w:sz w:val="26"/>
                <w:szCs w:val="26"/>
              </w:rPr>
            </w:pPr>
          </w:p>
          <w:p w14:paraId="75BF7222" w14:textId="77777777" w:rsidR="008A621B" w:rsidRPr="00753460" w:rsidRDefault="008A621B" w:rsidP="00525DC3">
            <w:pPr>
              <w:spacing w:after="0" w:line="240" w:lineRule="auto"/>
              <w:jc w:val="center"/>
              <w:rPr>
                <w:rFonts w:eastAsia="Times New Roman" w:cs="Times New Roman"/>
                <w:b/>
                <w:bCs/>
                <w:color w:val="000000" w:themeColor="text1"/>
                <w:sz w:val="26"/>
                <w:szCs w:val="26"/>
              </w:rPr>
            </w:pPr>
          </w:p>
          <w:p w14:paraId="7566D0CC" w14:textId="65196839" w:rsidR="008A621B" w:rsidRPr="00753460" w:rsidRDefault="008A621B" w:rsidP="00525DC3">
            <w:pPr>
              <w:spacing w:after="0" w:line="240" w:lineRule="auto"/>
              <w:jc w:val="center"/>
              <w:rPr>
                <w:rFonts w:eastAsia="Times New Roman" w:cs="Times New Roman"/>
                <w:b/>
                <w:bCs/>
                <w:color w:val="000000" w:themeColor="text1"/>
                <w:sz w:val="26"/>
                <w:szCs w:val="26"/>
              </w:rPr>
            </w:pPr>
          </w:p>
          <w:p w14:paraId="1E1DB9C2" w14:textId="77777777" w:rsidR="00FA0095" w:rsidRPr="00753460" w:rsidRDefault="00FA0095" w:rsidP="00525DC3">
            <w:pPr>
              <w:spacing w:after="0" w:line="240" w:lineRule="auto"/>
              <w:jc w:val="center"/>
              <w:rPr>
                <w:rFonts w:eastAsia="Times New Roman" w:cs="Times New Roman"/>
                <w:b/>
                <w:bCs/>
                <w:color w:val="000000" w:themeColor="text1"/>
                <w:sz w:val="26"/>
                <w:szCs w:val="26"/>
              </w:rPr>
            </w:pPr>
          </w:p>
          <w:p w14:paraId="0250B654" w14:textId="1C3A1937" w:rsidR="00642675" w:rsidRPr="00365219" w:rsidRDefault="001032AD" w:rsidP="00525DC3">
            <w:pPr>
              <w:spacing w:after="0" w:line="240" w:lineRule="auto"/>
              <w:jc w:val="center"/>
              <w:rPr>
                <w:rFonts w:eastAsia="Times New Roman" w:cs="Times New Roman"/>
                <w:color w:val="000000" w:themeColor="text1"/>
                <w:szCs w:val="28"/>
              </w:rPr>
            </w:pPr>
            <w:r>
              <w:rPr>
                <w:rFonts w:eastAsia="Times New Roman" w:cs="Times New Roman"/>
                <w:b/>
                <w:bCs/>
                <w:color w:val="000000" w:themeColor="text1"/>
                <w:szCs w:val="28"/>
              </w:rPr>
              <w:t>Y Vinh Tơr</w:t>
            </w:r>
            <w:r w:rsidR="00A80F52" w:rsidRPr="00365219">
              <w:rPr>
                <w:rFonts w:eastAsia="Times New Roman" w:cs="Times New Roman"/>
                <w:b/>
                <w:bCs/>
                <w:color w:val="000000" w:themeColor="text1"/>
                <w:szCs w:val="28"/>
              </w:rPr>
              <w:t xml:space="preserve"> </w:t>
            </w:r>
          </w:p>
        </w:tc>
      </w:tr>
    </w:tbl>
    <w:p w14:paraId="0A704A82" w14:textId="77777777" w:rsidR="00FC2B8E" w:rsidRPr="00365219" w:rsidRDefault="00FC2B8E" w:rsidP="002C3A24">
      <w:pPr>
        <w:spacing w:before="100" w:beforeAutospacing="1" w:after="0" w:line="240" w:lineRule="auto"/>
        <w:rPr>
          <w:rFonts w:eastAsia="Times New Roman" w:cs="Times New Roman"/>
          <w:b/>
          <w:bCs/>
          <w:color w:val="000000" w:themeColor="text1"/>
          <w:szCs w:val="28"/>
        </w:rPr>
      </w:pPr>
    </w:p>
    <w:sectPr w:rsidR="00FC2B8E" w:rsidRPr="00365219" w:rsidSect="00092967">
      <w:headerReference w:type="default" r:id="rId7"/>
      <w:pgSz w:w="11907" w:h="16840" w:code="9"/>
      <w:pgMar w:top="1134" w:right="1134" w:bottom="1134" w:left="1701" w:header="720"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779050" w14:textId="77777777" w:rsidR="001636EF" w:rsidRDefault="001636EF" w:rsidP="00686863">
      <w:pPr>
        <w:spacing w:after="0" w:line="240" w:lineRule="auto"/>
      </w:pPr>
      <w:r>
        <w:separator/>
      </w:r>
    </w:p>
  </w:endnote>
  <w:endnote w:type="continuationSeparator" w:id="0">
    <w:p w14:paraId="28F2A00C" w14:textId="77777777" w:rsidR="001636EF" w:rsidRDefault="001636EF" w:rsidP="00686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AD4F60" w14:textId="77777777" w:rsidR="001636EF" w:rsidRDefault="001636EF" w:rsidP="00686863">
      <w:pPr>
        <w:spacing w:after="0" w:line="240" w:lineRule="auto"/>
      </w:pPr>
      <w:r>
        <w:separator/>
      </w:r>
    </w:p>
  </w:footnote>
  <w:footnote w:type="continuationSeparator" w:id="0">
    <w:p w14:paraId="4F7B06C0" w14:textId="77777777" w:rsidR="001636EF" w:rsidRDefault="001636EF" w:rsidP="006868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6773190"/>
      <w:docPartObj>
        <w:docPartGallery w:val="Page Numbers (Top of Page)"/>
        <w:docPartUnique/>
      </w:docPartObj>
    </w:sdtPr>
    <w:sdtEndPr>
      <w:rPr>
        <w:noProof/>
        <w:sz w:val="26"/>
        <w:szCs w:val="26"/>
      </w:rPr>
    </w:sdtEndPr>
    <w:sdtContent>
      <w:p w14:paraId="1596621C" w14:textId="1AA275A9" w:rsidR="000B2146" w:rsidRPr="0019087E" w:rsidRDefault="000B2146">
        <w:pPr>
          <w:pStyle w:val="Header"/>
          <w:jc w:val="center"/>
          <w:rPr>
            <w:sz w:val="26"/>
            <w:szCs w:val="26"/>
          </w:rPr>
        </w:pPr>
        <w:r w:rsidRPr="0019087E">
          <w:rPr>
            <w:sz w:val="26"/>
            <w:szCs w:val="26"/>
          </w:rPr>
          <w:fldChar w:fldCharType="begin"/>
        </w:r>
        <w:r w:rsidRPr="0019087E">
          <w:rPr>
            <w:sz w:val="26"/>
            <w:szCs w:val="26"/>
          </w:rPr>
          <w:instrText xml:space="preserve"> PAGE   \* MERGEFORMAT </w:instrText>
        </w:r>
        <w:r w:rsidRPr="0019087E">
          <w:rPr>
            <w:sz w:val="26"/>
            <w:szCs w:val="26"/>
          </w:rPr>
          <w:fldChar w:fldCharType="separate"/>
        </w:r>
        <w:r w:rsidR="000521DB" w:rsidRPr="0019087E">
          <w:rPr>
            <w:noProof/>
            <w:sz w:val="26"/>
            <w:szCs w:val="26"/>
          </w:rPr>
          <w:t>2</w:t>
        </w:r>
        <w:r w:rsidRPr="0019087E">
          <w:rPr>
            <w:noProof/>
            <w:sz w:val="26"/>
            <w:szCs w:val="26"/>
          </w:rPr>
          <w:fldChar w:fldCharType="end"/>
        </w:r>
      </w:p>
    </w:sdtContent>
  </w:sdt>
  <w:p w14:paraId="600840EE" w14:textId="77777777" w:rsidR="000B2146" w:rsidRDefault="000B21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B48"/>
    <w:rsid w:val="00002C26"/>
    <w:rsid w:val="00002FFD"/>
    <w:rsid w:val="000032E5"/>
    <w:rsid w:val="000059F3"/>
    <w:rsid w:val="00006087"/>
    <w:rsid w:val="00015BF3"/>
    <w:rsid w:val="00017894"/>
    <w:rsid w:val="00017ADA"/>
    <w:rsid w:val="0002083C"/>
    <w:rsid w:val="000226DD"/>
    <w:rsid w:val="00024261"/>
    <w:rsid w:val="0002557B"/>
    <w:rsid w:val="000303E8"/>
    <w:rsid w:val="000329E6"/>
    <w:rsid w:val="00032FD3"/>
    <w:rsid w:val="00034CA7"/>
    <w:rsid w:val="00035A9B"/>
    <w:rsid w:val="0003600C"/>
    <w:rsid w:val="00037475"/>
    <w:rsid w:val="000377C2"/>
    <w:rsid w:val="00040CB9"/>
    <w:rsid w:val="0004124B"/>
    <w:rsid w:val="000415E0"/>
    <w:rsid w:val="0004189D"/>
    <w:rsid w:val="0004389A"/>
    <w:rsid w:val="00045C31"/>
    <w:rsid w:val="00047FE3"/>
    <w:rsid w:val="000521DB"/>
    <w:rsid w:val="0005549B"/>
    <w:rsid w:val="00055716"/>
    <w:rsid w:val="00055C06"/>
    <w:rsid w:val="00063D41"/>
    <w:rsid w:val="00064554"/>
    <w:rsid w:val="000718B1"/>
    <w:rsid w:val="00072657"/>
    <w:rsid w:val="00072D52"/>
    <w:rsid w:val="0007372E"/>
    <w:rsid w:val="00073AEA"/>
    <w:rsid w:val="00075726"/>
    <w:rsid w:val="00075799"/>
    <w:rsid w:val="00076AB5"/>
    <w:rsid w:val="0007702D"/>
    <w:rsid w:val="00077EC9"/>
    <w:rsid w:val="00080686"/>
    <w:rsid w:val="00085646"/>
    <w:rsid w:val="000870A2"/>
    <w:rsid w:val="00090CD0"/>
    <w:rsid w:val="00090D8C"/>
    <w:rsid w:val="000913E9"/>
    <w:rsid w:val="00092967"/>
    <w:rsid w:val="00092E3B"/>
    <w:rsid w:val="00093F8F"/>
    <w:rsid w:val="000958FC"/>
    <w:rsid w:val="00097FEE"/>
    <w:rsid w:val="000A0E8D"/>
    <w:rsid w:val="000A2B18"/>
    <w:rsid w:val="000A3F94"/>
    <w:rsid w:val="000A607D"/>
    <w:rsid w:val="000A6410"/>
    <w:rsid w:val="000A6D9F"/>
    <w:rsid w:val="000A725B"/>
    <w:rsid w:val="000B00BF"/>
    <w:rsid w:val="000B034F"/>
    <w:rsid w:val="000B2146"/>
    <w:rsid w:val="000B3387"/>
    <w:rsid w:val="000B5FA3"/>
    <w:rsid w:val="000C0C66"/>
    <w:rsid w:val="000C171F"/>
    <w:rsid w:val="000C18F7"/>
    <w:rsid w:val="000C2766"/>
    <w:rsid w:val="000C2FD7"/>
    <w:rsid w:val="000C41CB"/>
    <w:rsid w:val="000D1BB8"/>
    <w:rsid w:val="000D1C07"/>
    <w:rsid w:val="000D1DD2"/>
    <w:rsid w:val="000D214A"/>
    <w:rsid w:val="000D250C"/>
    <w:rsid w:val="000D435C"/>
    <w:rsid w:val="000D4CCE"/>
    <w:rsid w:val="000D7FEB"/>
    <w:rsid w:val="000E021A"/>
    <w:rsid w:val="000E0C66"/>
    <w:rsid w:val="000E4DF0"/>
    <w:rsid w:val="000E5413"/>
    <w:rsid w:val="000E6D02"/>
    <w:rsid w:val="000E7901"/>
    <w:rsid w:val="000F030A"/>
    <w:rsid w:val="000F0581"/>
    <w:rsid w:val="000F1D9B"/>
    <w:rsid w:val="000F2DEF"/>
    <w:rsid w:val="000F3652"/>
    <w:rsid w:val="000F3CC4"/>
    <w:rsid w:val="000F724A"/>
    <w:rsid w:val="001014BB"/>
    <w:rsid w:val="00101A39"/>
    <w:rsid w:val="001032AD"/>
    <w:rsid w:val="00105FE1"/>
    <w:rsid w:val="0010731F"/>
    <w:rsid w:val="00110EAD"/>
    <w:rsid w:val="001112FE"/>
    <w:rsid w:val="00114E02"/>
    <w:rsid w:val="001154F6"/>
    <w:rsid w:val="001155A8"/>
    <w:rsid w:val="001157A8"/>
    <w:rsid w:val="001204C6"/>
    <w:rsid w:val="00121734"/>
    <w:rsid w:val="00124296"/>
    <w:rsid w:val="00124314"/>
    <w:rsid w:val="00125021"/>
    <w:rsid w:val="00125566"/>
    <w:rsid w:val="0012570E"/>
    <w:rsid w:val="00125796"/>
    <w:rsid w:val="00134EE2"/>
    <w:rsid w:val="0013682F"/>
    <w:rsid w:val="00136CDF"/>
    <w:rsid w:val="00136F5E"/>
    <w:rsid w:val="00137441"/>
    <w:rsid w:val="001433D9"/>
    <w:rsid w:val="001474EE"/>
    <w:rsid w:val="00153C76"/>
    <w:rsid w:val="00155491"/>
    <w:rsid w:val="001561AA"/>
    <w:rsid w:val="00160062"/>
    <w:rsid w:val="00160DBE"/>
    <w:rsid w:val="00161B48"/>
    <w:rsid w:val="00162051"/>
    <w:rsid w:val="001636EF"/>
    <w:rsid w:val="00163DC8"/>
    <w:rsid w:val="001640EB"/>
    <w:rsid w:val="00165053"/>
    <w:rsid w:val="00166401"/>
    <w:rsid w:val="001673D0"/>
    <w:rsid w:val="001711C6"/>
    <w:rsid w:val="00171993"/>
    <w:rsid w:val="001775B5"/>
    <w:rsid w:val="00182356"/>
    <w:rsid w:val="00184F63"/>
    <w:rsid w:val="00187F06"/>
    <w:rsid w:val="0019087E"/>
    <w:rsid w:val="00196483"/>
    <w:rsid w:val="00196612"/>
    <w:rsid w:val="00197A3E"/>
    <w:rsid w:val="001A37CF"/>
    <w:rsid w:val="001A5ACC"/>
    <w:rsid w:val="001A712A"/>
    <w:rsid w:val="001B201F"/>
    <w:rsid w:val="001B26AD"/>
    <w:rsid w:val="001B2CB5"/>
    <w:rsid w:val="001B2D66"/>
    <w:rsid w:val="001B3F34"/>
    <w:rsid w:val="001B4E76"/>
    <w:rsid w:val="001B788D"/>
    <w:rsid w:val="001C0F05"/>
    <w:rsid w:val="001C12F3"/>
    <w:rsid w:val="001C3625"/>
    <w:rsid w:val="001C4575"/>
    <w:rsid w:val="001C4860"/>
    <w:rsid w:val="001C720C"/>
    <w:rsid w:val="001D2186"/>
    <w:rsid w:val="001D7448"/>
    <w:rsid w:val="001E05F6"/>
    <w:rsid w:val="001E0792"/>
    <w:rsid w:val="001E146B"/>
    <w:rsid w:val="001E4ABD"/>
    <w:rsid w:val="001E7E20"/>
    <w:rsid w:val="001F3713"/>
    <w:rsid w:val="001F473B"/>
    <w:rsid w:val="001F786B"/>
    <w:rsid w:val="001F7C77"/>
    <w:rsid w:val="00201F21"/>
    <w:rsid w:val="00202852"/>
    <w:rsid w:val="00203523"/>
    <w:rsid w:val="00203535"/>
    <w:rsid w:val="00207E13"/>
    <w:rsid w:val="0021442D"/>
    <w:rsid w:val="002154BB"/>
    <w:rsid w:val="00215F51"/>
    <w:rsid w:val="00215FFB"/>
    <w:rsid w:val="00216019"/>
    <w:rsid w:val="00220F35"/>
    <w:rsid w:val="002259D0"/>
    <w:rsid w:val="0022606C"/>
    <w:rsid w:val="00232D38"/>
    <w:rsid w:val="00233FD5"/>
    <w:rsid w:val="002363D8"/>
    <w:rsid w:val="00243D61"/>
    <w:rsid w:val="00244190"/>
    <w:rsid w:val="00245965"/>
    <w:rsid w:val="00246203"/>
    <w:rsid w:val="0024621F"/>
    <w:rsid w:val="002466D7"/>
    <w:rsid w:val="0024765B"/>
    <w:rsid w:val="00254101"/>
    <w:rsid w:val="002541DE"/>
    <w:rsid w:val="00255AD8"/>
    <w:rsid w:val="00261A1D"/>
    <w:rsid w:val="0026221E"/>
    <w:rsid w:val="00265F6D"/>
    <w:rsid w:val="00274317"/>
    <w:rsid w:val="00275942"/>
    <w:rsid w:val="00275E70"/>
    <w:rsid w:val="00276193"/>
    <w:rsid w:val="00276B27"/>
    <w:rsid w:val="00276D64"/>
    <w:rsid w:val="00280FA9"/>
    <w:rsid w:val="00281975"/>
    <w:rsid w:val="00283440"/>
    <w:rsid w:val="002837CC"/>
    <w:rsid w:val="002846C7"/>
    <w:rsid w:val="00286E18"/>
    <w:rsid w:val="0029301D"/>
    <w:rsid w:val="002944A6"/>
    <w:rsid w:val="002953F9"/>
    <w:rsid w:val="00295D76"/>
    <w:rsid w:val="002A06DE"/>
    <w:rsid w:val="002A1EDE"/>
    <w:rsid w:val="002A21EF"/>
    <w:rsid w:val="002B369D"/>
    <w:rsid w:val="002B416E"/>
    <w:rsid w:val="002C085F"/>
    <w:rsid w:val="002C111B"/>
    <w:rsid w:val="002C2B29"/>
    <w:rsid w:val="002C3A24"/>
    <w:rsid w:val="002C3D5D"/>
    <w:rsid w:val="002C42F0"/>
    <w:rsid w:val="002C5D3F"/>
    <w:rsid w:val="002D1415"/>
    <w:rsid w:val="002D512B"/>
    <w:rsid w:val="002D58E8"/>
    <w:rsid w:val="002D6082"/>
    <w:rsid w:val="002E19DD"/>
    <w:rsid w:val="002E75F5"/>
    <w:rsid w:val="002F1E03"/>
    <w:rsid w:val="002F4E36"/>
    <w:rsid w:val="002F4ECB"/>
    <w:rsid w:val="002F75BB"/>
    <w:rsid w:val="00300A25"/>
    <w:rsid w:val="003051FA"/>
    <w:rsid w:val="00306632"/>
    <w:rsid w:val="0031200B"/>
    <w:rsid w:val="003176A1"/>
    <w:rsid w:val="0032421C"/>
    <w:rsid w:val="003249CC"/>
    <w:rsid w:val="0033079F"/>
    <w:rsid w:val="0033162C"/>
    <w:rsid w:val="0033223F"/>
    <w:rsid w:val="0033759E"/>
    <w:rsid w:val="00340860"/>
    <w:rsid w:val="0034412D"/>
    <w:rsid w:val="003443F9"/>
    <w:rsid w:val="003475D2"/>
    <w:rsid w:val="003517CB"/>
    <w:rsid w:val="003523E6"/>
    <w:rsid w:val="00353C76"/>
    <w:rsid w:val="00354A29"/>
    <w:rsid w:val="00354E18"/>
    <w:rsid w:val="00360FC6"/>
    <w:rsid w:val="0036213C"/>
    <w:rsid w:val="00363730"/>
    <w:rsid w:val="00364430"/>
    <w:rsid w:val="00365219"/>
    <w:rsid w:val="0036647F"/>
    <w:rsid w:val="00370BBA"/>
    <w:rsid w:val="00370F05"/>
    <w:rsid w:val="003731BB"/>
    <w:rsid w:val="003736CE"/>
    <w:rsid w:val="0037434C"/>
    <w:rsid w:val="0037520A"/>
    <w:rsid w:val="00376D56"/>
    <w:rsid w:val="00387880"/>
    <w:rsid w:val="003913ED"/>
    <w:rsid w:val="003928B6"/>
    <w:rsid w:val="00392BA7"/>
    <w:rsid w:val="00395789"/>
    <w:rsid w:val="0039712C"/>
    <w:rsid w:val="0039765D"/>
    <w:rsid w:val="0039776D"/>
    <w:rsid w:val="003A1137"/>
    <w:rsid w:val="003A1906"/>
    <w:rsid w:val="003A1C67"/>
    <w:rsid w:val="003A3D8A"/>
    <w:rsid w:val="003A4CCE"/>
    <w:rsid w:val="003B0A1A"/>
    <w:rsid w:val="003B6AD9"/>
    <w:rsid w:val="003C43F0"/>
    <w:rsid w:val="003C4EF8"/>
    <w:rsid w:val="003C6CBC"/>
    <w:rsid w:val="003D1E00"/>
    <w:rsid w:val="003D22F7"/>
    <w:rsid w:val="003D3B57"/>
    <w:rsid w:val="003D7416"/>
    <w:rsid w:val="003D7BF7"/>
    <w:rsid w:val="003E0573"/>
    <w:rsid w:val="003E0F80"/>
    <w:rsid w:val="003E18A3"/>
    <w:rsid w:val="003E443E"/>
    <w:rsid w:val="003E45B5"/>
    <w:rsid w:val="003E7A64"/>
    <w:rsid w:val="003F2E86"/>
    <w:rsid w:val="003F3731"/>
    <w:rsid w:val="003F412F"/>
    <w:rsid w:val="003F4AEB"/>
    <w:rsid w:val="004003B4"/>
    <w:rsid w:val="00403D48"/>
    <w:rsid w:val="0040423D"/>
    <w:rsid w:val="004046C1"/>
    <w:rsid w:val="0040697C"/>
    <w:rsid w:val="00407BE2"/>
    <w:rsid w:val="004110A8"/>
    <w:rsid w:val="00412A13"/>
    <w:rsid w:val="00413F35"/>
    <w:rsid w:val="0041481F"/>
    <w:rsid w:val="00415301"/>
    <w:rsid w:val="00416DD8"/>
    <w:rsid w:val="00417E02"/>
    <w:rsid w:val="00422589"/>
    <w:rsid w:val="00423275"/>
    <w:rsid w:val="004275A8"/>
    <w:rsid w:val="004335CD"/>
    <w:rsid w:val="00437E3B"/>
    <w:rsid w:val="004400E6"/>
    <w:rsid w:val="00440937"/>
    <w:rsid w:val="00444F1F"/>
    <w:rsid w:val="00447FA5"/>
    <w:rsid w:val="00450FF7"/>
    <w:rsid w:val="00451338"/>
    <w:rsid w:val="0045321B"/>
    <w:rsid w:val="00453CB9"/>
    <w:rsid w:val="004558BC"/>
    <w:rsid w:val="00455B9C"/>
    <w:rsid w:val="004570A9"/>
    <w:rsid w:val="00462FD1"/>
    <w:rsid w:val="0046381B"/>
    <w:rsid w:val="00467677"/>
    <w:rsid w:val="00471298"/>
    <w:rsid w:val="0047690A"/>
    <w:rsid w:val="00477D9F"/>
    <w:rsid w:val="00480D12"/>
    <w:rsid w:val="00481888"/>
    <w:rsid w:val="00484C32"/>
    <w:rsid w:val="0048525C"/>
    <w:rsid w:val="0048720E"/>
    <w:rsid w:val="0048755B"/>
    <w:rsid w:val="00487E50"/>
    <w:rsid w:val="004926A9"/>
    <w:rsid w:val="00493857"/>
    <w:rsid w:val="00497D1B"/>
    <w:rsid w:val="004A3CEE"/>
    <w:rsid w:val="004A4A48"/>
    <w:rsid w:val="004A5E18"/>
    <w:rsid w:val="004A5E79"/>
    <w:rsid w:val="004A5F71"/>
    <w:rsid w:val="004B1192"/>
    <w:rsid w:val="004B11BE"/>
    <w:rsid w:val="004B14F6"/>
    <w:rsid w:val="004B21FC"/>
    <w:rsid w:val="004B33DC"/>
    <w:rsid w:val="004B3738"/>
    <w:rsid w:val="004B44E6"/>
    <w:rsid w:val="004B72D4"/>
    <w:rsid w:val="004B78F6"/>
    <w:rsid w:val="004B7AB2"/>
    <w:rsid w:val="004C1FB0"/>
    <w:rsid w:val="004C249B"/>
    <w:rsid w:val="004C3F88"/>
    <w:rsid w:val="004C5F39"/>
    <w:rsid w:val="004C71DD"/>
    <w:rsid w:val="004D1371"/>
    <w:rsid w:val="004D4000"/>
    <w:rsid w:val="004D40E8"/>
    <w:rsid w:val="004D4132"/>
    <w:rsid w:val="004D508C"/>
    <w:rsid w:val="004D7FD4"/>
    <w:rsid w:val="004E1A53"/>
    <w:rsid w:val="004E5B1B"/>
    <w:rsid w:val="004E60DD"/>
    <w:rsid w:val="004E7079"/>
    <w:rsid w:val="004F0939"/>
    <w:rsid w:val="004F194A"/>
    <w:rsid w:val="004F2316"/>
    <w:rsid w:val="004F24A4"/>
    <w:rsid w:val="004F5679"/>
    <w:rsid w:val="004F5A9D"/>
    <w:rsid w:val="004F66D4"/>
    <w:rsid w:val="0050103E"/>
    <w:rsid w:val="005014C0"/>
    <w:rsid w:val="00503B08"/>
    <w:rsid w:val="0050617A"/>
    <w:rsid w:val="0050701D"/>
    <w:rsid w:val="00507587"/>
    <w:rsid w:val="00512EEC"/>
    <w:rsid w:val="0051334C"/>
    <w:rsid w:val="005139E4"/>
    <w:rsid w:val="00513A2D"/>
    <w:rsid w:val="005148AA"/>
    <w:rsid w:val="00514E9E"/>
    <w:rsid w:val="005217D3"/>
    <w:rsid w:val="0052199A"/>
    <w:rsid w:val="005253A7"/>
    <w:rsid w:val="005258DF"/>
    <w:rsid w:val="00525DC3"/>
    <w:rsid w:val="0052796E"/>
    <w:rsid w:val="005300F7"/>
    <w:rsid w:val="00531E0B"/>
    <w:rsid w:val="00533DF3"/>
    <w:rsid w:val="0053615C"/>
    <w:rsid w:val="00536AD1"/>
    <w:rsid w:val="0054093F"/>
    <w:rsid w:val="005417CD"/>
    <w:rsid w:val="00541998"/>
    <w:rsid w:val="0054361B"/>
    <w:rsid w:val="00544957"/>
    <w:rsid w:val="00544A69"/>
    <w:rsid w:val="00545F29"/>
    <w:rsid w:val="00551F13"/>
    <w:rsid w:val="00553B7F"/>
    <w:rsid w:val="005561BD"/>
    <w:rsid w:val="00560690"/>
    <w:rsid w:val="005609C2"/>
    <w:rsid w:val="00561C33"/>
    <w:rsid w:val="00562D73"/>
    <w:rsid w:val="00562E05"/>
    <w:rsid w:val="005637E1"/>
    <w:rsid w:val="00567761"/>
    <w:rsid w:val="00570B25"/>
    <w:rsid w:val="005717E0"/>
    <w:rsid w:val="005719D8"/>
    <w:rsid w:val="00571BF6"/>
    <w:rsid w:val="00573883"/>
    <w:rsid w:val="00573CE1"/>
    <w:rsid w:val="00573FE1"/>
    <w:rsid w:val="00575658"/>
    <w:rsid w:val="00575941"/>
    <w:rsid w:val="00576227"/>
    <w:rsid w:val="00576A52"/>
    <w:rsid w:val="0058122C"/>
    <w:rsid w:val="005812AF"/>
    <w:rsid w:val="0058184E"/>
    <w:rsid w:val="0058219A"/>
    <w:rsid w:val="00583AB4"/>
    <w:rsid w:val="0058454A"/>
    <w:rsid w:val="00585438"/>
    <w:rsid w:val="00586C80"/>
    <w:rsid w:val="00586CFA"/>
    <w:rsid w:val="005876BA"/>
    <w:rsid w:val="00591D2D"/>
    <w:rsid w:val="00595781"/>
    <w:rsid w:val="005977D7"/>
    <w:rsid w:val="005A0A50"/>
    <w:rsid w:val="005A1EAB"/>
    <w:rsid w:val="005A3A86"/>
    <w:rsid w:val="005A42D4"/>
    <w:rsid w:val="005A4EF9"/>
    <w:rsid w:val="005A7593"/>
    <w:rsid w:val="005B2447"/>
    <w:rsid w:val="005B29F4"/>
    <w:rsid w:val="005B46ED"/>
    <w:rsid w:val="005B537C"/>
    <w:rsid w:val="005B5923"/>
    <w:rsid w:val="005B5DA2"/>
    <w:rsid w:val="005B760E"/>
    <w:rsid w:val="005C23FE"/>
    <w:rsid w:val="005C3285"/>
    <w:rsid w:val="005C4275"/>
    <w:rsid w:val="005D2AE5"/>
    <w:rsid w:val="005D3240"/>
    <w:rsid w:val="005D3BFE"/>
    <w:rsid w:val="005D4641"/>
    <w:rsid w:val="005D78A9"/>
    <w:rsid w:val="005E1172"/>
    <w:rsid w:val="005E1E66"/>
    <w:rsid w:val="005E6574"/>
    <w:rsid w:val="005E751B"/>
    <w:rsid w:val="005F3A9C"/>
    <w:rsid w:val="005F4E53"/>
    <w:rsid w:val="005F5619"/>
    <w:rsid w:val="005F5FBF"/>
    <w:rsid w:val="005F6E70"/>
    <w:rsid w:val="005F703A"/>
    <w:rsid w:val="005F73BF"/>
    <w:rsid w:val="005F7B54"/>
    <w:rsid w:val="006008C5"/>
    <w:rsid w:val="0060096E"/>
    <w:rsid w:val="00601FBD"/>
    <w:rsid w:val="0060370E"/>
    <w:rsid w:val="00607350"/>
    <w:rsid w:val="006076E6"/>
    <w:rsid w:val="0061069C"/>
    <w:rsid w:val="006106CD"/>
    <w:rsid w:val="00611FF6"/>
    <w:rsid w:val="0061427F"/>
    <w:rsid w:val="006142D4"/>
    <w:rsid w:val="006159FB"/>
    <w:rsid w:val="006178E4"/>
    <w:rsid w:val="00620615"/>
    <w:rsid w:val="00620868"/>
    <w:rsid w:val="00621DAA"/>
    <w:rsid w:val="00622C67"/>
    <w:rsid w:val="006247FE"/>
    <w:rsid w:val="00625B00"/>
    <w:rsid w:val="006271BB"/>
    <w:rsid w:val="0062788F"/>
    <w:rsid w:val="00630096"/>
    <w:rsid w:val="00630CAA"/>
    <w:rsid w:val="00630F0A"/>
    <w:rsid w:val="00632404"/>
    <w:rsid w:val="006325D7"/>
    <w:rsid w:val="00634B2F"/>
    <w:rsid w:val="00634E48"/>
    <w:rsid w:val="00635E55"/>
    <w:rsid w:val="0064186C"/>
    <w:rsid w:val="00642675"/>
    <w:rsid w:val="00642C1A"/>
    <w:rsid w:val="00644618"/>
    <w:rsid w:val="006456AD"/>
    <w:rsid w:val="0065028A"/>
    <w:rsid w:val="00654060"/>
    <w:rsid w:val="00654FEE"/>
    <w:rsid w:val="0065671B"/>
    <w:rsid w:val="006577B4"/>
    <w:rsid w:val="00661238"/>
    <w:rsid w:val="00661654"/>
    <w:rsid w:val="006616D9"/>
    <w:rsid w:val="006645B8"/>
    <w:rsid w:val="0066473A"/>
    <w:rsid w:val="00664B15"/>
    <w:rsid w:val="00664E79"/>
    <w:rsid w:val="00672E18"/>
    <w:rsid w:val="00672F03"/>
    <w:rsid w:val="00673A03"/>
    <w:rsid w:val="00676A03"/>
    <w:rsid w:val="00677D9D"/>
    <w:rsid w:val="00680610"/>
    <w:rsid w:val="0068157C"/>
    <w:rsid w:val="0068159D"/>
    <w:rsid w:val="00683084"/>
    <w:rsid w:val="006845F6"/>
    <w:rsid w:val="00686214"/>
    <w:rsid w:val="0068664D"/>
    <w:rsid w:val="00686863"/>
    <w:rsid w:val="006868CC"/>
    <w:rsid w:val="00686C59"/>
    <w:rsid w:val="0069004A"/>
    <w:rsid w:val="00690093"/>
    <w:rsid w:val="00690C0C"/>
    <w:rsid w:val="00696585"/>
    <w:rsid w:val="006968C3"/>
    <w:rsid w:val="00696D67"/>
    <w:rsid w:val="006A12B1"/>
    <w:rsid w:val="006A33FD"/>
    <w:rsid w:val="006B083E"/>
    <w:rsid w:val="006B16E3"/>
    <w:rsid w:val="006B19AD"/>
    <w:rsid w:val="006B634D"/>
    <w:rsid w:val="006B7426"/>
    <w:rsid w:val="006C02D9"/>
    <w:rsid w:val="006C030D"/>
    <w:rsid w:val="006C3505"/>
    <w:rsid w:val="006C3A46"/>
    <w:rsid w:val="006C48B6"/>
    <w:rsid w:val="006C6DEE"/>
    <w:rsid w:val="006D0A15"/>
    <w:rsid w:val="006D1700"/>
    <w:rsid w:val="006D1B86"/>
    <w:rsid w:val="006D1F3C"/>
    <w:rsid w:val="006D36EC"/>
    <w:rsid w:val="006D4422"/>
    <w:rsid w:val="006E186D"/>
    <w:rsid w:val="006E3D37"/>
    <w:rsid w:val="006F14EB"/>
    <w:rsid w:val="006F153D"/>
    <w:rsid w:val="006F300D"/>
    <w:rsid w:val="006F40A3"/>
    <w:rsid w:val="0070348E"/>
    <w:rsid w:val="007044AC"/>
    <w:rsid w:val="00704F31"/>
    <w:rsid w:val="007066FA"/>
    <w:rsid w:val="00706EA8"/>
    <w:rsid w:val="00707822"/>
    <w:rsid w:val="00707E01"/>
    <w:rsid w:val="00707FB4"/>
    <w:rsid w:val="007100AC"/>
    <w:rsid w:val="00710604"/>
    <w:rsid w:val="00710A41"/>
    <w:rsid w:val="00710CE6"/>
    <w:rsid w:val="0071128B"/>
    <w:rsid w:val="00711738"/>
    <w:rsid w:val="007120B2"/>
    <w:rsid w:val="007130AC"/>
    <w:rsid w:val="00715435"/>
    <w:rsid w:val="007163BF"/>
    <w:rsid w:val="007165FC"/>
    <w:rsid w:val="00717A90"/>
    <w:rsid w:val="007220BA"/>
    <w:rsid w:val="00725D1A"/>
    <w:rsid w:val="00725DDD"/>
    <w:rsid w:val="007262D8"/>
    <w:rsid w:val="00726D62"/>
    <w:rsid w:val="0072782E"/>
    <w:rsid w:val="0073085C"/>
    <w:rsid w:val="007332D7"/>
    <w:rsid w:val="007336CB"/>
    <w:rsid w:val="007341BB"/>
    <w:rsid w:val="00734553"/>
    <w:rsid w:val="00734B7E"/>
    <w:rsid w:val="00734CB8"/>
    <w:rsid w:val="00737038"/>
    <w:rsid w:val="00737B62"/>
    <w:rsid w:val="00741EEE"/>
    <w:rsid w:val="0074354C"/>
    <w:rsid w:val="007436E2"/>
    <w:rsid w:val="007436ED"/>
    <w:rsid w:val="00744161"/>
    <w:rsid w:val="00745BB6"/>
    <w:rsid w:val="00746617"/>
    <w:rsid w:val="00746E24"/>
    <w:rsid w:val="00751D35"/>
    <w:rsid w:val="00753460"/>
    <w:rsid w:val="007535E7"/>
    <w:rsid w:val="00753B80"/>
    <w:rsid w:val="00755BA1"/>
    <w:rsid w:val="00757227"/>
    <w:rsid w:val="0075784B"/>
    <w:rsid w:val="007607B3"/>
    <w:rsid w:val="00760C90"/>
    <w:rsid w:val="00761E81"/>
    <w:rsid w:val="0076227C"/>
    <w:rsid w:val="00763312"/>
    <w:rsid w:val="007638EC"/>
    <w:rsid w:val="00763CA9"/>
    <w:rsid w:val="00764DA5"/>
    <w:rsid w:val="007658C5"/>
    <w:rsid w:val="00767E9B"/>
    <w:rsid w:val="00772762"/>
    <w:rsid w:val="007752AD"/>
    <w:rsid w:val="007767BB"/>
    <w:rsid w:val="007777C4"/>
    <w:rsid w:val="00777C67"/>
    <w:rsid w:val="00780910"/>
    <w:rsid w:val="00781F3A"/>
    <w:rsid w:val="007836EE"/>
    <w:rsid w:val="00783796"/>
    <w:rsid w:val="00783D2E"/>
    <w:rsid w:val="00783EE1"/>
    <w:rsid w:val="00784119"/>
    <w:rsid w:val="00790286"/>
    <w:rsid w:val="00791915"/>
    <w:rsid w:val="00791C67"/>
    <w:rsid w:val="0079332F"/>
    <w:rsid w:val="00794FB0"/>
    <w:rsid w:val="0079644A"/>
    <w:rsid w:val="007A3592"/>
    <w:rsid w:val="007A5A04"/>
    <w:rsid w:val="007A62CC"/>
    <w:rsid w:val="007A7776"/>
    <w:rsid w:val="007B160F"/>
    <w:rsid w:val="007B1668"/>
    <w:rsid w:val="007B40C3"/>
    <w:rsid w:val="007B6E37"/>
    <w:rsid w:val="007C0DA4"/>
    <w:rsid w:val="007C4814"/>
    <w:rsid w:val="007C7192"/>
    <w:rsid w:val="007D02E1"/>
    <w:rsid w:val="007D1D8B"/>
    <w:rsid w:val="007D24E5"/>
    <w:rsid w:val="007D3D0A"/>
    <w:rsid w:val="007D5EAF"/>
    <w:rsid w:val="007E0C6C"/>
    <w:rsid w:val="007F0009"/>
    <w:rsid w:val="007F196A"/>
    <w:rsid w:val="007F22EA"/>
    <w:rsid w:val="007F259A"/>
    <w:rsid w:val="007F5EB4"/>
    <w:rsid w:val="007F759F"/>
    <w:rsid w:val="007F793C"/>
    <w:rsid w:val="007F7995"/>
    <w:rsid w:val="0080125C"/>
    <w:rsid w:val="0080250C"/>
    <w:rsid w:val="00803391"/>
    <w:rsid w:val="00803B6D"/>
    <w:rsid w:val="00804A7B"/>
    <w:rsid w:val="008075E9"/>
    <w:rsid w:val="00810CC9"/>
    <w:rsid w:val="008122F5"/>
    <w:rsid w:val="0081476E"/>
    <w:rsid w:val="00814935"/>
    <w:rsid w:val="00814A92"/>
    <w:rsid w:val="0082064B"/>
    <w:rsid w:val="00820CDE"/>
    <w:rsid w:val="00821A68"/>
    <w:rsid w:val="00821BA1"/>
    <w:rsid w:val="008323CA"/>
    <w:rsid w:val="0083335C"/>
    <w:rsid w:val="008358B1"/>
    <w:rsid w:val="00836769"/>
    <w:rsid w:val="00844984"/>
    <w:rsid w:val="00847DA5"/>
    <w:rsid w:val="008501B3"/>
    <w:rsid w:val="00856A36"/>
    <w:rsid w:val="00860EFA"/>
    <w:rsid w:val="00865388"/>
    <w:rsid w:val="00865845"/>
    <w:rsid w:val="00866728"/>
    <w:rsid w:val="0086690F"/>
    <w:rsid w:val="00871555"/>
    <w:rsid w:val="00875672"/>
    <w:rsid w:val="00876B7F"/>
    <w:rsid w:val="00882F4D"/>
    <w:rsid w:val="0088303C"/>
    <w:rsid w:val="00883CFE"/>
    <w:rsid w:val="00885063"/>
    <w:rsid w:val="00885890"/>
    <w:rsid w:val="008875A9"/>
    <w:rsid w:val="008939DE"/>
    <w:rsid w:val="00894E52"/>
    <w:rsid w:val="0089515F"/>
    <w:rsid w:val="00895580"/>
    <w:rsid w:val="008968AE"/>
    <w:rsid w:val="00897ACC"/>
    <w:rsid w:val="008A00FB"/>
    <w:rsid w:val="008A2065"/>
    <w:rsid w:val="008A22AE"/>
    <w:rsid w:val="008A2D8F"/>
    <w:rsid w:val="008A38B6"/>
    <w:rsid w:val="008A5BDE"/>
    <w:rsid w:val="008A5DBB"/>
    <w:rsid w:val="008A621B"/>
    <w:rsid w:val="008A6CFE"/>
    <w:rsid w:val="008B451E"/>
    <w:rsid w:val="008B56E8"/>
    <w:rsid w:val="008B6F10"/>
    <w:rsid w:val="008C0664"/>
    <w:rsid w:val="008C091A"/>
    <w:rsid w:val="008C10CA"/>
    <w:rsid w:val="008C2B9B"/>
    <w:rsid w:val="008C340E"/>
    <w:rsid w:val="008C6689"/>
    <w:rsid w:val="008C6B2E"/>
    <w:rsid w:val="008D1749"/>
    <w:rsid w:val="008D2E61"/>
    <w:rsid w:val="008D2E91"/>
    <w:rsid w:val="008D79F3"/>
    <w:rsid w:val="008E125A"/>
    <w:rsid w:val="008E18F4"/>
    <w:rsid w:val="008E1F54"/>
    <w:rsid w:val="008E3DF7"/>
    <w:rsid w:val="008E49B4"/>
    <w:rsid w:val="008E511C"/>
    <w:rsid w:val="008E56A6"/>
    <w:rsid w:val="008E7177"/>
    <w:rsid w:val="008F124E"/>
    <w:rsid w:val="008F6C54"/>
    <w:rsid w:val="00901D0D"/>
    <w:rsid w:val="00904DE0"/>
    <w:rsid w:val="009050A1"/>
    <w:rsid w:val="0090523F"/>
    <w:rsid w:val="0090605F"/>
    <w:rsid w:val="00910464"/>
    <w:rsid w:val="0091213C"/>
    <w:rsid w:val="00913CDF"/>
    <w:rsid w:val="009149DE"/>
    <w:rsid w:val="0091594C"/>
    <w:rsid w:val="00916F41"/>
    <w:rsid w:val="0091745A"/>
    <w:rsid w:val="0092113D"/>
    <w:rsid w:val="0092177B"/>
    <w:rsid w:val="0092259B"/>
    <w:rsid w:val="00923590"/>
    <w:rsid w:val="0092483D"/>
    <w:rsid w:val="00925676"/>
    <w:rsid w:val="00925C38"/>
    <w:rsid w:val="00927D1A"/>
    <w:rsid w:val="009306AE"/>
    <w:rsid w:val="00930F2D"/>
    <w:rsid w:val="0093112F"/>
    <w:rsid w:val="009319B0"/>
    <w:rsid w:val="009339FB"/>
    <w:rsid w:val="00934740"/>
    <w:rsid w:val="00935C81"/>
    <w:rsid w:val="009377D0"/>
    <w:rsid w:val="00940B22"/>
    <w:rsid w:val="00942212"/>
    <w:rsid w:val="00942DF5"/>
    <w:rsid w:val="00945CDB"/>
    <w:rsid w:val="009476BF"/>
    <w:rsid w:val="00947AB6"/>
    <w:rsid w:val="0095143A"/>
    <w:rsid w:val="0095193A"/>
    <w:rsid w:val="00952402"/>
    <w:rsid w:val="00953967"/>
    <w:rsid w:val="00954798"/>
    <w:rsid w:val="00954E3F"/>
    <w:rsid w:val="00955084"/>
    <w:rsid w:val="00955194"/>
    <w:rsid w:val="0096421C"/>
    <w:rsid w:val="00964486"/>
    <w:rsid w:val="00972DC3"/>
    <w:rsid w:val="00973163"/>
    <w:rsid w:val="00976D04"/>
    <w:rsid w:val="00977CFC"/>
    <w:rsid w:val="009822F8"/>
    <w:rsid w:val="00982741"/>
    <w:rsid w:val="00982FF7"/>
    <w:rsid w:val="00984444"/>
    <w:rsid w:val="0098452B"/>
    <w:rsid w:val="00985AF3"/>
    <w:rsid w:val="009913BB"/>
    <w:rsid w:val="00994CD1"/>
    <w:rsid w:val="00995DA5"/>
    <w:rsid w:val="00996FC8"/>
    <w:rsid w:val="00997696"/>
    <w:rsid w:val="009977FE"/>
    <w:rsid w:val="009A00B4"/>
    <w:rsid w:val="009A0451"/>
    <w:rsid w:val="009A22B0"/>
    <w:rsid w:val="009A3355"/>
    <w:rsid w:val="009A5489"/>
    <w:rsid w:val="009A63FF"/>
    <w:rsid w:val="009B2689"/>
    <w:rsid w:val="009B304C"/>
    <w:rsid w:val="009B322F"/>
    <w:rsid w:val="009B4969"/>
    <w:rsid w:val="009B59F6"/>
    <w:rsid w:val="009B5BC7"/>
    <w:rsid w:val="009B6EC3"/>
    <w:rsid w:val="009C0299"/>
    <w:rsid w:val="009C07C4"/>
    <w:rsid w:val="009C0EC8"/>
    <w:rsid w:val="009C1522"/>
    <w:rsid w:val="009C195F"/>
    <w:rsid w:val="009C2119"/>
    <w:rsid w:val="009C306E"/>
    <w:rsid w:val="009C53C8"/>
    <w:rsid w:val="009C554B"/>
    <w:rsid w:val="009D01DE"/>
    <w:rsid w:val="009D3FDB"/>
    <w:rsid w:val="009D417C"/>
    <w:rsid w:val="009D62FF"/>
    <w:rsid w:val="009D730A"/>
    <w:rsid w:val="009D7CF6"/>
    <w:rsid w:val="009D7E7D"/>
    <w:rsid w:val="009E10A0"/>
    <w:rsid w:val="009E2172"/>
    <w:rsid w:val="009E537F"/>
    <w:rsid w:val="009E565A"/>
    <w:rsid w:val="009E7336"/>
    <w:rsid w:val="009F2CA8"/>
    <w:rsid w:val="009F3F70"/>
    <w:rsid w:val="009F5700"/>
    <w:rsid w:val="009F59E1"/>
    <w:rsid w:val="00A010CF"/>
    <w:rsid w:val="00A046C7"/>
    <w:rsid w:val="00A0764A"/>
    <w:rsid w:val="00A10FD5"/>
    <w:rsid w:val="00A11413"/>
    <w:rsid w:val="00A1480F"/>
    <w:rsid w:val="00A22BA1"/>
    <w:rsid w:val="00A22C0B"/>
    <w:rsid w:val="00A2335C"/>
    <w:rsid w:val="00A23A5C"/>
    <w:rsid w:val="00A253DA"/>
    <w:rsid w:val="00A25F38"/>
    <w:rsid w:val="00A272F3"/>
    <w:rsid w:val="00A33141"/>
    <w:rsid w:val="00A34B92"/>
    <w:rsid w:val="00A41EB3"/>
    <w:rsid w:val="00A41F72"/>
    <w:rsid w:val="00A420F9"/>
    <w:rsid w:val="00A442D7"/>
    <w:rsid w:val="00A460CA"/>
    <w:rsid w:val="00A47A9D"/>
    <w:rsid w:val="00A51B00"/>
    <w:rsid w:val="00A51E88"/>
    <w:rsid w:val="00A52E90"/>
    <w:rsid w:val="00A55F0B"/>
    <w:rsid w:val="00A56362"/>
    <w:rsid w:val="00A56847"/>
    <w:rsid w:val="00A618D1"/>
    <w:rsid w:val="00A62131"/>
    <w:rsid w:val="00A632C2"/>
    <w:rsid w:val="00A643B7"/>
    <w:rsid w:val="00A65511"/>
    <w:rsid w:val="00A72422"/>
    <w:rsid w:val="00A72944"/>
    <w:rsid w:val="00A747A4"/>
    <w:rsid w:val="00A74924"/>
    <w:rsid w:val="00A80F52"/>
    <w:rsid w:val="00A81C3E"/>
    <w:rsid w:val="00A85A38"/>
    <w:rsid w:val="00A91865"/>
    <w:rsid w:val="00A94030"/>
    <w:rsid w:val="00A94140"/>
    <w:rsid w:val="00A957A7"/>
    <w:rsid w:val="00A97543"/>
    <w:rsid w:val="00AA0BEA"/>
    <w:rsid w:val="00AA0FD4"/>
    <w:rsid w:val="00AA25FE"/>
    <w:rsid w:val="00AA33F4"/>
    <w:rsid w:val="00AA5CD0"/>
    <w:rsid w:val="00AA5FB8"/>
    <w:rsid w:val="00AA70A1"/>
    <w:rsid w:val="00AB003E"/>
    <w:rsid w:val="00AB0F7B"/>
    <w:rsid w:val="00AB3F49"/>
    <w:rsid w:val="00AB4D65"/>
    <w:rsid w:val="00AB7E07"/>
    <w:rsid w:val="00AC0D1C"/>
    <w:rsid w:val="00AC227D"/>
    <w:rsid w:val="00AC3D35"/>
    <w:rsid w:val="00AC547C"/>
    <w:rsid w:val="00AD067A"/>
    <w:rsid w:val="00AD26A2"/>
    <w:rsid w:val="00AD3028"/>
    <w:rsid w:val="00AD399F"/>
    <w:rsid w:val="00AD4993"/>
    <w:rsid w:val="00AD684B"/>
    <w:rsid w:val="00AE0644"/>
    <w:rsid w:val="00AE276D"/>
    <w:rsid w:val="00AE775B"/>
    <w:rsid w:val="00AF0EF7"/>
    <w:rsid w:val="00AF3229"/>
    <w:rsid w:val="00AF3B2D"/>
    <w:rsid w:val="00AF55FC"/>
    <w:rsid w:val="00B073A9"/>
    <w:rsid w:val="00B07E2E"/>
    <w:rsid w:val="00B12A07"/>
    <w:rsid w:val="00B13434"/>
    <w:rsid w:val="00B14FA2"/>
    <w:rsid w:val="00B15744"/>
    <w:rsid w:val="00B162D9"/>
    <w:rsid w:val="00B16BFE"/>
    <w:rsid w:val="00B172E8"/>
    <w:rsid w:val="00B20227"/>
    <w:rsid w:val="00B2078A"/>
    <w:rsid w:val="00B22D66"/>
    <w:rsid w:val="00B264C8"/>
    <w:rsid w:val="00B275B6"/>
    <w:rsid w:val="00B277F3"/>
    <w:rsid w:val="00B309A9"/>
    <w:rsid w:val="00B30B80"/>
    <w:rsid w:val="00B312EF"/>
    <w:rsid w:val="00B3554E"/>
    <w:rsid w:val="00B35656"/>
    <w:rsid w:val="00B3608C"/>
    <w:rsid w:val="00B37B51"/>
    <w:rsid w:val="00B422D0"/>
    <w:rsid w:val="00B451D4"/>
    <w:rsid w:val="00B453D9"/>
    <w:rsid w:val="00B46D60"/>
    <w:rsid w:val="00B5010B"/>
    <w:rsid w:val="00B5063B"/>
    <w:rsid w:val="00B51BA3"/>
    <w:rsid w:val="00B541C8"/>
    <w:rsid w:val="00B55B45"/>
    <w:rsid w:val="00B6029F"/>
    <w:rsid w:val="00B605D6"/>
    <w:rsid w:val="00B62A0C"/>
    <w:rsid w:val="00B63315"/>
    <w:rsid w:val="00B638B5"/>
    <w:rsid w:val="00B63E55"/>
    <w:rsid w:val="00B710FC"/>
    <w:rsid w:val="00B72110"/>
    <w:rsid w:val="00B73582"/>
    <w:rsid w:val="00B7451D"/>
    <w:rsid w:val="00B74544"/>
    <w:rsid w:val="00B75473"/>
    <w:rsid w:val="00B756E3"/>
    <w:rsid w:val="00B762A2"/>
    <w:rsid w:val="00B76AA7"/>
    <w:rsid w:val="00B842E1"/>
    <w:rsid w:val="00B84515"/>
    <w:rsid w:val="00B8474D"/>
    <w:rsid w:val="00B92E28"/>
    <w:rsid w:val="00B9532A"/>
    <w:rsid w:val="00B97C76"/>
    <w:rsid w:val="00BA0EEC"/>
    <w:rsid w:val="00BA4362"/>
    <w:rsid w:val="00BA5B25"/>
    <w:rsid w:val="00BB0AFA"/>
    <w:rsid w:val="00BB4C3E"/>
    <w:rsid w:val="00BB55BF"/>
    <w:rsid w:val="00BC09CC"/>
    <w:rsid w:val="00BC18F5"/>
    <w:rsid w:val="00BC2802"/>
    <w:rsid w:val="00BC30E1"/>
    <w:rsid w:val="00BC392A"/>
    <w:rsid w:val="00BC4826"/>
    <w:rsid w:val="00BC590A"/>
    <w:rsid w:val="00BD29C2"/>
    <w:rsid w:val="00BD436A"/>
    <w:rsid w:val="00BD4E6F"/>
    <w:rsid w:val="00BD73CB"/>
    <w:rsid w:val="00BD79B5"/>
    <w:rsid w:val="00BE0E3E"/>
    <w:rsid w:val="00BE1984"/>
    <w:rsid w:val="00BE19A7"/>
    <w:rsid w:val="00BE2232"/>
    <w:rsid w:val="00BE665C"/>
    <w:rsid w:val="00BE72AB"/>
    <w:rsid w:val="00BE7EAB"/>
    <w:rsid w:val="00BF02A9"/>
    <w:rsid w:val="00BF0881"/>
    <w:rsid w:val="00BF1172"/>
    <w:rsid w:val="00BF1FBD"/>
    <w:rsid w:val="00BF5493"/>
    <w:rsid w:val="00BF5C82"/>
    <w:rsid w:val="00BF7423"/>
    <w:rsid w:val="00C0174F"/>
    <w:rsid w:val="00C04474"/>
    <w:rsid w:val="00C07DB3"/>
    <w:rsid w:val="00C11481"/>
    <w:rsid w:val="00C14A52"/>
    <w:rsid w:val="00C156D1"/>
    <w:rsid w:val="00C176A4"/>
    <w:rsid w:val="00C27A43"/>
    <w:rsid w:val="00C32982"/>
    <w:rsid w:val="00C358A6"/>
    <w:rsid w:val="00C41DCB"/>
    <w:rsid w:val="00C43625"/>
    <w:rsid w:val="00C43C48"/>
    <w:rsid w:val="00C470CE"/>
    <w:rsid w:val="00C47BDD"/>
    <w:rsid w:val="00C47CAC"/>
    <w:rsid w:val="00C53534"/>
    <w:rsid w:val="00C5353A"/>
    <w:rsid w:val="00C53E31"/>
    <w:rsid w:val="00C54475"/>
    <w:rsid w:val="00C565C7"/>
    <w:rsid w:val="00C57AD2"/>
    <w:rsid w:val="00C57E63"/>
    <w:rsid w:val="00C60B1B"/>
    <w:rsid w:val="00C61965"/>
    <w:rsid w:val="00C61D58"/>
    <w:rsid w:val="00C61EC5"/>
    <w:rsid w:val="00C6263F"/>
    <w:rsid w:val="00C62BD4"/>
    <w:rsid w:val="00C64C31"/>
    <w:rsid w:val="00C66B93"/>
    <w:rsid w:val="00C6723E"/>
    <w:rsid w:val="00C70089"/>
    <w:rsid w:val="00C74B2C"/>
    <w:rsid w:val="00C77B8B"/>
    <w:rsid w:val="00C8026A"/>
    <w:rsid w:val="00C8074E"/>
    <w:rsid w:val="00C80EE9"/>
    <w:rsid w:val="00C82240"/>
    <w:rsid w:val="00C83F7E"/>
    <w:rsid w:val="00C859A7"/>
    <w:rsid w:val="00C874CC"/>
    <w:rsid w:val="00C87865"/>
    <w:rsid w:val="00C90013"/>
    <w:rsid w:val="00C9031C"/>
    <w:rsid w:val="00C90B64"/>
    <w:rsid w:val="00C91ACE"/>
    <w:rsid w:val="00C94605"/>
    <w:rsid w:val="00CA0A5D"/>
    <w:rsid w:val="00CA0D61"/>
    <w:rsid w:val="00CA2EE8"/>
    <w:rsid w:val="00CA3243"/>
    <w:rsid w:val="00CA3FBB"/>
    <w:rsid w:val="00CA53D7"/>
    <w:rsid w:val="00CA5433"/>
    <w:rsid w:val="00CA605D"/>
    <w:rsid w:val="00CA71B2"/>
    <w:rsid w:val="00CA78CC"/>
    <w:rsid w:val="00CA7A79"/>
    <w:rsid w:val="00CB2360"/>
    <w:rsid w:val="00CB26D2"/>
    <w:rsid w:val="00CB55AE"/>
    <w:rsid w:val="00CC33F4"/>
    <w:rsid w:val="00CC5707"/>
    <w:rsid w:val="00CD014B"/>
    <w:rsid w:val="00CD1110"/>
    <w:rsid w:val="00CD2174"/>
    <w:rsid w:val="00CD2E73"/>
    <w:rsid w:val="00CD6D01"/>
    <w:rsid w:val="00CE141B"/>
    <w:rsid w:val="00CE165B"/>
    <w:rsid w:val="00CE1C49"/>
    <w:rsid w:val="00CE72B7"/>
    <w:rsid w:val="00CF058C"/>
    <w:rsid w:val="00CF1C67"/>
    <w:rsid w:val="00CF3784"/>
    <w:rsid w:val="00CF6F59"/>
    <w:rsid w:val="00D012BF"/>
    <w:rsid w:val="00D02463"/>
    <w:rsid w:val="00D03339"/>
    <w:rsid w:val="00D036FC"/>
    <w:rsid w:val="00D04628"/>
    <w:rsid w:val="00D06CF5"/>
    <w:rsid w:val="00D10A4C"/>
    <w:rsid w:val="00D1223E"/>
    <w:rsid w:val="00D135D7"/>
    <w:rsid w:val="00D15F96"/>
    <w:rsid w:val="00D16A76"/>
    <w:rsid w:val="00D17047"/>
    <w:rsid w:val="00D170E3"/>
    <w:rsid w:val="00D17204"/>
    <w:rsid w:val="00D219D6"/>
    <w:rsid w:val="00D219DF"/>
    <w:rsid w:val="00D21BD1"/>
    <w:rsid w:val="00D244EA"/>
    <w:rsid w:val="00D261D0"/>
    <w:rsid w:val="00D2659B"/>
    <w:rsid w:val="00D26883"/>
    <w:rsid w:val="00D279FD"/>
    <w:rsid w:val="00D31B81"/>
    <w:rsid w:val="00D3276A"/>
    <w:rsid w:val="00D32954"/>
    <w:rsid w:val="00D35927"/>
    <w:rsid w:val="00D3619F"/>
    <w:rsid w:val="00D3684F"/>
    <w:rsid w:val="00D40E46"/>
    <w:rsid w:val="00D4168B"/>
    <w:rsid w:val="00D4207D"/>
    <w:rsid w:val="00D4255A"/>
    <w:rsid w:val="00D43232"/>
    <w:rsid w:val="00D44011"/>
    <w:rsid w:val="00D45B9C"/>
    <w:rsid w:val="00D4693D"/>
    <w:rsid w:val="00D47C10"/>
    <w:rsid w:val="00D502A2"/>
    <w:rsid w:val="00D534A0"/>
    <w:rsid w:val="00D56837"/>
    <w:rsid w:val="00D56939"/>
    <w:rsid w:val="00D56F31"/>
    <w:rsid w:val="00D5787B"/>
    <w:rsid w:val="00D601F1"/>
    <w:rsid w:val="00D60AF2"/>
    <w:rsid w:val="00D62539"/>
    <w:rsid w:val="00D64B87"/>
    <w:rsid w:val="00D64FF2"/>
    <w:rsid w:val="00D709BB"/>
    <w:rsid w:val="00D70FFC"/>
    <w:rsid w:val="00D73161"/>
    <w:rsid w:val="00D751F4"/>
    <w:rsid w:val="00D7729F"/>
    <w:rsid w:val="00D80DAF"/>
    <w:rsid w:val="00D80FA0"/>
    <w:rsid w:val="00D82426"/>
    <w:rsid w:val="00D84F7E"/>
    <w:rsid w:val="00D85627"/>
    <w:rsid w:val="00D86764"/>
    <w:rsid w:val="00D869F9"/>
    <w:rsid w:val="00D879E4"/>
    <w:rsid w:val="00D90602"/>
    <w:rsid w:val="00D92227"/>
    <w:rsid w:val="00D93CD6"/>
    <w:rsid w:val="00D94047"/>
    <w:rsid w:val="00D94543"/>
    <w:rsid w:val="00D9795A"/>
    <w:rsid w:val="00D97DAE"/>
    <w:rsid w:val="00DA0EFD"/>
    <w:rsid w:val="00DA2DB2"/>
    <w:rsid w:val="00DA3A78"/>
    <w:rsid w:val="00DA4452"/>
    <w:rsid w:val="00DB1090"/>
    <w:rsid w:val="00DB16BC"/>
    <w:rsid w:val="00DB3B6B"/>
    <w:rsid w:val="00DB3F2B"/>
    <w:rsid w:val="00DB48A3"/>
    <w:rsid w:val="00DB6664"/>
    <w:rsid w:val="00DB6679"/>
    <w:rsid w:val="00DB7CF4"/>
    <w:rsid w:val="00DC12DB"/>
    <w:rsid w:val="00DC14A6"/>
    <w:rsid w:val="00DC49B7"/>
    <w:rsid w:val="00DD1B2E"/>
    <w:rsid w:val="00DD3F33"/>
    <w:rsid w:val="00DD41DD"/>
    <w:rsid w:val="00DD64B8"/>
    <w:rsid w:val="00DD6B15"/>
    <w:rsid w:val="00DD6E50"/>
    <w:rsid w:val="00DE056D"/>
    <w:rsid w:val="00DE3939"/>
    <w:rsid w:val="00DE7FA1"/>
    <w:rsid w:val="00DF0512"/>
    <w:rsid w:val="00DF3229"/>
    <w:rsid w:val="00DF3596"/>
    <w:rsid w:val="00DF3F9B"/>
    <w:rsid w:val="00DF49CC"/>
    <w:rsid w:val="00DF5804"/>
    <w:rsid w:val="00DF66E1"/>
    <w:rsid w:val="00E00288"/>
    <w:rsid w:val="00E04951"/>
    <w:rsid w:val="00E1098A"/>
    <w:rsid w:val="00E1448C"/>
    <w:rsid w:val="00E14B4E"/>
    <w:rsid w:val="00E17411"/>
    <w:rsid w:val="00E17659"/>
    <w:rsid w:val="00E17D1F"/>
    <w:rsid w:val="00E21353"/>
    <w:rsid w:val="00E21618"/>
    <w:rsid w:val="00E226B5"/>
    <w:rsid w:val="00E2463F"/>
    <w:rsid w:val="00E25806"/>
    <w:rsid w:val="00E27116"/>
    <w:rsid w:val="00E3142E"/>
    <w:rsid w:val="00E32259"/>
    <w:rsid w:val="00E322EA"/>
    <w:rsid w:val="00E32D8F"/>
    <w:rsid w:val="00E3323F"/>
    <w:rsid w:val="00E342A5"/>
    <w:rsid w:val="00E35C2D"/>
    <w:rsid w:val="00E36E8C"/>
    <w:rsid w:val="00E44840"/>
    <w:rsid w:val="00E44E67"/>
    <w:rsid w:val="00E463E8"/>
    <w:rsid w:val="00E5512B"/>
    <w:rsid w:val="00E55FCF"/>
    <w:rsid w:val="00E60389"/>
    <w:rsid w:val="00E61817"/>
    <w:rsid w:val="00E62376"/>
    <w:rsid w:val="00E652C7"/>
    <w:rsid w:val="00E65667"/>
    <w:rsid w:val="00E702C7"/>
    <w:rsid w:val="00E705F8"/>
    <w:rsid w:val="00E72F51"/>
    <w:rsid w:val="00E7321C"/>
    <w:rsid w:val="00E7426C"/>
    <w:rsid w:val="00E749D3"/>
    <w:rsid w:val="00E80377"/>
    <w:rsid w:val="00E805EB"/>
    <w:rsid w:val="00E80EB3"/>
    <w:rsid w:val="00E81770"/>
    <w:rsid w:val="00E8460D"/>
    <w:rsid w:val="00E85F64"/>
    <w:rsid w:val="00E91DFA"/>
    <w:rsid w:val="00E91F75"/>
    <w:rsid w:val="00E924D6"/>
    <w:rsid w:val="00E958C0"/>
    <w:rsid w:val="00E95EB0"/>
    <w:rsid w:val="00E96D4E"/>
    <w:rsid w:val="00E977A8"/>
    <w:rsid w:val="00EA0C13"/>
    <w:rsid w:val="00EA47CA"/>
    <w:rsid w:val="00EB0FF4"/>
    <w:rsid w:val="00EB2E78"/>
    <w:rsid w:val="00EB66E5"/>
    <w:rsid w:val="00EC3038"/>
    <w:rsid w:val="00EC4BEE"/>
    <w:rsid w:val="00EC766C"/>
    <w:rsid w:val="00EC7A6C"/>
    <w:rsid w:val="00ED12F9"/>
    <w:rsid w:val="00ED27DB"/>
    <w:rsid w:val="00ED3A16"/>
    <w:rsid w:val="00ED3AFB"/>
    <w:rsid w:val="00ED3E7F"/>
    <w:rsid w:val="00ED47BE"/>
    <w:rsid w:val="00ED79E6"/>
    <w:rsid w:val="00ED7A1A"/>
    <w:rsid w:val="00ED7A7E"/>
    <w:rsid w:val="00EE0AB1"/>
    <w:rsid w:val="00EE0CA8"/>
    <w:rsid w:val="00EE1D90"/>
    <w:rsid w:val="00EE2913"/>
    <w:rsid w:val="00EE2A20"/>
    <w:rsid w:val="00EE43C6"/>
    <w:rsid w:val="00EE4CFB"/>
    <w:rsid w:val="00EF020C"/>
    <w:rsid w:val="00EF3B60"/>
    <w:rsid w:val="00EF5FD6"/>
    <w:rsid w:val="00F0237C"/>
    <w:rsid w:val="00F03D6A"/>
    <w:rsid w:val="00F06FF5"/>
    <w:rsid w:val="00F157A3"/>
    <w:rsid w:val="00F200A5"/>
    <w:rsid w:val="00F20231"/>
    <w:rsid w:val="00F20F73"/>
    <w:rsid w:val="00F21578"/>
    <w:rsid w:val="00F22C1A"/>
    <w:rsid w:val="00F231F6"/>
    <w:rsid w:val="00F24253"/>
    <w:rsid w:val="00F2468E"/>
    <w:rsid w:val="00F25F16"/>
    <w:rsid w:val="00F26253"/>
    <w:rsid w:val="00F26FE9"/>
    <w:rsid w:val="00F27DEC"/>
    <w:rsid w:val="00F315DB"/>
    <w:rsid w:val="00F34BF5"/>
    <w:rsid w:val="00F35930"/>
    <w:rsid w:val="00F40922"/>
    <w:rsid w:val="00F41254"/>
    <w:rsid w:val="00F4286C"/>
    <w:rsid w:val="00F4467B"/>
    <w:rsid w:val="00F45657"/>
    <w:rsid w:val="00F55034"/>
    <w:rsid w:val="00F559AE"/>
    <w:rsid w:val="00F5668B"/>
    <w:rsid w:val="00F5681A"/>
    <w:rsid w:val="00F57D67"/>
    <w:rsid w:val="00F60AEF"/>
    <w:rsid w:val="00F62253"/>
    <w:rsid w:val="00F62B99"/>
    <w:rsid w:val="00F635CA"/>
    <w:rsid w:val="00F65096"/>
    <w:rsid w:val="00F67ECA"/>
    <w:rsid w:val="00F71188"/>
    <w:rsid w:val="00F73196"/>
    <w:rsid w:val="00F74521"/>
    <w:rsid w:val="00F76FCD"/>
    <w:rsid w:val="00F807D3"/>
    <w:rsid w:val="00F81C82"/>
    <w:rsid w:val="00F87A3C"/>
    <w:rsid w:val="00F91E9C"/>
    <w:rsid w:val="00F93A53"/>
    <w:rsid w:val="00F93B7E"/>
    <w:rsid w:val="00F93F92"/>
    <w:rsid w:val="00F9559F"/>
    <w:rsid w:val="00F95BD3"/>
    <w:rsid w:val="00F96284"/>
    <w:rsid w:val="00F96BC3"/>
    <w:rsid w:val="00FA0095"/>
    <w:rsid w:val="00FA2251"/>
    <w:rsid w:val="00FA398E"/>
    <w:rsid w:val="00FA3CF0"/>
    <w:rsid w:val="00FB0283"/>
    <w:rsid w:val="00FB15D3"/>
    <w:rsid w:val="00FB7F81"/>
    <w:rsid w:val="00FC03F5"/>
    <w:rsid w:val="00FC2B8E"/>
    <w:rsid w:val="00FC6467"/>
    <w:rsid w:val="00FC713F"/>
    <w:rsid w:val="00FC7E2F"/>
    <w:rsid w:val="00FD0575"/>
    <w:rsid w:val="00FD396B"/>
    <w:rsid w:val="00FD5189"/>
    <w:rsid w:val="00FD67E2"/>
    <w:rsid w:val="00FD799D"/>
    <w:rsid w:val="00FD7E46"/>
    <w:rsid w:val="00FE05B3"/>
    <w:rsid w:val="00FE064C"/>
    <w:rsid w:val="00FE089C"/>
    <w:rsid w:val="00FE1342"/>
    <w:rsid w:val="00FE1597"/>
    <w:rsid w:val="00FE15AA"/>
    <w:rsid w:val="00FE180B"/>
    <w:rsid w:val="00FE1B74"/>
    <w:rsid w:val="00FE2495"/>
    <w:rsid w:val="00FE2DA1"/>
    <w:rsid w:val="00FE3D43"/>
    <w:rsid w:val="00FE40DC"/>
    <w:rsid w:val="00FE674E"/>
    <w:rsid w:val="00FE782A"/>
    <w:rsid w:val="00FF01EE"/>
    <w:rsid w:val="00FF1442"/>
    <w:rsid w:val="00FF18C7"/>
    <w:rsid w:val="00FF203E"/>
    <w:rsid w:val="00FF203F"/>
    <w:rsid w:val="00FF2B53"/>
    <w:rsid w:val="00FF382F"/>
    <w:rsid w:val="00FF450F"/>
    <w:rsid w:val="00FF45F2"/>
    <w:rsid w:val="00FF4926"/>
    <w:rsid w:val="00FF5092"/>
    <w:rsid w:val="00FF51F1"/>
    <w:rsid w:val="00FF7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602DC7"/>
  <w15:docId w15:val="{4FB2409B-9147-46C7-A179-C2651E1A9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6D36E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161B48"/>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61B48"/>
    <w:rPr>
      <w:rFonts w:eastAsia="Times New Roman" w:cs="Times New Roman"/>
      <w:b/>
      <w:bCs/>
      <w:sz w:val="27"/>
      <w:szCs w:val="27"/>
    </w:rPr>
  </w:style>
  <w:style w:type="paragraph" w:styleId="NormalWeb">
    <w:name w:val="Normal (Web)"/>
    <w:basedOn w:val="Normal"/>
    <w:uiPriority w:val="99"/>
    <w:unhideWhenUsed/>
    <w:rsid w:val="00161B48"/>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161B48"/>
    <w:rPr>
      <w:b/>
      <w:bCs/>
    </w:rPr>
  </w:style>
  <w:style w:type="character" w:styleId="Emphasis">
    <w:name w:val="Emphasis"/>
    <w:basedOn w:val="DefaultParagraphFont"/>
    <w:uiPriority w:val="20"/>
    <w:qFormat/>
    <w:rsid w:val="00161B48"/>
    <w:rPr>
      <w:i/>
      <w:iCs/>
    </w:rPr>
  </w:style>
  <w:style w:type="character" w:customStyle="1" w:styleId="doclink">
    <w:name w:val="doclink"/>
    <w:basedOn w:val="DefaultParagraphFont"/>
    <w:rsid w:val="00161B48"/>
  </w:style>
  <w:style w:type="character" w:customStyle="1" w:styleId="demuc4">
    <w:name w:val="demuc4"/>
    <w:basedOn w:val="DefaultParagraphFont"/>
    <w:rsid w:val="00161B48"/>
  </w:style>
  <w:style w:type="character" w:styleId="Hyperlink">
    <w:name w:val="Hyperlink"/>
    <w:basedOn w:val="DefaultParagraphFont"/>
    <w:uiPriority w:val="99"/>
    <w:semiHidden/>
    <w:unhideWhenUsed/>
    <w:rsid w:val="00161B48"/>
    <w:rPr>
      <w:color w:val="0000FF"/>
      <w:u w:val="single"/>
    </w:rPr>
  </w:style>
  <w:style w:type="paragraph" w:customStyle="1" w:styleId="title-document">
    <w:name w:val="title-document"/>
    <w:basedOn w:val="Normal"/>
    <w:rsid w:val="00161B48"/>
    <w:pPr>
      <w:spacing w:before="100" w:beforeAutospacing="1" w:after="100" w:afterAutospacing="1" w:line="240" w:lineRule="auto"/>
    </w:pPr>
    <w:rPr>
      <w:rFonts w:eastAsia="Times New Roman" w:cs="Times New Roman"/>
      <w:sz w:val="24"/>
      <w:szCs w:val="24"/>
    </w:rPr>
  </w:style>
  <w:style w:type="paragraph" w:customStyle="1" w:styleId="tag-document">
    <w:name w:val="tag-document"/>
    <w:basedOn w:val="Normal"/>
    <w:rsid w:val="00161B48"/>
    <w:pPr>
      <w:spacing w:before="100" w:beforeAutospacing="1" w:after="100" w:afterAutospacing="1" w:line="240" w:lineRule="auto"/>
    </w:pPr>
    <w:rPr>
      <w:rFonts w:eastAsia="Times New Roman" w:cs="Times New Roman"/>
      <w:sz w:val="24"/>
      <w:szCs w:val="24"/>
    </w:rPr>
  </w:style>
  <w:style w:type="character" w:customStyle="1" w:styleId="link-color">
    <w:name w:val="link-color"/>
    <w:basedOn w:val="DefaultParagraphFont"/>
    <w:rsid w:val="00161B48"/>
  </w:style>
  <w:style w:type="paragraph" w:styleId="Revision">
    <w:name w:val="Revision"/>
    <w:hidden/>
    <w:uiPriority w:val="99"/>
    <w:semiHidden/>
    <w:rsid w:val="006271BB"/>
    <w:pPr>
      <w:spacing w:after="0" w:line="240" w:lineRule="auto"/>
    </w:pPr>
  </w:style>
  <w:style w:type="character" w:styleId="CommentReference">
    <w:name w:val="annotation reference"/>
    <w:basedOn w:val="DefaultParagraphFont"/>
    <w:uiPriority w:val="99"/>
    <w:semiHidden/>
    <w:unhideWhenUsed/>
    <w:rsid w:val="00182356"/>
    <w:rPr>
      <w:sz w:val="16"/>
      <w:szCs w:val="16"/>
    </w:rPr>
  </w:style>
  <w:style w:type="paragraph" w:styleId="CommentText">
    <w:name w:val="annotation text"/>
    <w:basedOn w:val="Normal"/>
    <w:link w:val="CommentTextChar"/>
    <w:uiPriority w:val="99"/>
    <w:semiHidden/>
    <w:unhideWhenUsed/>
    <w:rsid w:val="00182356"/>
    <w:pPr>
      <w:spacing w:line="240" w:lineRule="auto"/>
    </w:pPr>
    <w:rPr>
      <w:sz w:val="20"/>
      <w:szCs w:val="20"/>
    </w:rPr>
  </w:style>
  <w:style w:type="character" w:customStyle="1" w:styleId="CommentTextChar">
    <w:name w:val="Comment Text Char"/>
    <w:basedOn w:val="DefaultParagraphFont"/>
    <w:link w:val="CommentText"/>
    <w:uiPriority w:val="99"/>
    <w:semiHidden/>
    <w:rsid w:val="00182356"/>
    <w:rPr>
      <w:sz w:val="20"/>
      <w:szCs w:val="20"/>
    </w:rPr>
  </w:style>
  <w:style w:type="paragraph" w:styleId="CommentSubject">
    <w:name w:val="annotation subject"/>
    <w:basedOn w:val="CommentText"/>
    <w:next w:val="CommentText"/>
    <w:link w:val="CommentSubjectChar"/>
    <w:uiPriority w:val="99"/>
    <w:semiHidden/>
    <w:unhideWhenUsed/>
    <w:rsid w:val="00182356"/>
    <w:rPr>
      <w:b/>
      <w:bCs/>
    </w:rPr>
  </w:style>
  <w:style w:type="character" w:customStyle="1" w:styleId="CommentSubjectChar">
    <w:name w:val="Comment Subject Char"/>
    <w:basedOn w:val="CommentTextChar"/>
    <w:link w:val="CommentSubject"/>
    <w:uiPriority w:val="99"/>
    <w:semiHidden/>
    <w:rsid w:val="00182356"/>
    <w:rPr>
      <w:b/>
      <w:bCs/>
      <w:sz w:val="20"/>
      <w:szCs w:val="20"/>
    </w:rPr>
  </w:style>
  <w:style w:type="paragraph" w:styleId="BalloonText">
    <w:name w:val="Balloon Text"/>
    <w:basedOn w:val="Normal"/>
    <w:link w:val="BalloonTextChar"/>
    <w:uiPriority w:val="99"/>
    <w:semiHidden/>
    <w:unhideWhenUsed/>
    <w:rsid w:val="001823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2356"/>
    <w:rPr>
      <w:rFonts w:ascii="Segoe UI" w:hAnsi="Segoe UI" w:cs="Segoe UI"/>
      <w:sz w:val="18"/>
      <w:szCs w:val="18"/>
    </w:rPr>
  </w:style>
  <w:style w:type="paragraph" w:styleId="Header">
    <w:name w:val="header"/>
    <w:basedOn w:val="Normal"/>
    <w:link w:val="HeaderChar"/>
    <w:uiPriority w:val="99"/>
    <w:unhideWhenUsed/>
    <w:rsid w:val="006868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863"/>
  </w:style>
  <w:style w:type="paragraph" w:styleId="Footer">
    <w:name w:val="footer"/>
    <w:basedOn w:val="Normal"/>
    <w:link w:val="FooterChar"/>
    <w:uiPriority w:val="99"/>
    <w:unhideWhenUsed/>
    <w:rsid w:val="006868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863"/>
  </w:style>
  <w:style w:type="character" w:customStyle="1" w:styleId="BodyTextChar1">
    <w:name w:val="Body Text Char1"/>
    <w:uiPriority w:val="99"/>
    <w:rsid w:val="00562E05"/>
    <w:rPr>
      <w:rFonts w:ascii="Times New Roman" w:hAnsi="Times New Roman" w:cs="Times New Roman"/>
      <w:sz w:val="26"/>
      <w:szCs w:val="26"/>
      <w:u w:val="none"/>
    </w:rPr>
  </w:style>
  <w:style w:type="paragraph" w:styleId="ListParagraph">
    <w:name w:val="List Paragraph"/>
    <w:basedOn w:val="Normal"/>
    <w:uiPriority w:val="34"/>
    <w:qFormat/>
    <w:rsid w:val="00642675"/>
    <w:pPr>
      <w:ind w:left="720"/>
      <w:contextualSpacing/>
    </w:pPr>
  </w:style>
  <w:style w:type="paragraph" w:styleId="BodyText2">
    <w:name w:val="Body Text 2"/>
    <w:basedOn w:val="Normal"/>
    <w:link w:val="BodyText2Char"/>
    <w:rsid w:val="00370BBA"/>
    <w:pPr>
      <w:spacing w:after="0" w:line="240" w:lineRule="auto"/>
    </w:pPr>
    <w:rPr>
      <w:rFonts w:ascii=".VnTime" w:eastAsia="Times New Roman" w:hAnsi=".VnTime" w:cs="Times New Roman"/>
      <w:b/>
      <w:szCs w:val="20"/>
    </w:rPr>
  </w:style>
  <w:style w:type="character" w:customStyle="1" w:styleId="BodyText2Char">
    <w:name w:val="Body Text 2 Char"/>
    <w:basedOn w:val="DefaultParagraphFont"/>
    <w:link w:val="BodyText2"/>
    <w:rsid w:val="00370BBA"/>
    <w:rPr>
      <w:rFonts w:ascii=".VnTime" w:eastAsia="Times New Roman" w:hAnsi=".VnTime" w:cs="Times New Roman"/>
      <w:b/>
      <w:szCs w:val="20"/>
    </w:rPr>
  </w:style>
  <w:style w:type="character" w:customStyle="1" w:styleId="Heading2Char">
    <w:name w:val="Heading 2 Char"/>
    <w:basedOn w:val="DefaultParagraphFont"/>
    <w:link w:val="Heading2"/>
    <w:uiPriority w:val="9"/>
    <w:semiHidden/>
    <w:rsid w:val="006D36EC"/>
    <w:rPr>
      <w:rFonts w:asciiTheme="majorHAnsi" w:eastAsiaTheme="majorEastAsia" w:hAnsiTheme="majorHAnsi" w:cstheme="majorBidi"/>
      <w:color w:val="365F91" w:themeColor="accent1" w:themeShade="BF"/>
      <w:sz w:val="26"/>
      <w:szCs w:val="26"/>
    </w:rPr>
  </w:style>
  <w:style w:type="paragraph" w:styleId="FootnoteText">
    <w:name w:val="footnote text"/>
    <w:aliases w:val="Texto nota pie Car Car Car,FOOTNOTES,fn,single space,Footnote Text Char Char Char,Footnote Text1 Char,Footnote Text2,Footnote Text Char Char Char1 Char,Footnote Text Char Char Char1,ft,ADB,WB-Fußnotentext,f,Footnote Text Char Char"/>
    <w:basedOn w:val="Normal"/>
    <w:link w:val="FootnoteTextChar"/>
    <w:uiPriority w:val="99"/>
    <w:qFormat/>
    <w:rsid w:val="007607B3"/>
    <w:pPr>
      <w:spacing w:after="0" w:line="240" w:lineRule="auto"/>
    </w:pPr>
    <w:rPr>
      <w:rFonts w:eastAsia="Times New Roman" w:cs="Times New Roman"/>
      <w:sz w:val="20"/>
      <w:szCs w:val="20"/>
    </w:rPr>
  </w:style>
  <w:style w:type="character" w:customStyle="1" w:styleId="FootnoteTextChar">
    <w:name w:val="Footnote Text Char"/>
    <w:aliases w:val="Texto nota pie Car Car Car Char,FOOTNOTES Char,fn Char,single space Char,Footnote Text Char Char Char Char,Footnote Text1 Char Char,Footnote Text2 Char,Footnote Text Char Char Char1 Char Char,Footnote Text Char Char Char1 Char1,f Char"/>
    <w:basedOn w:val="DefaultParagraphFont"/>
    <w:link w:val="FootnoteText"/>
    <w:uiPriority w:val="99"/>
    <w:qFormat/>
    <w:rsid w:val="007607B3"/>
    <w:rPr>
      <w:rFonts w:eastAsia="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2322972">
      <w:bodyDiv w:val="1"/>
      <w:marLeft w:val="0"/>
      <w:marRight w:val="0"/>
      <w:marTop w:val="0"/>
      <w:marBottom w:val="0"/>
      <w:divBdr>
        <w:top w:val="none" w:sz="0" w:space="0" w:color="auto"/>
        <w:left w:val="none" w:sz="0" w:space="0" w:color="auto"/>
        <w:bottom w:val="none" w:sz="0" w:space="0" w:color="auto"/>
        <w:right w:val="none" w:sz="0" w:space="0" w:color="auto"/>
      </w:divBdr>
    </w:div>
    <w:div w:id="1473014198">
      <w:bodyDiv w:val="1"/>
      <w:marLeft w:val="0"/>
      <w:marRight w:val="0"/>
      <w:marTop w:val="0"/>
      <w:marBottom w:val="0"/>
      <w:divBdr>
        <w:top w:val="none" w:sz="0" w:space="0" w:color="auto"/>
        <w:left w:val="none" w:sz="0" w:space="0" w:color="auto"/>
        <w:bottom w:val="none" w:sz="0" w:space="0" w:color="auto"/>
        <w:right w:val="none" w:sz="0" w:space="0" w:color="auto"/>
      </w:divBdr>
      <w:divsChild>
        <w:div w:id="99643027">
          <w:marLeft w:val="0"/>
          <w:marRight w:val="0"/>
          <w:marTop w:val="0"/>
          <w:marBottom w:val="450"/>
          <w:divBdr>
            <w:top w:val="none" w:sz="0" w:space="0" w:color="auto"/>
            <w:left w:val="none" w:sz="0" w:space="0" w:color="auto"/>
            <w:bottom w:val="none" w:sz="0" w:space="0" w:color="auto"/>
            <w:right w:val="none" w:sz="0" w:space="0" w:color="auto"/>
          </w:divBdr>
          <w:divsChild>
            <w:div w:id="1116676158">
              <w:marLeft w:val="0"/>
              <w:marRight w:val="0"/>
              <w:marTop w:val="0"/>
              <w:marBottom w:val="0"/>
              <w:divBdr>
                <w:top w:val="dashed" w:sz="6" w:space="9" w:color="FDC689"/>
                <w:left w:val="dashed" w:sz="6" w:space="0" w:color="FDC689"/>
                <w:bottom w:val="dashed" w:sz="6" w:space="9" w:color="FDC689"/>
                <w:right w:val="dashed" w:sz="6" w:space="0" w:color="FDC689"/>
              </w:divBdr>
              <w:divsChild>
                <w:div w:id="1486166433">
                  <w:marLeft w:val="0"/>
                  <w:marRight w:val="0"/>
                  <w:marTop w:val="0"/>
                  <w:marBottom w:val="0"/>
                  <w:divBdr>
                    <w:top w:val="none" w:sz="0" w:space="0" w:color="auto"/>
                    <w:left w:val="single" w:sz="6" w:space="12" w:color="FDC689"/>
                    <w:bottom w:val="none" w:sz="0" w:space="0" w:color="auto"/>
                    <w:right w:val="none" w:sz="0" w:space="0" w:color="auto"/>
                  </w:divBdr>
                </w:div>
                <w:div w:id="164241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331419">
          <w:marLeft w:val="0"/>
          <w:marRight w:val="0"/>
          <w:marTop w:val="0"/>
          <w:marBottom w:val="0"/>
          <w:divBdr>
            <w:top w:val="none" w:sz="0" w:space="0" w:color="auto"/>
            <w:left w:val="none" w:sz="0" w:space="0" w:color="auto"/>
            <w:bottom w:val="none" w:sz="0" w:space="0" w:color="auto"/>
            <w:right w:val="none" w:sz="0" w:space="0" w:color="auto"/>
          </w:divBdr>
        </w:div>
        <w:div w:id="1747222419">
          <w:marLeft w:val="0"/>
          <w:marRight w:val="0"/>
          <w:marTop w:val="0"/>
          <w:marBottom w:val="450"/>
          <w:divBdr>
            <w:top w:val="single" w:sz="6" w:space="0" w:color="DDDDDD"/>
            <w:left w:val="single" w:sz="6" w:space="0" w:color="DDDDDD"/>
            <w:bottom w:val="single" w:sz="6" w:space="0" w:color="DDDDDD"/>
            <w:right w:val="single" w:sz="6" w:space="0" w:color="DDDDDD"/>
          </w:divBdr>
          <w:divsChild>
            <w:div w:id="1041441410">
              <w:marLeft w:val="0"/>
              <w:marRight w:val="0"/>
              <w:marTop w:val="0"/>
              <w:marBottom w:val="0"/>
              <w:divBdr>
                <w:top w:val="none" w:sz="0" w:space="0" w:color="auto"/>
                <w:left w:val="none" w:sz="0" w:space="0" w:color="auto"/>
                <w:bottom w:val="none" w:sz="0" w:space="0" w:color="auto"/>
                <w:right w:val="none" w:sz="0" w:space="0" w:color="auto"/>
              </w:divBdr>
              <w:divsChild>
                <w:div w:id="204486281">
                  <w:marLeft w:val="0"/>
                  <w:marRight w:val="0"/>
                  <w:marTop w:val="0"/>
                  <w:marBottom w:val="0"/>
                  <w:divBdr>
                    <w:top w:val="none" w:sz="0" w:space="0" w:color="auto"/>
                    <w:left w:val="none" w:sz="0" w:space="0" w:color="auto"/>
                    <w:bottom w:val="none" w:sz="0" w:space="0" w:color="auto"/>
                    <w:right w:val="none" w:sz="0" w:space="0" w:color="auto"/>
                  </w:divBdr>
                  <w:divsChild>
                    <w:div w:id="2007661480">
                      <w:marLeft w:val="0"/>
                      <w:marRight w:val="0"/>
                      <w:marTop w:val="0"/>
                      <w:marBottom w:val="0"/>
                      <w:divBdr>
                        <w:top w:val="none" w:sz="0" w:space="0" w:color="auto"/>
                        <w:left w:val="none" w:sz="0" w:space="0" w:color="auto"/>
                        <w:bottom w:val="none" w:sz="0" w:space="0" w:color="auto"/>
                        <w:right w:val="none" w:sz="0" w:space="0" w:color="auto"/>
                      </w:divBdr>
                      <w:divsChild>
                        <w:div w:id="151869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A4B09-DAE8-49FD-A34C-BCE7DFFDC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2987</Words>
  <Characters>17031</Characters>
  <Application>Microsoft Office Word</Application>
  <DocSecurity>0</DocSecurity>
  <Lines>141</Lines>
  <Paragraphs>39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Coi (Do Van Coi)</dc:creator>
  <cp:keywords/>
  <dc:description/>
  <cp:lastModifiedBy>Administrator</cp:lastModifiedBy>
  <cp:revision>2</cp:revision>
  <cp:lastPrinted>2026-09-18T08:20:00Z</cp:lastPrinted>
  <dcterms:created xsi:type="dcterms:W3CDTF">2026-09-23T01:25:00Z</dcterms:created>
  <dcterms:modified xsi:type="dcterms:W3CDTF">2026-09-23T01:25:00Z</dcterms:modified>
</cp:coreProperties>
</file>