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89/2025/TT-BTC bãi bỏ Thông tư liên tịch 87/2016/TTLT-BTC-BTNMT hướng dẫn việc thẩm định dự thảo bảng giá đất của Hội đồng thẩm định bảng giá đất, thẩm định phương án giá đất của Hội đồng thẩm định giá đất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89/2025/TT-BTC</w:t>
      </w:r>
    </w:p>
    <w:p>
      <w:r>
        <w:t>Hà Nội, ngày 08 tháng 9 năm 2025</w:t>
      </w:r>
    </w:p>
    <w:p>
      <w:r>
        <w:t>THÔNG TƯ</w:t>
      </w:r>
    </w:p>
    <w:p>
      <w:r>
        <w:t>BÃI BỎ THÔNG TƯ LIÊN TỊCH SỐ 87/2016/TTLT-BTC-BTNMT NGÀY 22 THÁNG 6 NĂM 2016 GIỮA BỘ TRƯỞNG BỘ TÀI CHÍNH VÀ BỘ TRƯỞNG BỘ TÀI NGUYÊN VÀ MÔI TRƯỜNG HƯỚNG DẪN VIỆC THẨM ĐỊNH DỰ THẢO BẢNG GIÁ ĐẤT CỦA HỘI ĐỒNG THẨM ĐỊNH BẢNG GIÁ ĐẤT, THẨM ĐỊNH PHƯƠNG ÁN GIÁ ĐẤT CỦA HỘI ĐỒNG THẨM ĐỊNH GIÁ ĐẤT</w:t>
      </w:r>
    </w:p>
    <w:p>
      <w:r>
        <w:t>Căn cứ Luật Ban hành văn bản quy phạm pháp luật ngày 19 tháng 02 năm 2025;</w:t>
      </w:r>
    </w:p>
    <w:p>
      <w:r>
        <w:t>Căn cứ Luật Giá ngày 19 tháng 6 năm 2023;</w:t>
      </w:r>
    </w:p>
    <w:p>
      <w:r>
        <w:t>Căn cứ Luật Đất đai ngày 18 tháng 01 năm 2024; Luật sửa đổi, bổ sung một số điều của Luật Đất đai số 31/2024/QH15;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29/2025/NĐ-CP ngày 24 tháng 2 năm 2025 của Chính phủ quy định chức năng, nhiệm vụ, quyền hạn và cơ cấu tổ chức của Bộ Tài chính; Nghị định số 166/2025/NĐ-CP ngày 30/6/2025 sửa đổi, bổ sung một số điều của Nghị định số 29/2025/NĐ-CP ngày 24/2/2025 của Chính phủ quy định chức năng, nhiệm vụ, quyền hạn và cơ cấu tổ chức của Bộ Tài chính;</w:t>
      </w:r>
    </w:p>
    <w:p>
      <w:r>
        <w:t>Theo đề nghị của Cục trưởng Cục Quản lý giá;</w:t>
      </w:r>
    </w:p>
    <w:p>
      <w:r>
        <w:t>Bộ trưởng Bộ Tài chính ban hành Thông tư bãi bỏ Thông tư liên tịch 87/2016/TTLT-BTC-BTNMT ngày 22 tháng 6 năm 2016 giữa Bộ trưởng Bộ Tài chính và Bộ trưởng Bộ Tài nguyên và môi trường hướng dẫn việc thẩm định dự thảo bảng giá đất của Hội đồng thẩm định bảng giá đất, thẩm định phương án giá đất của Hội đồng thẩm định giá đất.</w:t>
      </w:r>
    </w:p>
    <w:p>
      <w:r>
        <w:t>Điều 1. Bãi bỏ toàn bộ Thông tư</w:t>
      </w:r>
    </w:p>
    <w:p>
      <w:r>
        <w:t>Bãi bỏ toàn bộ Thông tư liên tịch 87/2016/TTLT-BTC-BTNMT ngày 22 tháng 6 năm 2016 giữa Bộ trưởng Bộ Tài chính và Bộ trưởng Bộ Tài nguyên và môi trường hướng dẫn việc thẩm định dự thảo bảng giá đất của Hội đồng thẩm định bảng giá đất, thẩm định phương án giá đất của Hội đồng thẩm định giá đất.</w:t>
      </w:r>
    </w:p>
    <w:p>
      <w:r>
        <w:t>Điều 2. Điều khoản thi hành</w:t>
      </w:r>
    </w:p>
    <w:p>
      <w:r>
        <w:t>1. Thông tư này có hiệu lực từ ngày 22 tháng 10 năm 2025.</w:t>
      </w:r>
    </w:p>
    <w:p>
      <w:r>
        <w:t>2. Cục trưởng Cục Quản lý giá,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các tỉnh, thành phố trực thuộc trung ương;</w:t>
      </w:r>
    </w:p>
    <w:p>
      <w:r>
        <w:t>- Liên đoàn Thương mại và Công nghiệp Việt Nam;</w:t>
      </w:r>
    </w:p>
    <w:p>
      <w:r>
        <w:t>- Cục Kiểm tra VBQPPL (Bộ Tư pháp);</w:t>
      </w:r>
    </w:p>
    <w:p>
      <w:r>
        <w:t>- Công báo;</w:t>
      </w:r>
    </w:p>
    <w:p>
      <w:r>
        <w:t>- Cổng thông tin điện tử Chính phủ;</w:t>
      </w:r>
    </w:p>
    <w:p>
      <w:r>
        <w:t>- Cổng thông tin điện tử Bộ Tài chính;</w:t>
      </w:r>
    </w:p>
    <w:p>
      <w:r>
        <w:t>- Các đơn vị, tổ chức thuộc, trực thuộc Bộ Tài chính;</w:t>
      </w:r>
    </w:p>
    <w:p>
      <w:r>
        <w:t>- Lưu: VT, QLG (150 bản).</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