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17/2025/TT-BNNMT quy định về phân cấp quản lý nhà nước trong lĩnh vực quản lý chất lượng nông lâm sản và thủy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17/2025/TT-BNNMT</w:t>
      </w:r>
    </w:p>
    <w:p>
      <w:r>
        <w:t>Hà Nội, ngày 19 tháng 6 năm 2025</w:t>
      </w:r>
    </w:p>
    <w:p>
      <w:r>
        <w:t>THÔNG TƯ</w:t>
      </w:r>
    </w:p>
    <w:p>
      <w:r>
        <w:t>QUY ĐỊNH VỀ PHÂN CẤP QUẢN LÝ NHÀ NƯỚC TRONG LĨNH VỰC QUẢN LÝ CHẤT LƯỢNG NÔNG LÂM SẢN VÀ THỦY SẢN</w:t>
      </w:r>
    </w:p>
    <w:p>
      <w:r>
        <w:t>Căn cứ Luật Tổ chức Chính phủ năm 2025;</w:t>
      </w:r>
    </w:p>
    <w:p>
      <w:r>
        <w:t>Căn cứ Luật Tổ chức Chính quyền địa phương năm 2025;</w:t>
      </w:r>
    </w:p>
    <w:p>
      <w:r>
        <w:t>Căn cứ Nghị quyết số 190/2025/QH15 quy định về xử lý một số vấn đề liên quan đến sắp xếp tổ chức bộ máy nhà nước;</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Chất lượng, Chế biến và Phát triển thị trường; Bộ trưởng Bộ Nông nghiệp và Môi trường ban hành Thông tư quy định về phân cấp quản lý nhà nước trong lĩnh vực quản lý chất lượng nông lâm sản và thủy sản.</w:t>
      </w:r>
    </w:p>
    <w:p>
      <w:r>
        <w:t>Chương I</w:t>
      </w:r>
    </w:p>
    <w:p>
      <w:r>
        <w:t>QUY ĐỊNH CHUNG</w:t>
      </w:r>
    </w:p>
    <w:p>
      <w:r>
        <w:t>Điều 1. Phạm vi điều chỉnh</w:t>
      </w:r>
    </w:p>
    <w:p>
      <w:r>
        <w:t>Thông tư này quy định về phân cấp quản lý nhà nước trong lĩnh vực quản lý chất lượng nông lâm sản và thủy sản bao gồm:</w:t>
      </w:r>
    </w:p>
    <w:p>
      <w:r>
        <w:t>1. Quy định chi tiết, hướng dẫn thi hành Nghị định số 136/2025/NĐ-CP ngày 12 tháng 6 năm 2025 của Chính phủ quy định phân quyền, phân cấp trong lĩnh vực nông nghiệp và môi trường.</w:t>
      </w:r>
    </w:p>
    <w:p>
      <w:r>
        <w:t>2. Sửa đổi, bổ sung một số điều của các văn bản quy phạm pháp luật thuộc thẩm quyền ban hành của Bộ trưởng Bộ Nông nghiệp và Môi trường để thực hiện phân cấp quản lý nhà nước trong lĩnh vực quản lý chất lượng nông lâm sản và thủy sản.</w:t>
      </w:r>
    </w:p>
    <w:p>
      <w:r>
        <w:t>Điều 2. Đối tượng áp dụng</w:t>
      </w:r>
    </w:p>
    <w:p>
      <w:r>
        <w:t>Thông tư này áp dụng đối với các cơ quan hành chính nhà nước ở trung ương, chính quyền địa phương và các tổ chức, cá nhân có liên quan hoạt động trong lĩnh vực quản lý chất lượng nông lâm sản và thủy sản.</w:t>
      </w:r>
    </w:p>
    <w:p>
      <w:r>
        <w:t>Chương II</w:t>
      </w:r>
    </w:p>
    <w:p>
      <w:r>
        <w:t>QUY ĐỊNH CHI TIẾT ĐIỀU 29 NGHỊ ĐỊNH SỐ 136/2025/NĐ-CP NGÀY 12 THÁNG 06 NĂM 2025 CỦA CHÍNH PHỦ QUY ĐỊNH PHÂN QUYỀN, PHÂN CẤP TRONG LĨNH VỰC NÔNG NGHIỆP VÀ MÔI TRƯỜNG</w:t>
      </w:r>
    </w:p>
    <w:p>
      <w:r>
        <w:t>Điều 3. Cấp Giấy chứng nhận cơ sở đủ điều kiện an toàn thực phẩm đối với cơ sở sản xuất, kinh doanh thực phẩm nông, lâm, thủy sản</w:t>
      </w:r>
    </w:p>
    <w:p>
      <w:r>
        <w:t>1. Hồ sơ xin cấp Giấy chứng nhận cơ sở đủ điều kiện an toàn thực phẩm đối với cơ sở sản xuất, kinh doanh thực phẩm nông, lâm, thủy sản được quy định tại khoản 1 Điều 36 Luật An toàn thực phẩm, cụ thể như sau:</w:t>
      </w:r>
    </w:p>
    <w:p>
      <w:r>
        <w:t>a) Đơn đề nghị cấp Giấy chứng nhận cơ sở đủ điều kiện an toàn thực phẩm theo mẫu tại Phụ lục I ban hành kèm theo Thông tư này;</w:t>
      </w:r>
    </w:p>
    <w:p>
      <w:r>
        <w:t>b) Bản sao Giấy chứng nhận đăng ký kinh doanh;</w:t>
      </w:r>
    </w:p>
    <w:p>
      <w:r>
        <w:t>c) Bản thuyết minh về cơ sở vật chất, trang thiết bị, dụng cụ bảo đảm điều kiện vệ sinh an toàn thực phẩm theo mẫu tại Phụ lục II ban hành kèm theo Thông tư này;</w:t>
      </w:r>
    </w:p>
    <w:p>
      <w:r>
        <w:t>d) Giấy xác nhận đủ sức khỏe của chủ cơ sở và người trực tiếp sản xuất, kinh doanh thực phẩm do cơ sở khám bệnh, chữa bệnh đủ điều kiện cấp;</w:t>
      </w:r>
    </w:p>
    <w:p>
      <w:r>
        <w:t>đ) Giấy xác nhận đã được tập huấn kiến thức về an toàn vệ sinh thực phẩm của chủ cơ sở và của người trực tiếp sản xuất, kinh doanh thực phẩm theo quy định.</w:t>
      </w:r>
    </w:p>
    <w:p>
      <w:r>
        <w:t>2. Trình tự, thủ tục:</w:t>
      </w:r>
    </w:p>
    <w:p>
      <w:r>
        <w:t>a) Tổ chức, cá nhân nộp 01 (một) bộ hồ sơ xin cấp Giấy chứng nhận cơ sở đủ điều kiện an toàn thực phẩm đến cơ quan chuyên môn được Chủ tịch Ủy ban nhân dân cấp tỉnh giao tiếp nhận hồ sơ (sau đây gọi là cơ quan tiếp nhận hồ sơ) bằng hình thức trực tiếp hoặc môi trường mạng hoặc qua dịch vụ bưu chính;</w:t>
      </w:r>
    </w:p>
    <w:p>
      <w:r>
        <w:t>b)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 Cơ quan chuyên môn được Chủ tịch Ủy ban nhân dân cấp tỉnh giao nhiệm vụ giải quyết thủ tục hành chính (sau đây gọi là cơ quan thẩm quyền) tiến hành kiểm tra tính đầy đủ, hợp lệ của hồ sơ và thông báo kết quả tới cơ sở, ngày dự kiến thẩm định trong trường hợp hồ sơ hợp lệ; hoặc thông báo hồ sơ không đạt và nêu rõ lý do;</w:t>
      </w:r>
    </w:p>
    <w:p>
      <w:r>
        <w:t>d) Trong thời hạn 15 (mười lăm) ngày kể từ ngày nhận đủ hồ sơ hợp lệ:</w:t>
      </w:r>
    </w:p>
    <w:p>
      <w:r>
        <w:t>- Cơ quan thẩm quyền ban hành Quyết định thành lập đoàn thẩm định ngay sau khi có thông báo hồ sơ hợp lệ.</w:t>
      </w:r>
    </w:p>
    <w:p>
      <w:r>
        <w:t>- Đoàn thẩm định công bố quyết định thành lập đoàn, nêu rõ mục đích và nội dung thẩm định;</w:t>
      </w:r>
    </w:p>
    <w:p>
      <w:r>
        <w:t>- Tiến hành thẩm định thực tế: xem xét, đánh giá hồ sơ, tài liệu lưu, đánh giá thực tế điều kiện bảo đảm an toàn thực phẩm tại cơ sở bao gồm nhà xưởng, trang thiết bị, nguồn lực quản lý, chương trình quản lý an toàn thực phẩm, truy xuất nguồn gốc và thu hồi, xử lý sản phẩm không đảm bảo an toàn, kết quả thực hiện; phỏng vấn các đối tượng liên quan, lấy mẫu nếu cần theo quy định.</w:t>
      </w:r>
    </w:p>
    <w:p>
      <w:r>
        <w:t>- Lập biên bản thẩm định và thông báo kết quả thẩm định tới đại diện cơ sở theo mẫu tại Phụ lục II Thông tư số 17/2024/TT-BNNPTNT ngày 28/11/2024 của Bộ Nông nghiệp và Phát triển nông thôn (sau đây gọi là Thông tư số 17/2024/TT- BNNPTNT). Trường hợp phát hiện cơ sở có hành vi vi phạm, đoàn thẩm định lập biên bản làm việc hoặc biên bản vi phạm hành chính để chuyển cơ quan, người có thẩm quyền xử lý theo quy định của pháp luật.</w:t>
      </w:r>
    </w:p>
    <w:p>
      <w:r>
        <w:t>- Sau khi nhận được biên bản thẩm định của đoàn thẩm định, cơ quan thẩm quyền thực hiện thẩm tra biên bản (yêu cầu đoàn thẩm định giải trình các nội dung đánh giá nếu cần).</w:t>
      </w:r>
    </w:p>
    <w:p>
      <w:r>
        <w:t>- Cấp Giấy chứng nhận cơ sở đủ điều kiện an toàn thực phẩm theo mẫu tại Phụ lục V Thông tư số 17/2024/TT-BNNPTNT trong trường hợp:</w:t>
      </w:r>
    </w:p>
    <w:p>
      <w:r>
        <w:t>+ Cơ sở đáp ứng các yêu cầu về điều kiện bảo đảm an toàn thực phẩm và có kết quả kiểm nghiệm đạt yêu cầu trong trường hợp có lấy mẫu kiểm nghiệm trong quá trình thẩm định.</w:t>
      </w:r>
    </w:p>
    <w:p>
      <w:r>
        <w:t>+ Trường hợp kết quả lấy mẫu kiểm nghiệm không đáp ứng quy định về an toàn thực phẩm, việc cấp Giấy chứng nhận chỉ được thực hiện sau khi cơ sở điều tra nguyên nhân, có biện pháp khắc phục và được cơ quan thẩm quyền kiểm tra đạt yêu cầu.</w:t>
      </w:r>
    </w:p>
    <w:p>
      <w:r>
        <w:t>+ Trường hợp cơ sở có kết quả thẩm định không đạt nhưng có báo cáo khắc phục và được đoàn thẩm định thẩm tra đạt yêu cầu trong thời hạn cấp Giấy chứng nhận, cơ quan thẩm quyền thẩm tra và cấp Giấy chứng nhận.</w:t>
      </w:r>
    </w:p>
    <w:p>
      <w:r>
        <w:t>- Trường hợp kết quả thẩm định không đạt và cơ sở không khắc phục trong thời hạn yêu cầu, cơ quan thẩm quyền ban hành thông báo kết quả thẩm định, không cấp Giấy chứng nhận, đồng gửi cơ quan quản lý an toàn thực phẩm ở địa phương để giám sát cơ sở không được hoạt động.</w:t>
      </w:r>
    </w:p>
    <w:p>
      <w:r>
        <w:t>3. Giấy chứng nhận có hiệu lực trong thời gian 03 (ba) năm kể từ ngày cấp.</w:t>
      </w:r>
    </w:p>
    <w:p>
      <w:r>
        <w:t>Điều 4. Cấp Giấy chứng nhận lưu hành tự do (CFS) đối với hàng hóa xuất khẩu thuộc phạm vi quản lý của Bộ Nông nghiệp và Môi trường</w:t>
      </w:r>
    </w:p>
    <w:p>
      <w:r>
        <w:t>1. Hồ sơ đề nghị cấp Giấy chứng nhận lưu hành tự do (CFS) đối với hàng hóa xuất khẩu thuộc phạm vi quản lý của Bộ Nông nghiệp và Môi trường được quy định tại điểm a khoản 3 Điều 11 Nghị định số 69/2018/NĐ-CP ngày 15/5/2018 của Chính phủ quy định chi tiết một số Điều của Luật Quản lý ngoại thương, cụ thể như sau:</w:t>
      </w:r>
    </w:p>
    <w:p>
      <w:r>
        <w:t>a) Văn bản đề nghị cấp CFS nêu rõ tên hàng, mã HS của hàng hóa, số chứng nhận tiêu chuẩn sản phẩm hoặc số đăng ký, số hiệu tiêu chuẩn (nếu có), thành phần hàm lượng hợp chất (nếu có), nước nhập khẩu hàng hóa: 01 (một) bản chính, thể hiện bằng tiếng Việt và tiếng Anh;</w:t>
      </w:r>
    </w:p>
    <w:p>
      <w:r>
        <w:t>b) Giấy chứng nhận đầu tư hoặc giấy chứng nhận đăng ký kinh doanh, giấy chứng nhận đăng ký doanh nghiệp: 01 (một) bản sao có đóng dấu của thương nhân;</w:t>
      </w:r>
    </w:p>
    <w:p>
      <w:r>
        <w:t>c) Danh mục các cơ sở sản xuất (nếu có), bao gồm tên, địa chỉ của cơ sở, các mặt hàng sản xuất để xuất khẩu: 01 (một) bản chính;</w:t>
      </w:r>
    </w:p>
    <w:p>
      <w:r>
        <w:t>d) Bản tiêu chuẩn công bố áp dụng đối với sản phẩm, hàng hóa kèm theo cách thể hiện (trên nhãn hàng hóa hoặc trên bao bì hàng hóa hoặc tài liệu kèm theo sản phẩm, hàng hóa): 01 (một) bản sao có đóng dấu của thương nhân.</w:t>
      </w:r>
    </w:p>
    <w:p>
      <w:r>
        <w:t>2. Trình tự, thủ tục:</w:t>
      </w:r>
    </w:p>
    <w:p>
      <w:r>
        <w:t>Theo quy định tại mục 1 Phụ lục VI Nghị định số 136/2025/NĐ-CP ngày 12/6/2025 của Chính phủ quy định phân quyền, phân cấp trong lĩnh vực nông nghiệp và môi trường.</w:t>
      </w:r>
    </w:p>
    <w:p>
      <w:r>
        <w:t>Điều 5. Sửa đổi, bổ sung/cấp lại Giấy chứng nhận lưu hành tự do (CFS) đối với hàng hóa xuất khẩu thuộc phạm vi quản lý của Bộ Nông nghiệp và Môi trường</w:t>
      </w:r>
    </w:p>
    <w:p>
      <w:r>
        <w:t>1. Hồ sơ đề nghị sửa đổi, bổ sung/cấp lại Giấy chứng nhận lưu hành tự do (CFS) đối với hàng hóa xuất khẩu thuộc phạm vi quản lý của Bộ Nông nghiệp và Môi trường được quy định tại điểm e khoản 3 Điều 11 Nghị định số 69/2018/NĐ- CP ngày 15/5/2018 của Chính phủ quy định chi tiết một số Điều của Luật Quản lý ngoại thương, cụ thể như sau:</w:t>
      </w:r>
    </w:p>
    <w:p>
      <w:r>
        <w:t>a) Văn bản đề nghị sửa đổi, bổ sung/cấp lại CFS của thương nhân: 01 (một) bản chính;</w:t>
      </w:r>
    </w:p>
    <w:p>
      <w:r>
        <w:t>b) Các giấy tờ liên quan đến việc sửa đổi, bổ sung/cấp lại CFS.</w:t>
      </w:r>
    </w:p>
    <w:p>
      <w:r>
        <w:t>2. Trình tự, thủ tục:</w:t>
      </w:r>
    </w:p>
    <w:p>
      <w:r>
        <w:t>Theo quy định tại mục 2 Phụ lục VI Nghị định số 136/2025/NĐ-CP ngày 12/6/2025 của Chính phủ quy định phân quyền, phân cấp trong lĩnh vực nông nghiệp và môi trường.</w:t>
      </w:r>
    </w:p>
    <w:p>
      <w:r>
        <w:t>Điều 6. Chỉ định cơ sở kiểm nghiệm thực phẩm phục vụ quản lý nhà nước</w:t>
      </w:r>
    </w:p>
    <w:p>
      <w:r>
        <w:t>1. Điều kiện đối với cơ sở kiểm nghiệm:</w:t>
      </w:r>
    </w:p>
    <w:p>
      <w:r>
        <w:t>a) Yêu cầu về pháp nhân:</w:t>
      </w:r>
    </w:p>
    <w:p>
      <w:r>
        <w:t>Được thành lập theo quy định của pháp luật; có chức năng kiểm nghiệm thực phẩm hoặc Quyết định giao nhiệm vụ của các cơ quan có thẩm quyền.</w:t>
      </w:r>
    </w:p>
    <w:p>
      <w:r>
        <w:t>b) Yêu cầu về năng lực:</w:t>
      </w:r>
    </w:p>
    <w:p>
      <w:r>
        <w:t>Năng lực của cơ sở kiểm nghiệm đối với các chỉ tiêu đăng ký chỉ định phải đáp ứng các yêu cầu sau:</w:t>
      </w:r>
    </w:p>
    <w:p>
      <w:r>
        <w:t>- Hệ thống quản lý chất lượng đáp ứng Tiêu chuẩn quốc gia TCVN ISO/IEC 17025:2007 hoặc Tiêu chuẩn quốc tế ISO/IEC 17025:2005;</w:t>
      </w:r>
    </w:p>
    <w:p>
      <w:r>
        <w:t>- Có đủ trang thiết bị, cơ sở vật chất phù hợp với yêu cầu kiểm nghiệm và lĩnh vực đăng ký chỉ định;</w:t>
      </w:r>
    </w:p>
    <w:p>
      <w:r>
        <w:t>- Có ít nhất 02 (hai) kiểm nghiệm viên là cán bộ kỹ thuật có trình độ đại học phù hợp với lĩnh vực đăng ký chỉ định được đào tạo và có kinh nghiệm thực tế về kiểm nghiệm trong cùng lĩnh vực từ 03 (ba) năm trở lên;</w:t>
      </w:r>
    </w:p>
    <w:p>
      <w: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r>
        <w:t>- Kết quả thử nghiệm thành thạo hoặc so sánh liên phòng đạt yêu cầu đối với ít nhất một chỉ tiêu/phép thử đăng ký chỉ định.</w:t>
      </w:r>
    </w:p>
    <w:p>
      <w:r>
        <w:t>2. Hồ sơ đăng ký chỉ định được quy định tại điểm a, b, c, d khoản 3 Điều 6 Thông tư liên tịch số 20/2013/TTLT-BYT-BCT-BNNPTNT ngày 01/8/2013 giữa Bộ Y tế với Bộ Công Thương với Bộ Nông nghiệp và Phát triển nông thôn về quy định điều kiện, trình tự thủ tục chỉ định cơ sở kiểm nghiệm thực phẩm phục vụ quản lý nhà nước (sau đây gọi là Thông tư liên tịch số 20/2013/TTLT-BYT-BCT- BNNPTNT), cụ thể như sau:</w:t>
      </w:r>
    </w:p>
    <w:p>
      <w:r>
        <w:t>a) Đơn đăng ký chỉ định cơ sở kiểm nghiệm theo mẫu quy định tại Phụ lục 1 ban hành kèm theo Thông tư liên tịch số 20/2013/TTLT-BYT-BCT- BNNPTNT;</w:t>
      </w:r>
    </w:p>
    <w:p>
      <w:r>
        <w:t>b) Quyết định thành lập hoặc Giấy chứng nhận đăng ký kinh doanh (bản sao có chứng thực);</w:t>
      </w:r>
    </w:p>
    <w:p>
      <w:r>
        <w:t>c) Tài liệu, hồ sơ kỹ thuật và các quy trình liên quan đến chỉ tiêu/phép thử đăng ký chỉ định;</w:t>
      </w:r>
    </w:p>
    <w:p>
      <w:r>
        <w:t>d) Hồ sơ năng lực:</w:t>
      </w:r>
    </w:p>
    <w:p>
      <w:r>
        <w:t>- Danh sách, hồ sơ trang thiết bị chính, cơ sở hạ tầng (phù hợp nội dung báo cáo năng lực hoạt động cơ sở kiểm nghiệm theo mẫu quy định tại Phụ lục 2 ban hành kèm theo Thông tư liên tịch số 20/2013/TTLT-BYT-BCT-BNNPTNT);</w:t>
      </w:r>
    </w:p>
    <w:p>
      <w:r>
        <w:t>- Danh sách, hồ sơ kiểm nghiệm viên tương ứng với lĩnh vực đăng ký chỉ định kèm theo bản sao có chứng thực các chứng chỉ chuyên môn;</w:t>
      </w:r>
    </w:p>
    <w:p>
      <w: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r>
        <w:t>- Báo cáo năng lực cơ sở kiểm nghiệm theo mẫu quy định tại Phụ lục 2 ban hành kèm theo Thông tư liên tịch số 20/2013/TTLT-BYT-BCT-BNNPTNT;</w:t>
      </w:r>
    </w:p>
    <w:p>
      <w:r>
        <w:t>- Mẫu Phiếu kết quả kiểm nghiệm theo mẫu quy định tại Phụ lục 3 ban hành kèm theo Thông tư liên tịch số 20/2013/TTLT-BYT-BCT-BNNPTNT;</w:t>
      </w:r>
    </w:p>
    <w:p>
      <w:r>
        <w:t>- Kết quả hoạt động kiểm nghiệm đối với lĩnh vực đăng ký chỉ định trong 12 (mười hai) tháng gần nhất theo mẫu quy định tại Phụ lục 4 ban hành theo Thông tư liên tịch số 20/2013/TTLT-BYT-BCT-BNNPTNT.</w:t>
      </w:r>
    </w:p>
    <w:p>
      <w:r>
        <w:t>3. Trình tự, thủ tục:</w:t>
      </w:r>
    </w:p>
    <w:p>
      <w:r>
        <w:t>a) Cơ sở kiểm nghiệm đáp ứng các yêu cầu quy định tại khoản 1 điều này nộp 01 (một) bộ hồ sơ đăng ký chỉ định đến cơ quan được Chủ tịch Ủy ban nhân dân cấp tỉnh giao tiếp nhận hồ sơ (sau đây gọi là cơ quan tiếp nhận hồ sơ) bằng hình thức trực tiếp hoặc môi trường mạng hoặc qua dịch vụ bưu chính;</w:t>
      </w:r>
    </w:p>
    <w:p>
      <w:r>
        <w:t>b)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 Trong thời hạn không quá 10 (mười) ngày làm việc, kể từ khi nhận được hồ sơ, cơ quan chuyên môn được Chủ tịch Ủy ban nhân dân cấp tỉnh giao nhiệm vụ giải quyết thủ tục hành chính (sau đây gọi là cơ quan chỉ định) tiến hành soát xét hồ sơ. Nếu có yêu cầu sửa đổi, bổ sung phải có văn bản thông báo cho đơn vị nộp hồ sơ để hoàn chỉnh hồ sơ theo đúng quy định;</w:t>
      </w:r>
    </w:p>
    <w:p>
      <w:r>
        <w:t>d) Trong thời hạn 15 (mười lăm) ngày làm việc, kể từ ngày nhận hồ sơ đầy đủ, hợp lệ, cơ quan chỉ định ban hành quyết định thành lập đoàn đánh giá cơ sở kiểm nghiệm;</w:t>
      </w:r>
    </w:p>
    <w:p>
      <w:r>
        <w:t>đ) Đoàn đánh giá cơ sở kiểm nghiệm bao gồm các thành viên có kiến thức chuyên môn và kinh nghiệm về lĩnh vực đánh giá, chỉ định;</w:t>
      </w:r>
    </w:p>
    <w:p>
      <w:r>
        <w:t>e) Quyết định thành lập đoàn đánh giá phải nêu rõ phạm vi, nội dung đánh giá, danh sách và phân công trách nhiệm của từng thành viên tiến hành đánh giá tại cơ sở kiểm nghiệm. Trong thời hạn 05 (năm) ngày làm việc, kể từ khi kết thúc đánh giá tại cơ sở, đoàn đánh giá phải gửi kết luận về cơ quan chỉ định (Mẫu Biên bản đánh giá cơ sở kiểm nghiệm theo mẫu quy định tại Phụ lục 5 ban hành kèm theo Thông tư liên tịch số 20/2013/TTLT-BYT-BCT-BNNPTNT);</w:t>
      </w:r>
    </w:p>
    <w:p>
      <w:r>
        <w:t>g) Trong thời hạn 15 (mười lăm) ngày làm việc, kể từ khi nhận được kết luận của đoàn đánh giá, cơ quan chỉ định có trách nhiệm xem xét và chỉ định cơ sở kiểm nghiệm nếu đạt yêu cầu (mẫu Quyết định chỉ định quy định tại Phụ lục III ban hành kèm theo Thông tư này). Nếu không đạt yêu cầu, cơ quan chỉ định có thông báo bằng văn bản về lý do không chỉ định cho cơ sở kiểm nghiệm;</w:t>
      </w:r>
    </w:p>
    <w:p>
      <w:r>
        <w:t>h) Trong trường hợp cần thiết, cơ quan chỉ định có thể thành lập hội đồng tư vấn trước khi ban hành Quyết định chỉ định.</w:t>
      </w:r>
    </w:p>
    <w:p>
      <w:r>
        <w:t>4. Quyết định chỉ định có hiệu lực 03 (ba) năm kể từ ngày ký ban hành.</w:t>
      </w:r>
    </w:p>
    <w:p>
      <w:r>
        <w:t>Điều 7. Chỉ định cơ sở kiểm nghiệm thực phẩm đã được công nhận theo Tiêu chuẩn quốc gia TCVN ISO/IEC 17025:2007 hoặc Tiêu chuẩn quốc tế ISO/IEC 17025:2005</w:t>
      </w:r>
    </w:p>
    <w:p>
      <w:r>
        <w:t>1. Hồ sơ đăng ký chỉ định được quy định tại điểm đ khoản 3 Điều 6 Thông tư liên tịch số 20/2013/TTLT-BYT-BCT-BNNPTNT, cụ thể như sau:</w:t>
      </w:r>
    </w:p>
    <w:p>
      <w:r>
        <w:t>a) Đơn đăng ký chỉ định cơ sở kiểm nghiệm theo mẫu quy định tại Phụ lục 1 ban hành kèm theo Thông tư liên tịch số 20/2013/TTLT-BYT-BCT- BNNPTNT;</w:t>
      </w:r>
    </w:p>
    <w:p>
      <w:r>
        <w:t>b) Quyết định thành lập hoặc Giấy chứng nhận đăng ký kinh doanh (bản sao có chứng thực);</w:t>
      </w:r>
    </w:p>
    <w:p>
      <w:r>
        <w:t>c) Tài liệu, hồ sơ kỹ thuật và các quy trình liên quan đến chỉ tiêu/phép thử đăng ký chỉ định.</w:t>
      </w:r>
    </w:p>
    <w:p>
      <w:r>
        <w:t>d) Hồ sơ năng lực:</w:t>
      </w:r>
    </w:p>
    <w:p>
      <w:r>
        <w:t>- Danh sách, hồ sơ trang thiết bị chính, cơ sở hạ tầng (phù hợp nội dung báo cáo năng lực hoạt động cơ sở kiểm nghiệm theo mẫu quy định tại Phụ lục 2 ban hành kèm theo Thông tư liên tịch số 20/2013/TTLT-BYT-BCT-BNNPTNT);</w:t>
      </w:r>
    </w:p>
    <w:p>
      <w:r>
        <w:t>- Danh sách, hồ sơ kiểm nghiệm viên tương ứng với lĩnh vực đăng ký chỉ định kèm theo bản sao có chứng thực các chứng chỉ chuyên môn;</w:t>
      </w:r>
    </w:p>
    <w:p>
      <w: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r>
        <w:t>- Báo cáo năng lực cơ sở kiểm nghiệm theo mẫu quy định tại Phụ lục 2 ban hành kèm theo Thông tư liên tịch số 20/2013/TTLT-BYT-BCT-BNNPTNT;</w:t>
      </w:r>
    </w:p>
    <w:p>
      <w:r>
        <w:t>- Mẫu Phiếu kết quả kiểm nghiệm theo mẫu quy định tại Phụ lục 3 ban hành kèm theo Thông tư liên tịch số 20/2013/TTLT-BYT-BCT-BNNPTNT;</w:t>
      </w:r>
    </w:p>
    <w:p>
      <w:r>
        <w:t>- Kết quả hoạt động kiểm nghiệm đối với lĩnh vực đăng ký chỉ định trong 12 (mười hai) tháng gần nhất theo mẫu quy định tại Phụ lục 4 ban hành theo Thông tư liên tịch số 20/2013/TTLT-BYT-BCT-BNNPTNT;</w:t>
      </w:r>
    </w:p>
    <w:p>
      <w:r>
        <w:t>đ) Chứng chỉ công nhận Tiêu chuẩn quốc gia TCVN ISO/IEC 17025:2007 hoặc Tiêu chuẩn quốc tế ISO/IEC 17025:2005, danh mục, phạm vi công nhận (bản sao có chứng thực).</w:t>
      </w:r>
    </w:p>
    <w:p>
      <w:r>
        <w:t>2. Trình tự, thủ tục chỉ định:</w:t>
      </w:r>
    </w:p>
    <w:p>
      <w:r>
        <w:t>a) Cơ sở kiểm nghiệm đáp ứng các yêu cầu quy định tại khoản 1 Điều 6 Thông tư này nộp 01 (một) bộ hồ sơ đăng ký chỉ định đến cơ quan được Chủ tịch Ủy ban nhân dân cấp tỉnh giao tiếp nhận hồ sơ (sau đây gọi là cơ quan tiếp nhận hồ sơ) bằng hình thức trực tiếp hoặc môi trường mạng hoặc qua dịch vụ bưu chính;</w:t>
      </w:r>
    </w:p>
    <w:p>
      <w:r>
        <w:t>b)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 Trong thời hạn không quá 10 (mười) ngày làm việc, kể từ khi nhận được hồ sơ, cơ quan chuyên môn được Chủ tịch Ủy ban nhân dân cấp tỉnh giao nhiệm vụ giải quyết thủ tục hành chính (sau đây gọi là cơ quan chỉ định) tiến hành soát xét hồ sơ. Nếu có yêu cầu sửa đổi, bổ sung phải có văn bản thông báo cho đơn vị nộp hồ sơ để hoàn chỉnh hồ sơ theo đúng quy định;</w:t>
      </w:r>
    </w:p>
    <w:p>
      <w:r>
        <w:t>d) Trong thời hạn không quá 30 (ba mươi) ngày làm việc, kể từ khi nhận được hồ sơ đầy đủ hợp lệ, cơ quan chỉ định thẩm định hồ sơ. Nếu hồ sơ năng lực đáp ứng theo quy định tại khoản 1 Điều 6 Thông tư này và các yêu cầu của Bộ quản lý ngành, cơ quan chỉ định ban hành Quyết định chỉ định cơ sở kiểm nghiệm kèm theo danh mục các chỉ tiêu/phép thử (mẫu Quyết định chỉ định quy định tại Phụ lục III ban hành kèm theo Thông tư này). Trường hợp hồ sơ không đạt yêu cầu, cơ quan chỉ định phải có thông báo bằng văn bản về lý do không chỉ định cho cơ sở kiểm nghiệm.</w:t>
      </w:r>
    </w:p>
    <w:p>
      <w:r>
        <w:t>đ) Trong trường hợp cần thiết (kết quả thẩm định hồ sơ chưa đủ cơ sở kết luận năng lực phân tích của cơ sở đáp ứng theo quy định tại điểm b khoản 1 Điều 6 Thông tư này), cơ quan chỉ định sẽ thành lập đoàn đánh giá để tiến hành đánh giá tại cơ sở kiểm nghiệm.</w:t>
      </w:r>
    </w:p>
    <w:p>
      <w:r>
        <w:t>3. Quyết định chỉ định có hiệu lực 03 (ba) năm kể từ ngày ký ban hành.</w:t>
      </w:r>
    </w:p>
    <w:p>
      <w:r>
        <w:t>Điều 8. Gia hạn chỉ định cơ sở kiểm nghiệm thực phẩm phục vụ quản lý nhà nước</w:t>
      </w:r>
    </w:p>
    <w:p>
      <w:r>
        <w:t>1. Hồ sơ đăng ký gia hạn chỉ định được quy định tại Điều 7 Thông tư liên tịch số 20/2013/TTLT-BYT-BCT-BNNPTNT, cụ thể như sau:</w:t>
      </w:r>
    </w:p>
    <w:p>
      <w:r>
        <w:t>a) Đơn đăng ký gia hạn chỉ định cơ sở kiểm nghiệm theo mẫu quy định tại Phụ lục 1 ban hành kèm theo Thông tư liên tịch số 20/2013/TTLT-BYT-BCT- BNNPTNT;</w:t>
      </w:r>
    </w:p>
    <w:p>
      <w:r>
        <w:t>b) Kết quả so sánh liên phòng, thử nghiệm thành thạo đối với chỉ tiêu/phép thử do cơ quan quản lý nhà nước có thẩm quyền hoặc từ các nhà cung cấp thử nghiệm thành thạo, liên quan đến phạm vi đăng ký tổ chức;</w:t>
      </w:r>
    </w:p>
    <w:p>
      <w:r>
        <w:t>c) Báo cáo kết quả thực hiện công tác kiểm nghiệm trong thời gian được chỉ định theo mẫu quy định tại Phụ lục 4 ban hành kèm theo Thông tư liên tịch số 20/2013/TTLT-BYT-BCT-BNNPTNT.</w:t>
      </w:r>
    </w:p>
    <w:p>
      <w:r>
        <w:t>2. Trình tự, thủ tục:</w:t>
      </w:r>
    </w:p>
    <w:p>
      <w:r>
        <w:t>a) Trước khi Quyết định chỉ định hết hiệu lực 90 ngày, cơ sở kiểm nghiệm nộp 01 (một) bộ hồ sơ đăng ký gia hạn chỉ định đến cơ quan được Chủ tịch Ủy ban nhân dân cấp tỉnh giao tiếp nhận hồ sơ (sau đây gọi là cơ quan tiếp nhận hồ sơ) bằng hình thức trực tiếp hoặc môi trường mạng hoặc qua dịch vụ bưu chính;</w:t>
      </w:r>
    </w:p>
    <w:p>
      <w:r>
        <w:t>b)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 Trong thời hạn không quá 10 (mười) ngày làm việc, kể từ khi nhận được hồ sơ, cơ quan chuyên môn được Chủ tịch Ủy ban nhân dân cấp tỉnh giao nhiệm vụ giải quyết thủ tục hành chính (sau đây gọi là cơ quan chỉ định) tiến hành soát xét hồ sơ. Nếu có yêu cầu sửa đổi, bổ sung phải có văn bản thông báo cho đơn vị nộp hồ sơ để hoàn chỉnh hồ sơ theo đúng quy định;</w:t>
      </w:r>
    </w:p>
    <w:p>
      <w:r>
        <w:t>d) Trong thời hạn 15 (mười lăm) ngày làm việc, kể từ ngày nhận hồ sơ đầy đủ, hợp lệ, cơ quan chỉ định ký ban hành quyết định thành lập đoàn đánh giá cơ sở kiểm nghiệm;</w:t>
      </w:r>
    </w:p>
    <w:p>
      <w:r>
        <w:t>đ) Đoàn đánh giá cơ sở kiểm nghiệm bao gồm các thành viên có kiến thức chuyên môn và kinh nghiệm về lĩnh vực đánh giá, chỉ định;</w:t>
      </w:r>
    </w:p>
    <w:p>
      <w:r>
        <w:t>e) Quyết định thành lập đoàn đánh giá phải nêu rõ phạm vi, nội dung đánh giá, danh sách và phân công trách nhiệm của từng thành viên tiến hành đánh giá tại cơ sở kiểm nghiệm. Trong thời hạn 05 (năm) ngày làm việc, kể từ khi kết thúc đánh giá tại cơ sở, đoàn đánh giá phải gửi kết luận về cơ quan chỉ định (Mẫu Biên bản đánh giá cơ sở kiểm nghiệm theo mẫu quy định tại Phụ lục 5 ban hành kèm theo Thông tư liên tịch số 20/2013/TTLT-BYT-BCT-BNNPTNT);</w:t>
      </w:r>
    </w:p>
    <w:p>
      <w:r>
        <w:t>g) Trong thời hạn 15 (mười lăm) ngày làm việc, kể từ khi nhận được kết luận của đoàn đánh giá, cơ quan chỉ định có trách nhiệm xem xét và chỉ định cơ sở kiểm nghiệm nếu đạt yêu cầu (mẫu Quyết định chỉ định quy định tại Phụ lục III ban hành kèm theo Thông tư này). Nếu không đạt yêu cầu, cơ quan chỉ định có thông báo bằng văn bản về lý do không chỉ định cho cơ sở kiểm nghiệm;</w:t>
      </w:r>
    </w:p>
    <w:p>
      <w:r>
        <w:t>h) Trong trường hợp cần thiết, cơ quan chỉ định có thể thành lập hội đồng tư vấn trước khi ban hành Quyết định chỉ định.</w:t>
      </w:r>
    </w:p>
    <w:p>
      <w:r>
        <w:t>Điều 9. Thay đổi, bổ sung phạm vi chỉ định cơ sở kiểm nghiệm thực phẩm phục vụ quản lý nhà nước</w:t>
      </w:r>
    </w:p>
    <w:p>
      <w:r>
        <w:t>1. Hồ sơ đăng ký thay đổi, bổ sung phạm vi chỉ định được quy định tại Điều 8 Thông tư liên tịch số 20/2013/TTLT-BYT-BCT-BNNPTNT, cụ thể như sau:</w:t>
      </w:r>
    </w:p>
    <w:p>
      <w:r>
        <w:t>a) Đơn đăng ký chỉ định cơ sở kiểm nghiệm theo mẫu quy định tại Phụ lục 1 ban hành kèm theo Thông tư liên tịch số 20/2013/TTLT-BYT-BCT- BNNPTNT;</w:t>
      </w:r>
    </w:p>
    <w:p>
      <w:r>
        <w:t>b) Quyết định thành lập hoặc Giấy chứng nhận đăng ký kinh doanh (bản sao có chứng thực);</w:t>
      </w:r>
    </w:p>
    <w:p>
      <w:r>
        <w:t>c) Tài liệu, hồ sơ kỹ thuật và các quy trình liên quan đến chỉ tiêu/phép thử đăng ký chỉ định.</w:t>
      </w:r>
    </w:p>
    <w:p>
      <w:r>
        <w:t>d) Hồ sơ năng lực:</w:t>
      </w:r>
    </w:p>
    <w:p>
      <w:r>
        <w:t>- Danh sách, hồ sơ trang thiết bị chính, cơ sở hạ tầng (phù hợp nội dung báo cáo năng lực hoạt động cơ sở kiểm nghiệm theo mẫu quy định tại Phụ lục 2 ban hành kèm theo Thông tư liên tịch số 20/2013/TTLT-BYT-BCT-BNNPTNT);</w:t>
      </w:r>
    </w:p>
    <w:p>
      <w:r>
        <w:t>- Danh sách, hồ sơ kiểm nghiệm viên tương ứng với lĩnh vực đăng ký chỉ định kèm theo bản sao có chứng thực các chứng chỉ chuyên môn;</w:t>
      </w:r>
    </w:p>
    <w:p>
      <w:r>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r>
        <w:t>- Báo cáo năng lực cơ sở kiểm nghiệm theo mẫu quy định tại Phụ lục 2 ban hành kèm theo Thông tư liên tịch số 20/2013/TTLT-BYT-BCT-BNNPTNT;</w:t>
      </w:r>
    </w:p>
    <w:p>
      <w:r>
        <w:t>- Mẫu Phiếu kết quả kiểm nghiệm theo quy định tại Phụ lục 3 ban hành kèm theo Thông tư liên tịch số 20/2013/TTLT-BYT-BCT-BNNPTNT;</w:t>
      </w:r>
    </w:p>
    <w:p>
      <w:r>
        <w:t>- Kết quả hoạt động kiểm nghiệm đối với lĩnh vực đăng ký chỉ định trong 12 (mười hai) tháng gần nhất theo mẫu quy định tại Phụ lục 4 ban hành theo Thông tư liên tịch số 20/2013/TTLT-BYT-BCT-BNNPTNT.</w:t>
      </w:r>
    </w:p>
    <w:p>
      <w:r>
        <w:t>2. Trình tự, thủ tục:</w:t>
      </w:r>
    </w:p>
    <w:p>
      <w:r>
        <w:t>a) Cơ sở kiểm nghiệm nộp 01 (một) bộ hồ sơ đăng ký đăng ký thay đổi, bổ sung phạm vi chỉ định đến cơ quan được Chủ tịch Ủy ban nhân dân cấp tỉnh giao tiếp nhận hồ sơ (sau đây gọi là cơ quan tiếp nhận hồ sơ) bằng hình thức trực tiếp hoặc môi trường mạng hoặc qua dịch vụ bưu chính;</w:t>
      </w:r>
    </w:p>
    <w:p>
      <w:r>
        <w:t>b)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 Trong thời hạn không quá 10 (mười) ngày làm việc, kể từ khi nhận được hồ sơ, cơ quan chuyên môn được Chủ tịch Ủy ban nhân dân cấp tỉnh giao nhiệm vụ giải quyết thủ tục hành chính (sau đây gọi là cơ quan chỉ định) tiến hành soát xét hồ sơ. Nếu có yêu cầu sửa đổi, bổ sung phải có văn bản thông báo cho đơn vị nộp hồ sơ để hoàn chỉnh hồ sơ theo đúng quy định;</w:t>
      </w:r>
    </w:p>
    <w:p>
      <w:r>
        <w:t>d) Trong thời hạn 15 (mười lăm) ngày làm việc, kể từ ngày nhận hồ sơ đầy đủ, hợp lệ, cơ quan chỉ định ban hành quyết định thành lập đoàn đánh giá cơ sở kiểm nghiệm;</w:t>
      </w:r>
    </w:p>
    <w:p>
      <w:r>
        <w:t>đ) Đoàn đánh giá cơ sở kiểm nghiệm bao gồm các thành viên có kiến thức chuyên môn và kinh nghiệm về lĩnh vực đánh giá, chỉ định;</w:t>
      </w:r>
    </w:p>
    <w:p>
      <w:r>
        <w:t>e) Quyết định thành lập đoàn đánh giá phải nêu rõ phạm vi, nội dung đánh giá, danh sách và phân công trách nhiệm của từng thành viên tiến hành đánh giá tại cơ sở kiểm nghiệm. Trong thời hạn 05 (năm) ngày làm việc, kể từ khi kết thúc đánh giá tại cơ sở, đoàn đánh giá phải gửi kết luận về cơ quan chỉ định (Mẫu Biên bản đánh giá cơ sở kiểm nghiệm theo mẫu quy định tại Phụ lục 5 ban hành kèm theo Thông tư liên tịch số 20/2013/TTLT-BYT-BCT-BNNPTNT);</w:t>
      </w:r>
    </w:p>
    <w:p>
      <w:r>
        <w:t>g) Trong thời hạn 15 (mười lăm) ngày làm việc, kể từ khi nhận được kết luận của đoàn đánh giá, cơ quan chỉ định có trách nhiệm xem xét và chỉ định cơ sở kiểm nghiệm nếu đạt yêu cầu (mẫu Quyết định chỉ định quy định tại Phụ lục III ban hành kèm theo Thông tư này). Nếu không đạt yêu cầu, cơ quan chỉ định có thông báo bằng văn bản về lý do không chỉ định cho cơ sở kiểm nghiệm;</w:t>
      </w:r>
    </w:p>
    <w:p>
      <w:r>
        <w:t>h) Trong trường hợp cần thiết, cơ quan chỉ định có thể thành lập hội đồng tư vấn trước khi ban hành Quyết định chỉ định.</w:t>
      </w:r>
    </w:p>
    <w:p>
      <w:r>
        <w:t>Điều 10. Miễn kiểm tra giám sát cơ sở kiểm nghiệm thực phẩm</w:t>
      </w:r>
    </w:p>
    <w:p>
      <w:r>
        <w:t>1. Hồ sơ đề nghị miễn kiểm tra giám sát được quy định tại khoản 2 Điều 16 Thông tư liên tịch số 20/2013/TTLT-BYT-BCT-BNNPTNT, cụ thể như sau:</w:t>
      </w:r>
    </w:p>
    <w:p>
      <w:r>
        <w:t>a) Công văn đề nghị miễn kiểm tra;</w:t>
      </w:r>
    </w:p>
    <w:p>
      <w:r>
        <w:t>b) Biên bản giám sát của cơ quan công nhận hợp chuẩn Tiêu chuẩn quốc gia TCVN ISO/IEC 17025 hoặc Tiêu chuẩn quốc tế ISO/IEC 17025 (trong vòng 12 (mười hai) tháng kể từ ngày nộp hồ sơ);</w:t>
      </w:r>
    </w:p>
    <w:p>
      <w:r>
        <w:t>c) Báo cáo kết quả hoạt động trong vòng 12 (mười hai) tháng kể từ ngày nộp hồ sơ, trong đó nêu rõ kết quả tự đánh giá năng lực phân tích của cơ sở kiểm nghiệm so với quy định có liên quan của Bộ quản lý ngành.</w:t>
      </w:r>
    </w:p>
    <w:p>
      <w:r>
        <w:t>2. Trình tự, thủ tục:</w:t>
      </w:r>
    </w:p>
    <w:p>
      <w:r>
        <w:t>a) Cơ sở kiểm nghiệm thực phẩm đã được tổ chức công nhận hợp pháp của Việt Nam hoặc tổ chức công nhận nước ngoài là thành viên tham gia ký thỏa thuận thừa nhận lẫn nhau của Hiệp hội Công nhận phòng thí nghiệm Quốc tế, Hiệp hội Công nhận phòng thí nghiệm Châu Á - Thái Bình Dương đánh giá và cấp chứng chỉ công nhận theo Tiêu chuẩn quốc gia TCVN ISO/IEC 17025:2007 hoặc Tiêu chuẩn quốc tế ISO/IEC 17025:2005 và đáp ứng đầy đủ các quy định tại khoản 1 Điều 6 Thông tư này và các quy định khác có liên quan theo quy định của Bộ quản lý ngành nộp 01 (một) bộ hồ sơ đề nghị miễn kiểm tra giám sát đến cơ quan được Chủ tịch Ủy ban nhân dân cấp tỉnh giao tiếp nhận hồ sơ (sau đây gọi là cơ quan tiếp nhận hồ sơ) bằng hình thức trực tiếp hoặc môi trường mạng hoặc qua dịch vụ bưu chính;</w:t>
      </w:r>
    </w:p>
    <w:p>
      <w:r>
        <w:t>b) Cơ quan tiếp nhận hồ sơ trả lời ngay tính đầy đủ của hồ sơ đối với trường hợp nộp trực tiếp; trả lời tính đầy đủ của hồ sơ trong 01 (một) ngày làm việc đối với trường hợp nộp hồ sơ qua môi trường mạng hoặc qua dịch vụ bưu chính bằng văn bản;</w:t>
      </w:r>
    </w:p>
    <w:p>
      <w:r>
        <w:t>c) Trong thời hạn không quá 05 (năm) ngày làm việc, kể từ ngày nhận được hồ sơ đầy đủ và hợp lệ, cơ quan chuyên môn được Chủ tịch Ủy ban nhân dân cấp tỉnh giao nhiệm vụ giải quyết thủ tục hành chính thẩm định hồ sơ và trả lời kết quả bằng văn bản cho cơ sở kiểm nghiệm.</w:t>
      </w:r>
    </w:p>
    <w:p>
      <w:r>
        <w:t>3. Hằng năm, các cơ sở kiểm nghiệm được miễn kiểm tra vẫn phải chịu sự kiểm tra, giám sát đột xuất của cơ quan quản lý.</w:t>
      </w:r>
    </w:p>
    <w:p>
      <w:r>
        <w:t>Chương III</w:t>
      </w:r>
    </w:p>
    <w:p>
      <w:r>
        <w:t>SỬA ĐỔI, BỔ SUNG MỘT SỐ ĐIỀU CỦA CÁC THÔNG TƯ TRONG LĨNH VỰC QUẢN LÝ CHẤT LƯỢNG NÔNG LÂM SẢN VÀ THỦY SẢN</w:t>
      </w:r>
    </w:p>
    <w:p>
      <w:r>
        <w:t>Điều 11. Sửa đổi, bổ sung một số điều của Thông tư số 38/2018/TT- 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được sửa đổi, bổ sung tại Thông tư số 17/2024/TT-BNNPTNT như sau:</w:t>
      </w:r>
    </w:p>
    <w:p>
      <w:r>
        <w:t>1. Sửa đổi, bổ sung Điều 5 Thông tư số 38/2018/TT-BNNPTNT được sửa đổi bởi khoản 5 Điều 1 Thông tư số 17/2024/TT-BNNPTNT như sau:</w:t>
      </w:r>
    </w:p>
    <w:p>
      <w:r>
        <w:t>“Điều 5. Thẩm quyền cấp, thu hồi Giấy chứng nhận cơ sở đủ điều kiện bảo đảm an toàn thực phẩm   (sau đây gọi là Giấy chứng nhận);   kiểm tra an toàn thực phẩm</w:t>
      </w:r>
    </w:p>
    <w:p>
      <w:r>
        <w:t>Cơ quan có thẩm quyền cấp, thu hồi Giấy chứng nhận; kiểm tra an toàn thực phẩm đối với các cơ sở sản xuất, kinh doanh thực phẩm nông, lâm, thủy sản tại địa phương và tàu cá của địa phương khác có nhu cầu là các cơ quan chuyên môn được Chủ tịch Ủy ban nhân dân cấp tỉnh giao thẩm quyền.”</w:t>
      </w:r>
    </w:p>
    <w:p>
      <w:r>
        <w:t>2. Sửa đổi, bổ sung khoản 1 Điều 19 Thông tư số 38/2018/TT-BNNPTNT được sửa đổi bởi khoản 21 Điều 1 Thông tư số 17/2024/TT-BNNPTNT như sau: “1. Quy định cơ quan thẩm quyền nêu tại Điều 5 Thông tư này.”</w:t>
      </w:r>
    </w:p>
    <w:p>
      <w:r>
        <w:t>3. Sửa đổi, bổ sung khoản 1 Điều 20 Thông tư số 38/2018/TT-BNNPTNT được sửa đổi bởi khoản 22 Điều 1 Thông tư số 17/2024/TT-BNNPTNT như sau:</w:t>
      </w:r>
    </w:p>
    <w:p>
      <w:r>
        <w:t>“1. Chủ trì, phối hợp với các cơ quan liên quan trình Chủ tịch Ủy ban nhân dân cấp tỉnh quy định Cơ quan thẩm quyền nêu tại Điều 5 Thông tư này.”</w:t>
      </w:r>
    </w:p>
    <w:p>
      <w:r>
        <w:t>4. Sửa đổi, bổ sung, bãi bỏ, thay thế một số Điều, Phụ lục của Thông tư như sau: Bãi bỏ khoản 4, khoản 5, khoản 6, khoản 7 Điều 21 Thông tư số 38/2018/TT- BNNPTNT được sửa đổi bởi khoản 23 Điều 1 Thông tư số 17/2024/TT- BNNPTNT.</w:t>
      </w:r>
    </w:p>
    <w:p>
      <w:r>
        <w:t>Điều 12. Sửa đổi, bổ sung một số điều của Thông tư số 48/2013/TT- BNNPTNT ngày 12/11/2013 của Bộ trưởng Bộ Nông nghiệp và Phát triển nông thôn quy định về kiểm tra, chứng nhận an toàn thực phẩm thủy sản xuất khẩu được sửa đổi, bổ sung tại Thông tư số 17/2024/TT-BNNPTNT như sau:</w:t>
      </w:r>
    </w:p>
    <w:p>
      <w:r>
        <w:t>1. Sửa đổi, bổ sung khoản 1 Điều 1 Thông tư số 48/2013/TT-BNNPTNT được sửa đổi bởi khoản 2 Điều 2 Thông tư số 17/2024/TT-BNNPTNT như sau:</w:t>
      </w:r>
    </w:p>
    <w:p>
      <w:r>
        <w:t>“1. Hồ sơ, thủ tục, thẩm quyền cấp chứng nhận an toàn thực phẩm, chứng nhận kiểm dịch hoặc giấy chứng nhận khác có liên quan đối với lô hàng thực phẩm thuỷ sản, thực phẩm phối chế, hỗn hợp nhiều thành phần đăng ký xuất khẩu vào các quốc gia, vùng lãnh thổ có yêu cầu Cơ quan thẩm quyền Việt Nam lập, đăng ký, bổ sung danh sách cơ sở được phép xuất khẩu (sau đây gọi tắt là Danh sách xuất khẩu).”</w:t>
      </w:r>
    </w:p>
    <w:p>
      <w:r>
        <w:t>2. Sửa đổi, bổ sung khoản 1 Điều 2 Thông tư số 48/2013/TT-BNNPTNT được sửa đổi bởi khoản 3 Điều 2 Thông tư số 17/2024/TT-BNNPTNT như sau: “1. Đối tượng áp dụng bao gồm:</w:t>
      </w:r>
    </w:p>
    <w:p>
      <w:r>
        <w:t>a) Cơ sở sản xuất, kinh doanh thực phẩm thuỷ sản được cấp Giấy chứng nhận ATTP theo quy định Thông tư số 38/2018/TT-BNNPTNT hoặc có Giấy chứng nhận khác theo quy định tại điểm k khoản 1 Điều 12 Nghị định số 15/2018/NĐ- CP ngày 02/02/2018 còn hiệu lực có nhu cầu tham gia trong chuỗi sản xuất, sơ chế, chế biến, bảo quản thực phẩm thuỷ sản để xuất khẩu sang các quốc gia, vùng lãnh thổ có yêu cầu đăng ký, lập, bổ sung Danh sách xuất khẩu;</w:t>
      </w:r>
    </w:p>
    <w:p>
      <w:r>
        <w:t>b) Lô hàng thủy sản và sản phẩm thuỷ sản, thực phẩm hỗn hợp nhiều thành phần có chứa thuỷ sản dùng làm thực phẩm xuất khẩu sang các quốc gia, vùng lãnh thổ có yêu cầu cấp giấy chứng nhận an toàn thực phẩm, chứng nhận kiểm dịch bởi Cơ quan thẩm quyền Việt Nam;</w:t>
      </w:r>
    </w:p>
    <w:p>
      <w:r>
        <w:t>c) Đối với lô hàng thủy sản và sản phẩm thuỷ sản, thực phẩm hỗn hợp nhiều thành phần có chứa thuỷ sản dùng làm thực phẩm xuất khẩu có yêu cầu chứng nhận kiểm dịch theo quy định của thị trường nhập khẩu, Cơ quan thẩm định, cấp chứng thư quy định tại khoản 2 Điều 5 Thông tư này thực hiện đồng thời hoạt động thẩm định, chứng nhận an toàn thực phẩm (ATTP) và kiểm dịch.”</w:t>
      </w:r>
    </w:p>
    <w:p>
      <w:r>
        <w:t>3. Sửa đổi, bổ sung khoản 1 Điều 5 Thông tư số 48/2013/TT-BNNPTNT được sửa đổi bởi khoản 6 Điều 2 Thông tư số 17/2024/TT-BNNPTNT như sau:</w:t>
      </w:r>
    </w:p>
    <w:p>
      <w:r>
        <w:t>“1. Cơ quan lập, đăng ký, bổ sung Danh sách xuất khẩu (sau đây gọi là Cơ quan thẩm quyền) là: Cục Chất lượng, Chế biến và Phát triển thị trường và các Chi cục trực thuộc được phân công thực hiện theo khu vực (Chi cục Chất lượng, Chế biến và Phát triển thị trường khu vực Trung Bộ, Chi cục Chất lượng, Chế biến và Phát triển thị trường khu vực Nam Bộ)”</w:t>
      </w:r>
    </w:p>
    <w:p>
      <w:r>
        <w:t>4. Sửa đổi, bổ sung, bãi bỏ, thay thế một số Điều, Phụ lục của Thông tư như sau:</w:t>
      </w:r>
    </w:p>
    <w:p>
      <w:r>
        <w:t>a) Bãi bỏ Chương II Thông tư số 48/2013/TT-BNNPTNT được sửa đổi bởi khoản 10, khoản 11, khoản 12, khoản 13, khoản 14, khoản 15, khoản 16, khoản 17, khoản 18, khoản 19, điểm a khoản 37, điểm c khoản 45 Điều 2 Thông tư số 17/2024/TT-BNNPTNT;</w:t>
      </w:r>
    </w:p>
    <w:p>
      <w:r>
        <w:t>b) Bãi bỏ Mẫu Giấy chứng nhận cơ sở đủ điều kiện an toàn thực phẩm tại Phụ lục VI của Thông tư số 48/2013/TT-BNNPTNT được sửa đổi bởi khoản 46 Điều 2 Thông tư số 17/2024/TT-BNNPTNT;</w:t>
      </w:r>
    </w:p>
    <w:p>
      <w:r>
        <w:t>c) Bãi bỏ cụm từ “cấp Giấy chứng nhận ATTP” tại các khoản, điều sau: Điều 4, điểm a khoản 1 Điều 37, điểm đ khoản 1 Điều 41 Thông tư số 48/2013/TT-BNNPTNT được sửa đổi bởi khoản 5, khoản 17, khoản 36, khoản 42 Điều 2 Thông tư số 17/2024/TT-BNNPTNT;</w:t>
      </w:r>
    </w:p>
    <w:p>
      <w:r>
        <w:t>d) Bãi bỏ cụm từ “phí, lệ phí thẩm định cấp Giấy chứng nhận ATTP” tại các khoản, điều sau: Điều 9 Thông tư số 48/2013/TT-BNNPTNT được sửa đổi bởi khoản 8 Điều 2 Thông tư số 17/2024/TT-BNNPTNT;</w:t>
      </w:r>
    </w:p>
    <w:p>
      <w:r>
        <w:t>đ) Bãi bỏ cụm từ “cấp, thu hồi Giấy chứng nhận ATTP” tại các khoản, điều sau: điểm a và điểm c khoản 1 Điều 41, điểm a khoản 2 Điều 41 Thông tư số 48/2013/TT-BNNPTNT được sửa đổi bởi khoản 42 Điều 2 Thông tư số 17/2024/TT-BNNPTNT.</w:t>
      </w:r>
    </w:p>
    <w:p>
      <w:r>
        <w:t>Chương IV</w:t>
      </w:r>
    </w:p>
    <w:p>
      <w:r>
        <w:t>ĐIỀU KHOẢN THI HÀNH</w:t>
      </w:r>
    </w:p>
    <w:p>
      <w:r>
        <w:t>Điều 13. Hiệu lực thi hành</w:t>
      </w:r>
    </w:p>
    <w:p>
      <w:r>
        <w:t>Thông tư này có hiệu lực thi hành từ ngày 01 tháng 7 năm 2025.</w:t>
      </w:r>
    </w:p>
    <w:p>
      <w:r>
        <w:t>Điều 14. Quy định chuyển tiếp</w:t>
      </w:r>
    </w:p>
    <w:p>
      <w:r>
        <w:t>1. Văn bản, giấy chứng nhận là kết quả giải quyết thủ tục hành chính đã được cơ quan, người có thẩm quyền phân quyền, phân cấp ban hành trước ngày Thông tư này có hiệu lực thi hành và chưa hết hiệu lực hoặc chưa hết thời hạn thì tiếp tục được áp dụng, sử dụng theo thời hạn ghi trên văn bản, giấy phép, giấy chứng nhận đó cho đến khi hết thời hạn.</w:t>
      </w:r>
    </w:p>
    <w:p>
      <w:r>
        <w:t>2. Các tổ chức, cá nhân đã nộp hồ sơ thực hiện thủ tục hành chính trước ngày Thông tư này có hiệu lực, Cơ quan giải quyết thủ tục hành chính thực hiện theo quy định hiện hành tại thời điểm tổ chức, cá nhân nộp hồ sơ; trừ trường hợp tổ chức, cá nhân đề nghị thực hiện theo quy định của Thông tư này.</w:t>
      </w:r>
    </w:p>
    <w:p>
      <w:r>
        <w:t>3. Trường hợp văn bản quy phạm pháp luật , các tiêu chuẩn, quy chuẩn kỹ thuật được dẫn chiếu, áp dụng trong Thông tư này được sửa đổi , bổ sung hoặc thay thế bằng các văn bản mới tương ứng thì áp dụng theo các văn bản mới đó.</w:t>
      </w:r>
    </w:p>
    <w:p>
      <w:r>
        <w:t>Điều 15. Trách nhiệm thi hành</w:t>
      </w:r>
    </w:p>
    <w:p>
      <w:r>
        <w:t>1. Thủ trưởng các đơn vị thuộc Bộ Nông nghiệp và Môi trường, Chủ tịch Uỷ ban nhân dân cấp tỉnh, Giám đốc Sở Nông nghiệp và Môi trường các tỉnh, thành phố trực thuộc trung ương và các tổ chức, cá nhân có liên quan chịu trách nhiệm thi hành Thông tư này.</w:t>
      </w:r>
    </w:p>
    <w:p>
      <w:r>
        <w:t>2. Trong quá trình thực hiện nếu có khó khăn vướng mắc hoặc phát hiện những vấn đề mới phát sinh, tổ chức, cá nhân kịp thời báo cáo về Bộ Nông nghiệp và Môi trường để xem xét, sửa đổi bổ sung cho phù hợp./.</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Ủy ban Trung ương Mặt trận Tổ quốc Việt Nam;</w:t>
      </w:r>
    </w:p>
    <w:p>
      <w:r>
        <w:t>- Cục Kiểm tra văn bản và Quản lý xử lý VPHC- Bộ Tư pháp;</w:t>
      </w:r>
    </w:p>
    <w:p>
      <w:r>
        <w:t>- Cơ quan Trung ương của các đoàn thể;</w:t>
      </w:r>
    </w:p>
    <w:p>
      <w:r>
        <w:t>- HĐND, UBND các tỉnh, thành phố trực thuộc trung ương;</w:t>
      </w:r>
    </w:p>
    <w:p>
      <w:r>
        <w:t>- Sở Nông nghiệp và Môi trường các tỉnh, thành phố trực thuộc trung ương;</w:t>
      </w:r>
    </w:p>
    <w:p>
      <w:r>
        <w:t>- Công báo Chính phủ; Cổng TTĐT: Chính phủ, Bộ Nông nghiệp và Môi trường;</w:t>
      </w:r>
    </w:p>
    <w:p>
      <w:r>
        <w:t>- Bộ Nông nghiệp và Môi trường: Bộ trưởng, các Thứ trưởng, các đơn vị thuộc Bộ;</w:t>
      </w:r>
    </w:p>
    <w:p>
      <w:r>
        <w:t>- Lưu: VT, CCPT.</w:t>
      </w:r>
    </w:p>
    <w:p>
      <w:r>
        <w:t>KT. BỘ TRƯỞNG</w:t>
      </w:r>
    </w:p>
    <w:p>
      <w:r>
        <w:t>THỨ TRƯỞNG</w:t>
      </w:r>
    </w:p>
    <w:p>
      <w:r>
        <w:t>Trần Thanh Nam</w:t>
      </w:r>
    </w:p>
    <w:p>
      <w:r>
        <w:t>PHỤ LỤC I</w:t>
      </w:r>
    </w:p>
    <w:p>
      <w:r>
        <w:t>ĐƠN ĐỀ NGHỊ CẤP GIẤY CHỨNG NHẬN</w:t>
      </w:r>
    </w:p>
    <w:p>
      <w:r>
        <w:t>(Ban hành kèm theo Thông tư số …../2025/TT-BNNMT ngày …/6/2025 của Bộ trưởng Bộ Nông nghiệp và Môi trường)</w:t>
      </w:r>
    </w:p>
    <w:p>
      <w:r>
        <w:t>CỘNG HÒA XÃ HỘI CHỦ NGHĨA VIỆT NAM</w:t>
      </w:r>
    </w:p>
    <w:p>
      <w:r>
        <w:t>Độc lập - Tự do - Hạnh phúc</w:t>
      </w:r>
    </w:p>
    <w:p>
      <w:r>
        <w:t>---------------</w:t>
      </w:r>
    </w:p>
    <w:p>
      <w:r>
        <w:t>………, ngày….. tháng…. năm….</w:t>
      </w:r>
    </w:p>
    <w:p>
      <w:r>
        <w:t>ĐƠN ĐỀ NGHỊ CẤP</w:t>
      </w:r>
    </w:p>
    <w:p>
      <w:r>
        <w:t>GIẤY CHỨNG NHẬN CƠ SỞ ĐỦ ĐIỀU KIỆN AN TOÀN THỰC PHẨM</w:t>
      </w:r>
    </w:p>
    <w:p>
      <w:r>
        <w:t>Kính gửi: (Tên cơ quan có thẩm quyền)</w:t>
      </w:r>
    </w:p>
    <w:p>
      <w:r>
        <w:t>1. Tên cơ sở sản xuất, kinh doanh:................................................................</w:t>
      </w:r>
    </w:p>
    <w:p>
      <w:r>
        <w:t>.......................................................................................................................</w:t>
      </w:r>
    </w:p>
    <w:p>
      <w:r>
        <w:t>2. Địa chỉ cơ sở sản xuất, kinh doanh: ..........................................................</w:t>
      </w:r>
    </w:p>
    <w:p>
      <w:r>
        <w:t>.......................................................................................................................</w:t>
      </w:r>
    </w:p>
    <w:p>
      <w:r>
        <w:t>3. Điện thoại ……………………. Email ………………………………..</w:t>
      </w:r>
    </w:p>
    <w:p>
      <w:r>
        <w:t>4. Mã số đăng ký kinh doanh: ......................................................................</w:t>
      </w:r>
    </w:p>
    <w:p>
      <w:r>
        <w:t>5.  Số đăng ký, ngày cấp, cơ quan cấp  đăng ký kinh doanh………………</w:t>
      </w:r>
    </w:p>
    <w:p>
      <w:r>
        <w:t>6. Mặt hàng sản xuất, kinh doanh:</w:t>
      </w:r>
    </w:p>
    <w:p>
      <w:r>
        <w:t>Đề nghị ……………………….  (tên cơ quan có thẩm quyền) ……….. cấp Giấy chứng nhận đủ điều kiện an toàn thực phẩm cho cơ sở.</w:t>
      </w:r>
    </w:p>
    <w:p>
      <w:r>
        <w:t>Lý do cấp: .....................................................................................................</w:t>
      </w:r>
    </w:p>
    <w:p>
      <w:r>
        <w:t>Đại diện cơ sở</w:t>
      </w:r>
    </w:p>
    <w:p>
      <w:r>
        <w:t>(Ký tên, đóng dấu/ký số)</w:t>
      </w:r>
    </w:p>
    <w:p>
      <w:r>
        <w:t>PHỤ LỤC II</w:t>
      </w:r>
    </w:p>
    <w:p>
      <w:r>
        <w:t>BẢN THUYẾT MINH VỀ CƠ SỞ VẬT CHẤT, TRANG THIẾT BỊ, DỤNG CỤ BẢO ĐẢM ĐIỀU KIỆN VỆ SINH AN TOÀN THỰC PHẨM</w:t>
      </w:r>
    </w:p>
    <w:p>
      <w:r>
        <w:t>(Ban hành kèm theo Thông tư số …../2025/TT-BNNMT ngày …/ /2025 của Bộ trưởng Bộ Nông nghiệp và Môi trường)</w:t>
      </w:r>
    </w:p>
    <w:p>
      <w:r>
        <w:t>CỘNG HÒA XÃ HỘI CHỦ NGHĨA VIỆT NAM</w:t>
      </w:r>
    </w:p>
    <w:p>
      <w:r>
        <w:t>Độc lập - Tự do - Hạnh phúc</w:t>
      </w:r>
    </w:p>
    <w:p>
      <w:r>
        <w:t>---------------</w:t>
      </w:r>
    </w:p>
    <w:p>
      <w:r>
        <w:t>………, ngày….. tháng…. năm….</w:t>
      </w:r>
    </w:p>
    <w:p>
      <w:r>
        <w:t>BẢN THUYẾT MINH</w:t>
      </w:r>
    </w:p>
    <w:p>
      <w:r>
        <w:t>Điều kiện bảo đảm an toàn thực phẩm của cơ sở sản xuất, kinh doanh thực phẩm nông, lâm, thủy sản</w:t>
      </w:r>
    </w:p>
    <w:p>
      <w:r>
        <w:t>I- THÔNG TIN CHUNG</w:t>
      </w:r>
    </w:p>
    <w:p>
      <w:r>
        <w:t>1. Tên cơ sở sản xuất, kinh doanh: ...............................................................</w:t>
      </w:r>
    </w:p>
    <w:p>
      <w:r>
        <w:t>2. Địa chỉ: .....................................................................................................</w:t>
      </w:r>
    </w:p>
    <w:p>
      <w:r>
        <w:t>3. Loại hình sản xuất, kinh doanh</w:t>
      </w:r>
    </w:p>
    <w:p>
      <w:r>
        <w:t>DN nhà nước □                                                    DN 100% vốn nước ngoài .....................□</w:t>
      </w:r>
    </w:p>
    <w:p>
      <w:r>
        <w:t>DN liên doanh với nước ngoài □                          DN Cổ phần □</w:t>
      </w:r>
    </w:p>
    <w:p>
      <w:r>
        <w:t>DN tư nhân □                                                        Khác □</w:t>
      </w:r>
    </w:p>
    <w:p>
      <w:r>
        <w:t>(ghi rõ loại hình)</w:t>
      </w:r>
    </w:p>
    <w:p>
      <w:r>
        <w:t>4. Năm bắt đầu hoạt động: ...........................................................................</w:t>
      </w:r>
    </w:p>
    <w:p>
      <w:r>
        <w:t>5. Công suất thiết kế/Diện tích sản xuất: .....................................................</w:t>
      </w:r>
    </w:p>
    <w:p>
      <w:r>
        <w:t>6. Sản lượng sản xuất, kinh doanh (thống kê 3 năm trở lại đây): ................</w:t>
      </w:r>
    </w:p>
    <w:p>
      <w:r>
        <w:t>7. Thị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 xuất xứ</w:t>
      </w:r>
    </w:p>
    <w:p>
      <w:r>
        <w:t>III. TÓM TẮT HIỆN TRẠNG ĐIỀU KIỆN CƠ SỞ SẢN XUẤT, KINH DOANH</w:t>
      </w:r>
    </w:p>
    <w:p>
      <w:r>
        <w:t>1. Nhà xưởng, trang thiết bị</w:t>
      </w:r>
    </w:p>
    <w:p>
      <w:r>
        <w:t>- Tổng diện tích các khu vực sản xuất, kinh doanh ………………m 2  , trong đó:</w:t>
      </w:r>
    </w:p>
    <w:p>
      <w:r>
        <w:t>+ Khu vực tiếp nhận nguyên liệu/ sản phẩm : …………………….m 2</w:t>
      </w:r>
    </w:p>
    <w:p>
      <w:r>
        <w:t>+ Khu vực sản xuất, kinh doanh : …………………………………..m 2</w:t>
      </w:r>
    </w:p>
    <w:p>
      <w:r>
        <w:t>+ Khu vực đóng gói thành phẩm : …………………………………..m 2</w:t>
      </w:r>
    </w:p>
    <w:p>
      <w:r>
        <w:t>+ Khu vực / kho bảo quản thành phẩm: …………………………….m 2</w:t>
      </w:r>
    </w:p>
    <w:p>
      <w:r>
        <w:t>+ Khu vực sản xuất, kinh doanh khác : ……………………………..m 2</w:t>
      </w:r>
    </w:p>
    <w:p>
      <w:r>
        <w:t>- Sơ đồ bố trí mặt bằng sản xuất, kinh doanh:</w:t>
      </w:r>
    </w:p>
    <w:p>
      <w:r>
        <w:t>2. Trang thiết bị chính:</w:t>
      </w:r>
    </w:p>
    <w:p>
      <w:r>
        <w:t>Tên thiết bị</w:t>
      </w:r>
    </w:p>
    <w:p>
      <w:r>
        <w:t>Số lượng</w:t>
      </w:r>
    </w:p>
    <w:p>
      <w:r>
        <w:t>Nước sản xuất</w:t>
      </w:r>
    </w:p>
    <w:p>
      <w:r>
        <w:t>Tổng công suất</w:t>
      </w:r>
    </w:p>
    <w:p>
      <w:r>
        <w:t>Năm bắt đầu sử dụng</w:t>
      </w:r>
    </w:p>
    <w:p>
      <w:r>
        <w:t>3.   Hệ   thố n g   phụ   t r ợ</w:t>
      </w:r>
    </w:p>
    <w:p>
      <w:r>
        <w:t>-   Nguồn   nước   đang   sử   dụng:</w:t>
      </w:r>
    </w:p>
    <w:p>
      <w:r>
        <w:t>N ư ớc    m  á y   cô n g   cộng     □                           N ư ớc   giếng    k hoan □</w:t>
      </w:r>
    </w:p>
    <w:p>
      <w:r>
        <w:t>Hệ   thống   xử    l ý:        C ó    □                            Không                     □</w:t>
      </w:r>
    </w:p>
    <w:p>
      <w:r>
        <w:t>Phương pháp xử lý: ……………………………………………………..</w:t>
      </w:r>
    </w:p>
    <w:p>
      <w:r>
        <w:t>- Nguồn nước đá sử dụng (nếu có sử dụng):</w:t>
      </w:r>
    </w:p>
    <w:p>
      <w:r>
        <w:t>Tự sản xuất □                                                 Mua ngoài □</w:t>
      </w:r>
    </w:p>
    <w:p>
      <w:r>
        <w:t>Phương pháp kiểm soát chất lượng nước đá: …………………………………………………</w:t>
      </w:r>
    </w:p>
    <w:p>
      <w:r>
        <w:t>4. Hệ thống xử lý chất thải, nước thải</w:t>
      </w:r>
    </w:p>
    <w:p>
      <w:r>
        <w:t>Cách thức thu gom, vận chuyển, xử lý:</w:t>
      </w:r>
    </w:p>
    <w:p>
      <w:r>
        <w:t>……………………………………………………..…………………………………………………</w:t>
      </w:r>
    </w:p>
    <w:p>
      <w:r>
        <w:t>5. Người sản xuất, kinh doanh :</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định:</w:t>
      </w:r>
    </w:p>
    <w:p>
      <w:r>
        <w:t>- Số người (chủ cơ sở, người trực tiếp sản xuất, kinh doanh) đã được xác nhận kiến thức về ATTP:</w:t>
      </w:r>
    </w:p>
    <w:p>
      <w:r>
        <w:t>- Số người (chủ cơ sở, người trực tiếp sản xuất, kinh doanh) được miễn xác nhận kiến thức về ATTP:</w:t>
      </w:r>
    </w:p>
    <w:p>
      <w:r>
        <w:t>6. Vệ sinh nhà xưởng, trang thiết bị...</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w:t>
      </w:r>
    </w:p>
    <w:p>
      <w:r>
        <w:t>………..……………………………………………………..…………………………</w:t>
      </w:r>
    </w:p>
    <w:p>
      <w:r>
        <w:t>- Thuê ngoài □                                         Tên những PKN gửi phân tích:</w:t>
      </w:r>
    </w:p>
    <w:p>
      <w:r>
        <w:t>………………………….……………………………………………………..…………</w:t>
      </w:r>
    </w:p>
    <w:p>
      <w:r>
        <w:t>………………………………………</w:t>
      </w:r>
    </w:p>
    <w:p>
      <w:r>
        <w:t>10. Những thông tin khác</w:t>
      </w:r>
    </w:p>
    <w:p>
      <w:r>
        <w:t>Chúng tôi cam kết các thông tin nêu trên là đúng sự thật./.</w:t>
      </w:r>
    </w:p>
    <w:p>
      <w:r>
        <w:t>ĐẠI DIỆN CƠ SỞ</w:t>
      </w:r>
    </w:p>
    <w:p>
      <w:r>
        <w:t>(Ký tên, đóng dấu/ký số)</w:t>
      </w:r>
    </w:p>
    <w:p>
      <w:r>
        <w:t>PHỤ LỤC III</w:t>
      </w:r>
    </w:p>
    <w:p>
      <w:r>
        <w:t>MẪU QUYẾT ĐỊNH CHỈ ĐỊNH CƠ SỞ KIỂM NGHIỆM</w:t>
      </w:r>
    </w:p>
    <w:p>
      <w:r>
        <w:t>(Ban hành kèm theo Thông tư số     /2025/TT-BNNMT ngày     tháng 6 năm 2025 của Bộ Nông nghiệp và Môi trường)</w:t>
      </w:r>
    </w:p>
    <w:p>
      <w:r>
        <w:t>CƠ QUAN CHỈ ĐỊNH</w:t>
      </w:r>
    </w:p>
    <w:p>
      <w:r>
        <w:t>-------</w:t>
      </w:r>
    </w:p>
    <w:p>
      <w:r>
        <w:t>CỘNG HÒA XÃ HỘI CHỦ NGHĨA VIỆT NAM</w:t>
      </w:r>
    </w:p>
    <w:p>
      <w:r>
        <w:t>Độc lập - Tự do - Hạnh phúc</w:t>
      </w:r>
    </w:p>
    <w:p>
      <w:r>
        <w:t>---------------</w:t>
      </w:r>
    </w:p>
    <w:p>
      <w:r>
        <w:t>Số: …/QĐ-…</w:t>
      </w:r>
    </w:p>
    <w:p>
      <w:r>
        <w:t>…, ngày …. tháng…..năm….</w:t>
      </w:r>
    </w:p>
    <w:p>
      <w:r>
        <w:t>QUYẾT ĐỊNH</w:t>
      </w:r>
    </w:p>
    <w:p>
      <w:r>
        <w:t>VỀ VIỆC CHỈ ĐỊNH CƠ SỞ KIỂM NGHIỆM THỰC PHẨM PHỤC VỤ QUẢN LÝ NHÀ NƯỚC VỀ AN TOÀN THỰC PHẨM</w:t>
      </w:r>
    </w:p>
    <w:p>
      <w:r>
        <w:t>Căn cứ Luật An toàn thực phẩm ngày 17 tháng 6 năm 2010;</w:t>
      </w:r>
    </w:p>
    <w:p>
      <w:r>
        <w:t>Căn cứ Nghị định số 15/2018/NĐ-CP ngày 02 tháng 02 năm 2018 quy định chi tiết thi hành một số điều của Luật An toàn thực phẩm;</w:t>
      </w:r>
    </w:p>
    <w:p>
      <w:r>
        <w:t>Căn cứ Nghị định số 136/2025/NĐ-CP ngày 12 tháng 5 năm 2025 của Chính phủ quy định phân cấp, phân quyền quản lý nhà nước trong lĩnh vực nông nghiệp và môi trường;</w:t>
      </w:r>
    </w:p>
    <w:p>
      <w:r>
        <w:t>Căn cứ Thông tư liên tịch số ... /2013/TTLT-BYT-BCT-BNNPTNT ngày …. tháng ... năm 2013 của Bộ Y tế - Bộ Công Thương - Bộ Nông nghiệp và Phát triển nông thôn quy định yêu cầu, trình tự thủ tục chỉ định đối với cơ sở kiểm nghiệm phục vụ quản lý nhà nước về thực phẩm;</w:t>
      </w:r>
    </w:p>
    <w:p>
      <w:r>
        <w:t>Căn cứ Thông tư số …/2025/TT-BNNMT ngày … tháng … năm 2025 của Bộ Nông nghiệp và Môi trường quy định phân cấp quản lý nhà nước trong lĩnh vực quản lý chất lượng nông lâm sản và thủy sản;</w:t>
      </w:r>
    </w:p>
    <w:p>
      <w:r>
        <w:t>(Thủ trưởng cơ quan nhà nước có thẩm quyền) …………………….,</w:t>
      </w:r>
    </w:p>
    <w:p>
      <w:r>
        <w:t>QUYẾT ĐỊNH:</w:t>
      </w:r>
    </w:p>
    <w:p>
      <w:r>
        <w:t>Điều 1.  Chỉ định …….. (tên cơ sở kiểm nghiệm), địa chỉ………………. được chỉ định kiểm nghiệm thực phẩm đối với các chỉ tiêu kỹ thuật có tên trong danh mục chỉ tiêu được chỉ định kèm theo Quyết định này.</w:t>
      </w:r>
    </w:p>
    <w:p>
      <w:r>
        <w:t>- Mã số cơ sở kiểm nghiệm: (số thứ tự)/(năm cấp)/ký hiệu UBND cấp tỉnh-KNTP</w:t>
      </w:r>
    </w:p>
    <w:p>
      <w:r>
        <w:t>Điều 2.  Quyết định này có hiệu lực ba (03) năm, kể từ ngày ký.</w:t>
      </w:r>
    </w:p>
    <w:p>
      <w:r>
        <w:t>Điều 3.  (Tên cơ sở kiểm nghiệm) ……. có trách nhiệm thực hiện công tác kiểm nghiệm phục vụ quản lý nhà nước khi có yêu cầu và phải tuân thủ các quy định và hướng dẫn của cơ quan quản lý nhà nước có thẩm quyền./.</w:t>
      </w:r>
    </w:p>
    <w:p>
      <w:r>
        <w:t>Nơi nhận:</w:t>
      </w:r>
    </w:p>
    <w:p>
      <w:r>
        <w:t>- Như trên;</w:t>
      </w:r>
    </w:p>
    <w:p>
      <w:r>
        <w:t>- Tổ chức liên quan (để biết);</w:t>
      </w:r>
    </w:p>
    <w:p>
      <w:r>
        <w:t>- Lưu: Cơ quan chỉ định.</w:t>
      </w:r>
    </w:p>
    <w:p>
      <w:r>
        <w:t>THỦ TRƯỞNG CƠ QUAN CHỈ ĐỊNH</w:t>
      </w:r>
    </w:p>
    <w:p>
      <w:r>
        <w:t>(Chữ ký của người có thẩm quyền, dấu/chữ ký số của cơ quan, tổ chức)</w:t>
      </w:r>
    </w:p>
    <w:p>
      <w:r>
        <w:t>DANH MỤC CHỈ TIÊU ĐƯỢC CHỈ ĐỊNH</w:t>
      </w:r>
    </w:p>
    <w:p>
      <w:r>
        <w:t>(Kèm theo Quyết định chỉ định cơ sở kiểm nghiệm số ……./QĐ-……. ngày…. tháng…… năm……. của Cơ quan chỉ định)</w:t>
      </w:r>
    </w:p>
    <w:p>
      <w:r>
        <w:t>TT</w:t>
      </w:r>
    </w:p>
    <w:p>
      <w:r>
        <w:t>Tên chỉ tiêu được chỉ định</w:t>
      </w:r>
    </w:p>
    <w:p>
      <w:r>
        <w:t>Phạm vi áp dụng</w:t>
      </w:r>
    </w:p>
    <w:p>
      <w:r>
        <w:t>Giới hạn phát hiện (nếu có)/   phạm vi đo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