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13/2024/TT-BGDĐT quy định tiêu chuẩn, điều kiện xét thăng hạng chức danh nghề nghiệp giáo viên mầm non, phổ thông công lập và giáo viên dự bị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13/2024/TT-BGDĐT</w:t>
      </w:r>
    </w:p>
    <w:p>
      <w:r>
        <w:t>Hà Nội, ngày 30 tháng 10 năm 2024</w:t>
      </w:r>
    </w:p>
    <w:p>
      <w:r>
        <w:t>THÔNG TƯ</w:t>
      </w:r>
    </w:p>
    <w:p>
      <w:r>
        <w:t>QUY ĐỊNH TIÊU CHUẨN, ĐIỀU KIỆN XÉT THĂNG HẠNG CHỨC DANH NGHỀ NGHIỆP GIÁO VIÊN MẦM NON, PHỔ THÔNG CÔNG LẬP VÀ GIÁO VIÊN DỰ BỊ ĐẠI HỌC</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115/2020/NĐ-CP ngày 25 tháng 9 năm 2020 của Chính phủ về tuyển dụng, sử dụng và quản lý viên chức;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Theo đề nghị của Cục trưởng Cục Nhà giáo và Cán bộ quản lý giáo dục;</w:t>
      </w:r>
    </w:p>
    <w:p>
      <w:r>
        <w:t>Bộ trưởng Bộ Giáo dục và Đào tạo ban hành Thông tư quy định tiêu chuẩn, điều kiện xét thăng hạng chức danh nghề nghiệp giáo viên mầm non, phổ thông công lập và giáo viên dự bị đại học.</w:t>
      </w:r>
    </w:p>
    <w:p>
      <w:r>
        <w:t>Chương I</w:t>
      </w:r>
    </w:p>
    <w:p>
      <w:r>
        <w:t>QUY ĐỊNH CHUNG</w:t>
      </w:r>
    </w:p>
    <w:p>
      <w:r>
        <w:t>Điều 1. Phạm vi điều chỉnh</w:t>
      </w:r>
    </w:p>
    <w:p>
      <w:r>
        <w:t>Thông tư này quy định tiêu chuẩn, điều kiện xét thăng hạng chức danh nghề nghiệp giáo viên mầm non, phổ thông công lập và giáo viên dự bị đại học.</w:t>
      </w:r>
    </w:p>
    <w:p>
      <w:r>
        <w:t>Điều 2. Đối tượng áp dụng</w:t>
      </w:r>
    </w:p>
    <w:p>
      <w:r>
        <w:t>1. Thông tư này áp dụng đối với viên chức giảng dạy chương trình giáo dục mầm non, phổ thông, cán bộ quản lý cơ sở giáo dục trong các cơ sở giáo dục mầm non, cơ sở giáo dục phổ thông, trung tâm giáo dục thường xuyên, trung tâm giáo dục nghề nghiệp - giáo dục thường xuyên, trường chuyên biệt công lập (sau đây gọi chung là giáo viên mầm non, phổ thông) và viên chức giảng dạy chương trình giáo dục dự bị đại học, cán bộ quản lý cơ sở giáo dục trong các trường dự bị đại học (sau đây gọi chung là giáo viên dự bị đại học) đã được bổ nhiệm vào hạng chức danh nghề nghiệp giáo viên mầm non, phổ thông, dự bị đại học, đăng ký dự xét thăng hạng chức danh nghề nghiệp giáo viên mầm non, phổ thông, dự bị đại học và các tổ chức, cá nhân khác có liên quan.</w:t>
      </w:r>
    </w:p>
    <w:p>
      <w:r>
        <w:t>2. Thông tư này áp dụng đối với các cơ quan, tổ chức theo phân công, phân cấp có thẩm quyền tổ chức xét thăng hạng chức danh nghề nghiệp giáo viên mầm non, phổ thông và giáo viên dự bị đại học.</w:t>
      </w:r>
    </w:p>
    <w:p>
      <w:r>
        <w:t>Chương II</w:t>
      </w:r>
    </w:p>
    <w:p>
      <w:r>
        <w:t>TIÊU CHUẨN, ĐIỀU KIỆN XÉT THĂNG HẠNG CHỨC DANH NGHỀ NGHIỆP</w:t>
      </w:r>
    </w:p>
    <w:p>
      <w:r>
        <w:t>Mục 1. TIÊU CHUẨN, ĐIỀU KIỆN XÉT THĂNG HẠNG CHỨC DANH NGHỀ NGHIỆP GIÁO VIÊN MẦM NON</w:t>
      </w:r>
    </w:p>
    <w:p>
      <w:r>
        <w:t>Điều 3. Tiêu chuẩn, điều kiện xét thăng hạng chức danh nghề nghiệp giáo viên mầm non hạng II (mã số V.07.02.25)</w:t>
      </w:r>
    </w:p>
    <w:p>
      <w:r>
        <w:t>Giáo viên mầm non được đăng ký dự xét thăng hạng chức danh nghề nghiệp giáo viên mầm non hạng II (mã số V.07.02.25) khi đáp ứng đủ các tiêu chuẩn, điều kiện sau:</w:t>
      </w:r>
    </w:p>
    <w:p>
      <w:r>
        <w:t>1. Đã được bổ nhiệm chức danh nghề nghiệp giáo viên mầm non hạng III (mã số V.07.02.26).</w:t>
      </w:r>
    </w:p>
    <w:p>
      <w:r>
        <w:t>2. Trong thời gian giữ chức danh nghề nghiệp giáo viên mầm non hạng III và tương đương, có 02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mầm non hạng II theo quy định tại điểm a khoản 3 Điều 4 Thông tư số 01/2021/TT-BGDĐT ngày 02 tháng 02 năm 2021 của Bộ trưởng Bộ Giáo dục và Đào tạo quy định mã số, tiêu chuẩn chức danh nghề nghiệp và bổ nhiệm, xếp lương viên chức giảng dạy trong các cơ sở giáo dục mầm non công lập và khoản 2 Điều 1 Thông tư số 08/2023/TT-BGDĐT ngày 14 tháng 4 năm 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4. Đáp ứng tiêu chuẩn về năng lực chuyên môn, nghiệp vụ của chức danh nghề nghiệp giáo viên mầm non hạng II theo quy định tại điểm a, điểm b, điểm c khoản 4 Điều 4 Thông tư số 01/2021/TT-BGDĐT và khoản 4, khoản 5 Điều 1 Thông tư số 08/2023/TT-BGDĐT.</w:t>
      </w:r>
    </w:p>
    <w:p>
      <w:r>
        <w:t>5. Đáp ứng yêu cầu về thời gian giữ chức danh nghề nghiệp giáo viên mầm non hạng III (bao gồm cả thời gian giữ hạng tương đương) theo quy định tại khoản 6 Điều 1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ngày 25 tháng 9 năm 2020 của Chính phủ về tuyển dụng, sử dụng và quản lý viên chức đã được sửa đổi, bổ sung tại khoản 16 Điều 1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Điều 4. Tiêu chuẩn, điều kiện xét thăng hạng chức danh nghề nghiệp giáo viên mầm non hạng I (mã số V.07.02.24)</w:t>
      </w:r>
    </w:p>
    <w:p>
      <w:r>
        <w:t>Giáo viên mầm non được đăng ký dự xét thăng hạng chức danh nghề nghiệp giáo viên mầm non hạng I (mã số V.07.02.24) khi đáp ứng đủ các tiêu chuẩn, điều kiện sau:</w:t>
      </w:r>
    </w:p>
    <w:p>
      <w:r>
        <w:t>1. Đã được bổ nhiệm chức danh nghề nghiệp giáo viên mầm non hạng II (mã số V.07.02.25).</w:t>
      </w:r>
    </w:p>
    <w:p>
      <w:r>
        <w:t>2. Trong thời gian giữ chức danh nghề nghiệp giáo viên mầm non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mầm non hạng I theo quy định tại điểm a khoản 3 Điều 5 Thông tư số 01/2021/TT-BGDĐT và khoản 2 Điều 1 Thông tư số 08/2023/TT-BGDĐT.</w:t>
      </w:r>
    </w:p>
    <w:p>
      <w:r>
        <w:t>4. Đáp ứng tiêu chuẩn về năng lực chuyên môn, nghiệp vụ của chức danh nghề nghiệp giáo viên mầm non hạng I theo quy định tại điểm a, điểm b, điểm c khoản 4 Điều 5 Thông tư số 01/2021/TT-BGDĐT và khoản 4, khoản 7 Điều 1 Thông tư số 08/2023/TT-BGDĐT. Trong đó, các danh hiệu thi đua và hình thức khen thưởng theo quy định tại khoản 7 Điều 1 Thông tư số 08/2023/TT-BGDĐT phải là các danh hiệu thi đua và hình thức khen thưởng đạt được trong thời gian giữ chức danh nghề nghiệp giáo viên mầm non hạng II và tương đương.</w:t>
      </w:r>
    </w:p>
    <w:p>
      <w:r>
        <w:t>5. Đáp ứng yêu cầu về thời gian giữ chức danh nghề nghiệp giáo viên mầm non hạng II (bao gồm cả thời gian giữ hạng tương đương) theo quy định tại khoản 8 Điều 1 Thông tư số 08/2023/TT-BGDĐT.</w:t>
      </w:r>
    </w:p>
    <w:p>
      <w:r>
        <w:t>Mục 2. TIÊU CHUẨN, ĐIỀU KIỆN XÉT THĂNG HẠNG CHỨC DANH NGHỀ NGHIỆP GIÁO VIÊN TIỂU HỌC</w:t>
      </w:r>
    </w:p>
    <w:p>
      <w:r>
        <w:t>Điều 5. Tiêu chuẩn, điều kiện xét thăng hạng chức danh nghề nghiệp giáo viên tiểu học hạng II (mã số V.07.03.28)</w:t>
      </w:r>
    </w:p>
    <w:p>
      <w:r>
        <w:t>Giáo viên tiểu học được đăng ký dự xét thăng hạng chức danh nghề nghiệp giáo viên tiểu học hạng II (mã số V.07.03.28) khi đáp ứng đủ các tiêu chuẩn, điều kiện sau:</w:t>
      </w:r>
    </w:p>
    <w:p>
      <w:r>
        <w:t>1. Đã được bổ nhiệm chức danh nghề nghiệp giáo viên tiểu học hạng III (mã số V.07.03.29).</w:t>
      </w:r>
    </w:p>
    <w:p>
      <w:r>
        <w:t>2. Trong thời gian giữ chức danh nghề nghiệp giáo viên tiểu học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tiểu học hạng II theo quy định tại điểm a khoản 3 Điều 4 Thông tư số 02/2021/TT-BGDĐT ngày 02 tháng 02 năm 2021 của Bộ trưởng Bộ Giáo dục và Đào tạo quy định mã số, tiêu chuẩn chức danh nghề nghiệp và bổ nhiệm, xếp lương viên chức giảng dạy trong các trường tiểu học công lập và khoản 2 Điều 2 Thông tư số 08/2023/TT-BGDĐT.</w:t>
      </w:r>
    </w:p>
    <w:p>
      <w:r>
        <w:t>4. Đáp ứng tiêu chuẩn về năng lực chuyên môn, nghiệp vụ của chức danh nghề nghiệp giáo viên tiểu học hạng II theo quy định tại điểm a, điểm b, điểm c, điểm d, điểm đ, điểm e, điểm h khoản 4 Điều 4 Thông tư số 02/2021/TT-BGDĐT và khoản 3 Điều 2 Thông tư số 08/2023/TT-BGDĐT.</w:t>
      </w:r>
    </w:p>
    <w:p>
      <w:r>
        <w:t>5. Đáp ứng yêu cầu về thời gian giữ chức danh nghề nghiệp giáo viên tiểu học hạng III (bao gồm cả thời gian giữ hạng tương đương) theo quy định tại khoản 4 Điều 2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
        <w:t>Điều 6. Tiêu chuẩn, điều kiện xét thăng hạng chức danh nghề nghiệp giáo viên tiểu học hạng I (mã số V.07.03.27)</w:t>
      </w:r>
    </w:p>
    <w:p>
      <w:r>
        <w:t>Giáo viên tiểu học được đăng ký dự xét thăng hạng chức danh nghề nghiệp giáo viên tiểu học hạng I (mã số V.07.03.27) khi đáp ứng đủ các tiêu chuẩn, điều kiện sau:</w:t>
      </w:r>
    </w:p>
    <w:p>
      <w:r>
        <w:t>1. Đã được bổ nhiệm chức danh nghề nghiệp giáo viên tiểu học hạng II (mã số V.07.03.28).</w:t>
      </w:r>
    </w:p>
    <w:p>
      <w:r>
        <w:t>2. Trong thời gian giữ chức danh nghề nghiệp giáo viên tiểu học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tiểu học hạng I theo quy định tại khoản 2, khoản 5 Điều 2 Thông tư số 08/2023/TT-BGDĐT.</w:t>
      </w:r>
    </w:p>
    <w:p>
      <w:r>
        <w:t>4. Đáp ứng tiêu chuẩn về năng lực chuyên môn, nghiệp vụ của chức danh nghề nghiệp giáo viên tiểu học hạng I theo quy định tại điểm a, điểm b, điểm c, điểm d, điểm e khoản 4 Điều 5 Thông tư Số 02/2021/TT-BGDĐT và khoản 3 Điều 2 Thông tư số 08/2023/TT-BGDĐT. Trong đó, các danh hiệu thi đua và hình thức khen thưởng theo quy định tại điểm e khoản 4 Điều 5 Thông tư số 02/2021/TT-BGDĐT phải là các danh hiệu thi đua và hình thức khen thưởng đạt được trong thời gian giữ chức danh nghề nghiệp giáo viên tiểu học hạng II và tương đương.</w:t>
      </w:r>
    </w:p>
    <w:p>
      <w:r>
        <w:t>5. Đáp ứng yêu cầu về thời gian giữ chức danh nghề nghiệp giáo viên tiểu học hạng II (bao gồm cả thời gian giữ hạng tương đương) theo quy định tại khoản 6 Điều 2 Thông tư số 08/2023/TT-BGDĐT.</w:t>
      </w:r>
    </w:p>
    <w:p>
      <w:r>
        <w:t>Mục 3. TIÊU CHUẨN, ĐIỀU KIỆN XÉT THĂNG HẠNG CHỨC DANH NGHỀ NGHIỆP GIÁO VIÊN TRUNG HỌC CƠ SỞ</w:t>
      </w:r>
    </w:p>
    <w:p>
      <w:r>
        <w:t>Điều 7. Tiêu chuẩn, điều kiện xét thăng hạng chức danh nghề nghiệp giáo viên trung học cơ sở hạng II (mã số V.07.04.31)</w:t>
      </w:r>
    </w:p>
    <w:p>
      <w:r>
        <w:t>Giáo viên trung học cơ sở được đăng ký dự xét thăng hạng chức danh nghề nghiệp giáo viên trung học cơ sở hạng II (mã số V.07.04.31) khi đáp ứng đủ các tiêu chuẩn, điều kiện sau:</w:t>
      </w:r>
    </w:p>
    <w:p>
      <w:r>
        <w:t>1. Đã được bổ nhiệm chức danh nghề nghiệp giáo viên trung học cơ sở hạng III (mã số V.07.04.32).</w:t>
      </w:r>
    </w:p>
    <w:p>
      <w:r>
        <w:t>2. Trong thời gian giữ chức danh nghề nghiệp giáo viên trung học cơ sở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trung học cơ sở hạng II theo quy định tại điểm a khoản 3 Điều 4 Thông tư số 03/2021/TT-BGDĐT ngày 02 tháng 02 năm 2021 của Bộ trưởng Bộ Giáo dục và Đào tạo quy định mã số, tiêu chuẩn chức danh nghề nghiệp và bổ nhiệm, xếp lương viên chức giảng dạy trong các trường trung học cơ sở công lập và khoản 2 Điều 3 Thông tư số 08/2023/TT-BGDĐT.</w:t>
      </w:r>
    </w:p>
    <w:p>
      <w:r>
        <w:t>4. Đáp ứng tiêu chuẩn về năng lực chuyên môn, nghiệp vụ của chức danh nghề nghiệp giáo viên trung học cơ sở hạng II theo quy định tại điểm a, điểm b, điểm c, điểm d, điểm đ, điểm e, điểm g, điểm i khoản 4 Điều 4 Thông tư số 03/2021/TT-BGDĐT và khoản 3 Điều 3 Thông tư số 08/2023/TT-BGDĐT.</w:t>
      </w:r>
    </w:p>
    <w:p>
      <w:r>
        <w:t>5. Đáp ứng yêu cầu về thời gian giữ chức danh nghề nghiệp giáo viên trung học cơ sở hạng III (bao gồm cả thời gian giữ hạng tương đương) theo quy định tại khoản 4 Điều 3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
        <w:t>Điều 8. Tiêu chuẩn, điều kiện xét thăng hạng chức danh nghề nghiệp giáo viên trung học cơ sở hạng I (mã số V.07.04.30)</w:t>
      </w:r>
    </w:p>
    <w:p>
      <w:r>
        <w:t>Giáo viên trung học cơ sở được đăng ký dự xét thăng hạng chức danh nghề nghiệp giáo viên trung học cơ sở hạng I (mã số V.07.04.30) khi đáp ứng đủ các tiêu chuẩn, điều kiện sau:</w:t>
      </w:r>
    </w:p>
    <w:p>
      <w:r>
        <w:t>1. Đã được bổ nhiệm chức danh nghề nghiệp giáo viên trung học cơ sở hạng II (mã số V.07.04.31).</w:t>
      </w:r>
    </w:p>
    <w:p>
      <w:r>
        <w:t>2. Trong thời gian giữ chức danh nghề nghiệp giáo viên trung học cơ sở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trung học cơ sở hạng I theo quy định tại khoản 2, khoản 6 Điều 3 Thông tư số 08/2023/TT-BGDĐT.</w:t>
      </w:r>
    </w:p>
    <w:p>
      <w:r>
        <w:t>4. Đáp ứng tiêu chuẩn về năng lực chuyên môn, nghiệp vụ của chức danh nghề nghiệp giáo viên trung học cơ sở hạng I theo quy định tại điểm a, điểm b, điểm c, điểm d, điểm đ, điểm e, điểm g, điểm i khoản 4 Điều 5 Thông tư số 03/2021/TT-BGDĐT và khoản 3 Điều 3 Thông tư số 08/2023/TT-BGDĐT. Trong đó, các danh hiệu thi đua và hình thức khen thưởng theo quy định tại điểm i khoản 4 Điều 5 Thông tư số 03/2021/TT-BGDĐT phải là các danh hiệu thi đua và hình thức khen thưởng đạt được trong thời gian giữ chức danh nghề nghiệp giáo viên trung học cơ sở hạng II và tương đương.</w:t>
      </w:r>
    </w:p>
    <w:p>
      <w:r>
        <w:t>5. Đáp ứng yêu cầu về thời gian giữ chức danh nghề nghiệp giáo viên trung học cơ sở hạng II (bao gồm cả thời gian giữ hạng tương đương) theo quy định tại khoản 7 Điều 3 Thông tư số 08/2023/TT-BGDĐT.</w:t>
      </w:r>
    </w:p>
    <w:p>
      <w:r>
        <w:t>Mục 4. TIÊU CHUẨN, ĐIỀU KIỆN XÉT THĂNG HẠNG CHỨC DANH NGHỀ NGHIỆP GIÁO VIÊN TRUNG HỌC PHỔ THÔNG</w:t>
      </w:r>
    </w:p>
    <w:p>
      <w:r>
        <w:t>Điều 9. Tiêu chuẩn, điều kiện xét thăng hạng chức danh nghề nghiệp giáo viên trung học phổ thông hạng II (mã số V.07.05.14)</w:t>
      </w:r>
    </w:p>
    <w:p>
      <w:r>
        <w:t>Giáo viên trung học phổ thông được đăng ký dự xét thăng hạng chức danh nghề nghiệp giáo viên trung học phổ thông hạng II (mã số V.07.05.14) khi đáp ứng đủ các tiêu chuẩn, điều kiện sau:</w:t>
      </w:r>
    </w:p>
    <w:p>
      <w:r>
        <w:t>1. Đã được bổ nhiệm chức danh nghề nghiệp giáo viên trung học phổ thông hạng III (mã số V.07.05.15).</w:t>
      </w:r>
    </w:p>
    <w:p>
      <w:r>
        <w:t>2. Trong thời gian giữ chức danh nghề nghiệp giáo viên trung học phổ thông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trung học phổ thông hạng II theo quy định tại điểm a khoản 3 Điều 4 Thông tư số 04/2021/TT-BGDĐT ngày 02 tháng 02 năm 2021 của Bộ trưởng Bộ Giáo dục và Đào tạo quy định mã số, tiêu chuẩn chức danh nghề nghiệp và bổ nhiệm, xếp lương viên chức giảng dạy trong các trường trung học phổ thông công lập và khoản 2 Điều 4 Thông tư số 08/2023/TT-BGDĐT.</w:t>
      </w:r>
    </w:p>
    <w:p>
      <w:r>
        <w:t>4. Đáp ứng tiêu chuẩn về năng lực chuyên môn, nghiệp vụ của chức danh nghề nghiệp giáo viên trung học phổ thông hạng II theo quy định tại điểm a, điểm b, điểm c, điểm d, điểm đ, điểm e, điểm h khoản 4 Điều 4 Thông tư số 04/2021/TT-BGDĐT và khoản 3 Điều 4 Thông tư số 08/2023/TT-BGDĐT.</w:t>
      </w:r>
    </w:p>
    <w:p>
      <w:r>
        <w:t>5. Đáp ứng yêu cầu về thời gian giữ chức danh nghề nghiệp giáo viên trung học phổ thông hạng III (bao gồm cả thời gian giữ hạng tương đương) theo quy định tại khoản 4 Điều 4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
        <w:t>Điều 10. Tiêu chuẩn, điều kiện xét thăng hạng chức danh nghề nghiệp giáo viên trung học phổ thông hạng I (mã số V.07.05.13)</w:t>
      </w:r>
    </w:p>
    <w:p>
      <w:r>
        <w:t>Giáo viên trung học phổ thông được đăng ký dự xét thăng hạng chức danh nghề nghiệp giáo viên trung học phổ thông hạng I (mã số V.07.05.13) khi đáp ứng đủ các tiêu chuẩn, điều kiện sau:</w:t>
      </w:r>
    </w:p>
    <w:p>
      <w:r>
        <w:t>1. Đã được bổ nhiệm chức danh nghề nghiệp giáo viên trung học phổ thông hạng II (mã số V.07.05.14).</w:t>
      </w:r>
    </w:p>
    <w:p>
      <w:r>
        <w:t>2. Trong thời gian giữ chức danh nghề nghiệp giáo viên trung học phổ thông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trung học phổ thông hạng I theo quy định tại điểm a khoản 3 Điều 5 Thông tư số 04/2021/TT-BGDĐT và khoản 2 Điều 4 Thông tư số 08/2023/TT-BGDĐT.</w:t>
      </w:r>
    </w:p>
    <w:p>
      <w:r>
        <w:t>4. Đáp ứng tiêu chuẩn về năng lực chuyên môn, nghiệp vụ của chức danh nghề nghiệp giáo viên trung học phổ thông hạng I theo quy định tại điểm a, điểm b, điểm c, điểm d, điểm đ, điểm e, điểm h khoản 4 Điều 5 Thông tư số 04/2021/TT-BGDĐT và khoản 3 Điều 4 Thông tư số 08/2023/TT-BGDĐT. Trong đó, các danh hiệu thi đua và hình thức khen thưởng theo quy định tại điểm h khoản 4 Điều 5 Thông tư số 04/2021/TT-BGDĐT phải là các danh hiệu thi đua và hình thức khen thưởng đạt được trong thời gian giữ chức danh nghề nghiệp giáo viên trung học phổ thông hạng II và tương đương.</w:t>
      </w:r>
    </w:p>
    <w:p>
      <w:r>
        <w:t>5. Đáp ứng yêu cầu về thời gian giữ chức danh nghề nghiệp giáo viên trung học phổ thông hạng II (bao gồm cả thời gian giữ hạng tương đương) theo quy định tại khoản 5 Điều 4 Thông tư số 08/2023/TT-BGDĐT.</w:t>
      </w:r>
    </w:p>
    <w:p>
      <w:r>
        <w:t>Mục 5. TIÊU CHUẨN, ĐIỀU KIỆN XÉT THĂNG HẠNG CHỨC DANH NGHỀ NGHIỆP GIÁO VIÊN DỰ BỊ ĐẠI HỌC</w:t>
      </w:r>
    </w:p>
    <w:p>
      <w:r>
        <w:t>Điều 11. Tiêu chuẩn, điều kiện xét thăng hạng chức danh nghề nghiệp giáo viên dự bị đại học hạng II (mã số V.07.07.18)</w:t>
      </w:r>
    </w:p>
    <w:p>
      <w:r>
        <w:t>Giáo viên dự bị đại học được đăng ký dự xét thăng hạng chức danh nghề nghiệp giáo viên dự bị đại học hạng II (mã số v.07.07.18) khi đáp ứng đủ các tiêu chuẩn, điều kiện sau:</w:t>
      </w:r>
    </w:p>
    <w:p>
      <w:r>
        <w:t>1. Đã được bổ nhiệm chức danh nghề nghiệp giáo viên dự bị đại học hạng III (mã số V.07.07.19).</w:t>
      </w:r>
    </w:p>
    <w:p>
      <w:r>
        <w:t>2. Trong thời gian giữ chức danh nghề nghiệp giáo viên dự bị đại học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dự bị đại học hạng II theo quy định tại khoản 2 Điều 5 Thông tư số 22/2023/TT-BGDĐT ngày 28 tháng 11 năm 2023 của Bộ trưởng Bộ Giáo dục và Đào tạo quy định mã số, tiêu chuẩn chức danh nghề nghiệp và bổ nhiệm, xếp lương giáo viên trường dự bị đại học.</w:t>
      </w:r>
    </w:p>
    <w:p>
      <w:r>
        <w:t>4. Đáp ứng tiêu chuẩn về năng lực chuyên môn, nghiệp vụ của chức danh nghề nghiệp giáo viên dự bị đại học hạng II theo quy định tại khoản 3 Điều 5 Thông tư số 22/2023/TT-BGDĐT.</w:t>
      </w:r>
    </w:p>
    <w:p>
      <w:r>
        <w:t>5. Đáp ứng yêu cầu về thời gian giữ chức danh nghề nghiệp giáo viên dự bị đại học hạng III (bao gồm cả thời gian giữ hạng tương đương) theo quy định tại điểm i khoản 3 Điều 5 Thông tư số 22/2023/TT-BGDĐT.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
        <w:t>Điều 12. Tiêu chuẩn, điều kiện xét thăng hạng chức danh nghề nghiệp giáo viên dự bị đại học hạng I (mã số V.07.07.17)</w:t>
      </w:r>
    </w:p>
    <w:p>
      <w:r>
        <w:t>Giáo viên dự bị đại học được đăng ký dự xét thăng hạng chức danh nghề nghiệp giáo viên dự bị đại học hạng I (mã số V.07.07.17) khi đáp ứng đủ các tiêu chuẩn, điều kiện sau:</w:t>
      </w:r>
    </w:p>
    <w:p>
      <w:r>
        <w:t>1. Đã được bổ nhiệm chức danh nghề nghiệp giáo viên dự bị đại học hạng II (mã số V.07.07.18).</w:t>
      </w:r>
    </w:p>
    <w:p>
      <w:r>
        <w:t>2. Trong thời gian giữ chức danh nghề nghiệp giáo viên dự bị đại học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
        <w:t>3. Đáp ứng tiêu chuẩn về trình độ đào tạo, bồi dưỡng của chức danh nghề nghiệp giáo viên dự bị đại học hạng I theo quy định tại khoản 2 Điều 6 Thông tư số 22/2023/TT-BGDĐT.</w:t>
      </w:r>
    </w:p>
    <w:p>
      <w:r>
        <w:t>4. Đáp ứng tiêu chuẩn về năng lực chuyên môn, nghiệp vụ của chức danh nghề nghiệp giáo viên dự bị đại học hạng I theo quy định tại khoản 3 Điều 6 Thông tư số 22/2023/TT-BGDĐT.</w:t>
      </w:r>
    </w:p>
    <w:p>
      <w:r>
        <w:t>5. Đáp ứng yêu cầu về thời gian giữ chức danh nghề nghiệp giáo viên dự bị đại học hạng II (bao gồm cả thời gian giữ hạng tương đương) theo quy định tại điểm i khoản 3 Điều 6 Thông tư số 22/2023/TT-BGDĐT.</w:t>
      </w:r>
    </w:p>
    <w:p>
      <w:r>
        <w:t>Chương III</w:t>
      </w:r>
    </w:p>
    <w:p>
      <w:r>
        <w:t>ĐIỀU KHOẢN THI HÀNH</w:t>
      </w:r>
    </w:p>
    <w:p>
      <w:r>
        <w:t>Điều 13. Xác định thời gian giữ hạng chức danh nghề nghiệp tương đương</w:t>
      </w:r>
    </w:p>
    <w:p>
      <w:r>
        <w:t>1. Thời gian được tính vào thời gian giữ chức danh nghề nghiệp giáo viên mầm non hạng III (mã số V.07.02.26) gồm có:</w:t>
      </w:r>
    </w:p>
    <w:p>
      <w:r>
        <w:t>a) Thời gian giữ chức danh nghề nghiệp giáo viên mầm non hạng III (mã số V.07.02.26),</w:t>
      </w:r>
    </w:p>
    <w:p>
      <w:r>
        <w:t>b) Thời gian giáo viên giữ chức danh nghề nghiệp giáo viên mầm non hạng III (mã số V.07.02.05);</w:t>
      </w:r>
    </w:p>
    <w:p>
      <w:r>
        <w:t>c) Thời gian giáo viên giữ chức danh nghề nghiệp giáo viên mầm non hạng IV (mã số V.07.02.06);</w:t>
      </w:r>
    </w:p>
    <w:p>
      <w:r>
        <w:t>d) Thời gian giữ ngạch giáo viên mầm non chính (mã số 15a.206);</w:t>
      </w:r>
    </w:p>
    <w:p>
      <w:r>
        <w:t>đ) Thời gian giữ ngạch giáo viên mầm non (mã số 15.115);</w:t>
      </w:r>
    </w:p>
    <w:p>
      <w:r>
        <w:t>e) Thời gian khác được cơ quan có thẩm quyền xác định tương đương với các hạng, ngạch quy định tại điểm a, điểm b, điểm c, điểm d, điểm đ khoản này khi giáo viên được chuyển chức danh nghề nghiệp giáo viên mầm non;</w:t>
      </w:r>
    </w:p>
    <w:p>
      <w:r>
        <w:t>g) Thời gian công tác theo đúng quy định của pháp luật, có đóng bảo hiểm xã hội bắt buộc đáp ứng quy định của Chính phủ tại điểm d khoản 1 Điều 32 Nghị định số 115/2020/NĐ-CP đã được sửa đổi, bổ sung tại khoản 16 Điều 1 Nghị định số 85/2023/NĐ-CP.</w:t>
      </w:r>
    </w:p>
    <w:p>
      <w:r>
        <w:t>2. Thời gian được tính vào thời gian giữ chức danh nghề nghiệp giáo viên tiểu học hạng III (mã số V.07.03.29) gồm có:</w:t>
      </w:r>
    </w:p>
    <w:p>
      <w:r>
        <w:t>a) Thời gian giữ chức danh nghề nghiệp giáo viên tiểu học hạng III (mã số V.07.03.29);</w:t>
      </w:r>
    </w:p>
    <w:p>
      <w:r>
        <w:t>b) Thời gian giáo viên giữ chức danh nghề nghiệp giáo viên tiểu học hạng III (mã số V.07.03.08);</w:t>
      </w:r>
    </w:p>
    <w:p>
      <w:r>
        <w:t>c) Thời gian giáo viên giữ chức danh nghề nghiệp giáo viên tiểu học hạng IV (mã số V.07.03.09);</w:t>
      </w:r>
    </w:p>
    <w:p>
      <w:r>
        <w:t>d) Thời gian giữ ngạch giáo viên tiểu học chính (mã số 15a.204);</w:t>
      </w:r>
    </w:p>
    <w:p>
      <w:r>
        <w:t>đ) Thời gian giữ ngạch giáo viên tiểu học (mã số 15.114);</w:t>
      </w:r>
    </w:p>
    <w:p>
      <w:r>
        <w:t>e) Thời gian khác được cơ quan có thẩm quyền xác định tương đương với các hạng, ngạch quy định tại điểm a, điểm b, điểm c, điểm d, điểm đ khoản này khi giáo viên được chuyển chức danh nghề nghiệp giáo viên tiểu học;</w:t>
      </w:r>
    </w:p>
    <w:p>
      <w:r>
        <w:t>g) Thời gian công tác theo đúng quy định của pháp luật, có đóng bảo hiểm xã hội bắt buộc đáp ứng quy định của Chính phủ tại điểm d khoản 1 Điều 32 Nghị định số 115/2020/NĐ-CP đã được sửa đổi, bổ sung tại khoản 16 Điều 1 Nghị định số 85/2023/NĐ-CP.</w:t>
      </w:r>
    </w:p>
    <w:p>
      <w:r>
        <w:t>3. Thời gian được tính vào thời gian giữ chức danh nghề nghiệp giáo viên trung học cơ sở hạng III (mã số v.07.04.32) gồm có:</w:t>
      </w:r>
    </w:p>
    <w:p>
      <w:r>
        <w:t>a) Thời gian giữ chức danh nghề nghiệp giáo viên trung học cơ sở hạng III (mã số V.07.04.32);</w:t>
      </w:r>
    </w:p>
    <w:p>
      <w:r>
        <w:t>b) Thời gian giáo viên giữ chức danh nghề nghiệp giáo viên trung học cơ sở hạng III (mã số V.07.04.12);</w:t>
      </w:r>
    </w:p>
    <w:p>
      <w:r>
        <w:t>c) Thời gian giáo viên giữ ngạch giáo viên trung học cơ sở (mã số 15a.202);</w:t>
      </w:r>
    </w:p>
    <w:p>
      <w:r>
        <w:t>d) Thời gian khác được cơ quan có thẩm quyền xác định tương đương với các hạng, ngạch quy định tại điểm a, điểm b, điểm c khoản này khi giáo viên được chuyển chức danh nghề nghiệp giáo viên trung học cơ sở;</w:t>
      </w:r>
    </w:p>
    <w:p>
      <w:r>
        <w:t>đ) Thời gian công tác theo đúng quy định của pháp luật, có đóng bảo hiểm xã hội bắt buộc đáp ứng quy định của Chính phủ tại điểm d khoản 1 Điều 32 Nghị định số 115/2020/NĐ-CP đã được sửa đổi, bổ sung tại khoản 16 Điều 1 Nghị định số 85/2023/NĐ-CP.</w:t>
      </w:r>
    </w:p>
    <w:p>
      <w:r>
        <w:t>4. Thời gian được xác định tương đương với thời gian giữ chức danh nghề nghiệp giáo viên mầm non, phổ thông hạng III theo quy định tại khoản 1, khoản 2, khoản 3 Điều này không bao gồm thời gian tập sự và thử việc.</w:t>
      </w:r>
    </w:p>
    <w:p>
      <w:r>
        <w:t>5. Việc xác định thời gian tương đương với thời gian giữ chức danh nghề nghiệp giáo viên mầm non hạng II (mã số V.07.02.25) thực hiện theo quy định tại khoản 1 Điều 10 Thông tư số 01/2021/TT-BGDĐT đã được sửa đổi, bổ sung tại khoản 11 Điều 1 Thông tư số 08/2023/TT-BGDĐT.</w:t>
      </w:r>
    </w:p>
    <w:p>
      <w:r>
        <w:t>6. Việc xác định thời gian tương đương với thời gian giữ chức danh nghề nghiệp giáo viên tiểu học hạng II (mã số V.07.03.28) thực hiện theo quy định tại khoản 1 Điều 10 Thông tư số 02/2021/TT-BGDĐT đã được sửa đổi, bổ sung tại khoản 9 Điều 2 Thông tư số 08/2023/TT-BGDĐT.</w:t>
      </w:r>
    </w:p>
    <w:p>
      <w:r>
        <w:t>7. Việc xác định thời gian tương đương với thời gian giữ chức danh nghề nghiệp giáo viên trung học cơ sở hạng II (mã số V.07.04.31) thực hiện theo quy định tại khoản 2 Điều 10 Thông tư số 03/2021/TT-BGDĐT đã được sửa đổi, bổ sung tại khoản 10 Điều 3 Thông tư số 08/2023/TT-BGDĐT.</w:t>
      </w:r>
    </w:p>
    <w:p>
      <w:r>
        <w:t>8. Việc xác định thời gian tương đương với thời gian giữ chức danh nghề nghiệp giáo viên trung học phổ thông hạng II (mã số V.07.05.14), hạng III (mã số V.07.05.15) thực hiện theo quy định tại khoản 1 Điều 9 Thông tư số 04/2021/TT-BGDĐT đã được sửa đổi, bổ sung tại khoản 6 Điều 4 Thông tư số 08/2023/TT-BGDĐT.</w:t>
      </w:r>
    </w:p>
    <w:p>
      <w:r>
        <w:t>Điều 14. Điều khoản áp dụng</w:t>
      </w:r>
    </w:p>
    <w:p>
      <w:r>
        <w:t>1. Trường hợp giáo viên có một trong các văn bằng, chứng chỉ quy định tại khoản 3 Điều 9 Nghị định số 115/2020/NĐ-CP đã được sửa đổi, bổ sung tại khoản 4 Điều 1 Nghị định số 85/2023/NĐ-CP thì được xác định là đáp ứng tiêu chuẩn về khả năng sử dụng ngoại ngữ hoặc sử dụng tiếng dân tộc thiểu số của hạng chức danh nghề nghiệp đăng ký dự xét thăng hạng.</w:t>
      </w:r>
    </w:p>
    <w:p>
      <w:r>
        <w:t>2. Căn cứ quy định của pháp luật có liên quan, cơ quan có thẩm quyền tổ chức xét thăng hạng nêu cụ thể các thành tích trong hoạt động nghề nghiệp tại Đề án tổ chức xét thăng hạng để làm căn cứ xác định người trúng tuyển trong kỳ xét thăng hạng theo quy định tại điểm a khoản 2 Điều 40 Nghị định số 115/2020/NĐ-CP được sửa đổi, bổ sung tại khoản 20 Điều 1 Nghị định số 85/2023/NĐ-CP.</w:t>
      </w:r>
    </w:p>
    <w:p>
      <w:r>
        <w:t>3. 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đỏ của tổ chuyên môn, tổ bộ môn hoặc tương đương và có xác nhận của người đứng đầu cơ sở giáo dục trực tiếp quản lý, sử dụng giáo viên.</w:t>
      </w:r>
    </w:p>
    <w:p>
      <w:r>
        <w:t>Điều 15. Điều khoản thi hành</w:t>
      </w:r>
    </w:p>
    <w:p>
      <w:r>
        <w:t>1. Thông tư này có hiệu lực thi hành kể từ ngày 15 tháng 12 năm 2024.</w:t>
      </w:r>
    </w:p>
    <w:p>
      <w:r>
        <w:t>2. Các cơ quan, tổ chức theo phân công, phân cấp có thẩm quyền tổ chức xét thăng hạng chức danh nghề nghiệp giáo viên mầm non, phổ thông và giáo viên dự bị đại học xác định việc đạt tiêu chuẩn, điều kiện đối với từng trường hợp đăng ký dự xét thăng hạng cụ thể đảm bảo các quy định của pháp luật.</w:t>
      </w:r>
    </w:p>
    <w:p>
      <w:r>
        <w:t>3. Trường hợp đã được cấp có thẩm quyền phê duyệt đề án, kế hoạch tổ chức xét thăng hạng chức danh nghề nghiệp giáo viên trước ngày Thông tư này có hiệu lực thì được tiếp tục thực hiện theo đề án, kế hoạch đã được phê duyệt trong thời hạn 06 tháng kể từ ngày Thông tư này có hiệu lực thi hành bảo đảm các quy định của Chính phủ về xét thăng hạng chức danh nghề nghiệp.</w:t>
      </w:r>
    </w:p>
    <w:p>
      <w:r>
        <w:t>4. Trường hợp các văn bản dẫn chiếu tại Thông tư này được sửa đổi, bổ sung hoặc thay thế thì thực hiện theo các văn bản mới.</w:t>
      </w:r>
    </w:p>
    <w:p>
      <w:r>
        <w:t>5. Thông tư này thay thế Thông tư số 34/2021/TT-BGDĐT ngày 30 tháng 11 năm 2021 của Bộ trưởng Bộ Giáo dục và Đào tạo quy định tiêu chuẩn, điều kiện thi hoặc xét thăng hạng; nội dung, hình thức và việc xác định người trúng tuyển trong kỳ xét thăng hạng chức danh nghề nghiệp giáo viên mầm non, phổ thông công lập.</w:t>
      </w:r>
    </w:p>
    <w:p>
      <w:r>
        <w:t>6. Thủ trưởng các đơn vị có liên quan; Chánh Văn phòng, Cục trưởng Cục Nhà giáo và Cán bộ quản lý giáo dục, Thủ trưởng các đơn vị có liên quan thuộc Bộ Giáo dục và Đào tạo; Chủ tịch Ủy ban nhân dân các tỉnh, thành phố trực thuộc Trung ương; Giám đốc các Sở Giáo dục và Đào tạo chịu trách nhiệm thi hành Thông tư này./.</w:t>
      </w:r>
    </w:p>
    <w:p>
      <w:r>
        <w:t>Nơi nhận:</w:t>
      </w:r>
    </w:p>
    <w:p>
      <w:r>
        <w:t>- Văn phòng Quốc hội;</w:t>
      </w:r>
    </w:p>
    <w:p>
      <w:r>
        <w:t>- Văn phòng Chính phủ;</w:t>
      </w:r>
    </w:p>
    <w:p>
      <w:r>
        <w:t>- Ủy ban VHGD của Quốc hội;</w:t>
      </w:r>
    </w:p>
    <w:p>
      <w:r>
        <w:t>- Ủy ban Dân tộc;</w:t>
      </w:r>
    </w:p>
    <w:p>
      <w:r>
        <w:t>- Ban Tuyên giáo Trung ương;</w:t>
      </w:r>
    </w:p>
    <w:p>
      <w:r>
        <w:t>- Các Bộ, cơ quan ngang Bộ, cơ quan thuộc Chính phủ;</w:t>
      </w:r>
    </w:p>
    <w:p>
      <w:r>
        <w:t>- Hội đồng Quốc gia Giáo dục và Phát triển nhân lực;</w:t>
      </w:r>
    </w:p>
    <w:p>
      <w:r>
        <w:t>- Cục Kiểm tra VBQPPL (Bộ Tư pháp);</w:t>
      </w:r>
    </w:p>
    <w:p>
      <w:r>
        <w:t>- Bộ trưởng;</w:t>
      </w:r>
    </w:p>
    <w:p>
      <w:r>
        <w:t>- Các Thứ trưởng;</w:t>
      </w:r>
    </w:p>
    <w:p>
      <w:r>
        <w:t>- Công đoàn Giáo dục Việt Nam;</w:t>
      </w:r>
    </w:p>
    <w:p>
      <w:r>
        <w:t>- Như khoản 6 Điều 15;</w:t>
      </w:r>
    </w:p>
    <w:p>
      <w:r>
        <w:t>- Công báo;</w:t>
      </w:r>
    </w:p>
    <w:p>
      <w:r>
        <w:t>- Cổng TTĐT của Chính phủ;</w:t>
      </w:r>
    </w:p>
    <w:p>
      <w:r>
        <w:t>- Cổng TTĐT của Bộ Giáo dục và Đào tạo;</w:t>
      </w:r>
    </w:p>
    <w:p>
      <w:r>
        <w:t>- Lưu: VT, PC, NGCBQLGD (10b).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