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10/2025/TT-BXD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10/2025/TT-BXD</w:t>
      </w:r>
    </w:p>
    <w:p>
      <w:r>
        <w:t>Hà Nội, ngày 14 tháng 06 năm 2025</w:t>
      </w:r>
    </w:p>
    <w:p>
      <w:r>
        <w:t>THÔNG TƯ</w:t>
      </w:r>
    </w:p>
    <w:p>
      <w:r>
        <w:t>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Căn cứ Nghị định số 33/2025/NĐ-CP ngày 25 tháng 02 năm 2025 của Chính phủ quy định chức năng, nhiệm vụ, quyền hạn và cơ cấu tổ chức của Bộ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phân quyền, phân cấp trong lĩnh vực quản lý nhà nước của Bộ Xây dựng;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Vụ trưởng Vụ Tổ chức cán bộ;</w:t>
      </w:r>
    </w:p>
    <w:p>
      <w:r>
        <w:t>Bộ trưởng Bộ Xây dựng ban hành Thông tư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CHƯƠNG I</w:t>
      </w:r>
    </w:p>
    <w:p>
      <w:r>
        <w:t>QUY ĐỊNH CHUNG</w:t>
      </w:r>
    </w:p>
    <w:p>
      <w:r>
        <w:t>Điều 1. Phạm vi điều chỉnh</w:t>
      </w:r>
    </w:p>
    <w:p>
      <w:r>
        <w:t>Thông tư này hướng dẫn chức năng, nhiệm vụ, quyền hạn của cơ quan chuyên môn thuộc Ủy ban nhân dân tỉnh, thành phố trực thuộc trung ương (sau đây gọi chung là cấp tỉnh) và Ủy ban nhân dân xã, phường, đặc khu thuộc tỉnh, thành phố trực thuộc Trung ương (sau đây gọi chung là cấp xã) về lĩnh vực xây dựng.</w:t>
      </w:r>
    </w:p>
    <w:p>
      <w:r>
        <w:t>Điều 2. Đối tượng áp dụng</w:t>
      </w:r>
    </w:p>
    <w:p>
      <w:r>
        <w:t>Thông tư áp dụng đối với:</w:t>
      </w:r>
    </w:p>
    <w:p>
      <w:r>
        <w:t>1. Cơ quan chuyên môn thuộc Ủy ban nhân dân cấp tỉnh về lĩnh vực xây dựng là Sở Xây dựng, Sở Quy hoạch - Kiến trúc.</w:t>
      </w:r>
    </w:p>
    <w:p>
      <w:r>
        <w:t>2. Cơ quan chuyên môn thuộc Ủy ban nhân dân cấp xã về lĩnh vực xây dựng là Phòng Kinh tế (đối với xã, đặc khu), Phòng Kinh tế, Hạ tầng và Đô thị (đối với phường và đặc khu Phú Quốc).</w:t>
      </w:r>
    </w:p>
    <w:p>
      <w:r>
        <w:t>CHƯƠNG II</w:t>
      </w:r>
    </w:p>
    <w:p>
      <w:r>
        <w:t>SỞ XÂY DỰNG, SỞ QUY HOẠCH – KIẾN TRÚC</w:t>
      </w:r>
    </w:p>
    <w:p>
      <w:r>
        <w:t>Điều 3. Vị trí và chức năng</w:t>
      </w:r>
    </w:p>
    <w:p>
      <w:r>
        <w:t>1. Sở Xây dựng thực hiện chức năng tham mưu, giúp Ủy ban nhân dân cấp tỉnh quản lý nhà nước về xây dựng gồm: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hàng hải; an toàn giao thông (không bao gồm nhiệm vụ sát hạch, cấp giấy phép lái xe cơ giới đường bộ).</w:t>
      </w:r>
    </w:p>
    <w:p>
      <w:r>
        <w:t>Đối với thành phố Hà Nội và Thành phố Hồ Chí Minh có Sở Quy hoạch - Kiến trúc thì chức năng tham mưu về quy hoạch xây dựng và kiến trúc do Sở Quy hoạch - Kiến trúc thực hiện.</w:t>
      </w:r>
    </w:p>
    <w:p>
      <w:r>
        <w:t>2. Sở Quy hoạch - Kiến trúc thực hiện chức năng tham mưu, giúp Ủy ban nhân dân cấp tỉnh quản lý nhà nước về lĩnh vực quy hoạch đô thị và nông thôn, kiến trúc.</w:t>
      </w:r>
    </w:p>
    <w:p>
      <w:r>
        <w:t>Điều 4. Nhiệm vụ và quyền hạn của Sở Xây dựng</w:t>
      </w:r>
    </w:p>
    <w:p>
      <w:r>
        <w:t>1. Trình Ủy ban nhân dân cấp tỉnh:</w:t>
      </w:r>
    </w:p>
    <w:p>
      <w:r>
        <w:t>a) Dự thảo nghị quyết của Hội đồng nhân dân cấp tỉnh, dự thảo quyết định của Ủy ban nhân dân cấp tỉnh liên quan đến lĩnh vực xây dựng thuộc phạm vi quản lý của Sở và các văn bản khác theo phân công của Ủy ban nhân dân cấp tỉnh;</w:t>
      </w:r>
    </w:p>
    <w:p>
      <w:r>
        <w:t>b) Dự thảo kế hoạch phát triển ngành, lĩnh vực xây dựng, chương trình, biện pháp tổ chức thực hiện các nhiệm vụ về ngành, lĩnh vực xây dựng trên địa bàn cấp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thuộc Sở (nếu có);</w:t>
      </w:r>
    </w:p>
    <w:p>
      <w:r>
        <w:t>d) Dự thảo quyết định thực hiện xã hội hóa các hoạt động cung ứng dịch vụ sự nghiệp công trong lĩnh vực xây dựng thuộc thẩm quyền của Ủy ban nhân dân cấp tỉnh;</w:t>
      </w:r>
    </w:p>
    <w:p>
      <w:r>
        <w:t>đ) Dự thảo quyết định, quy định, quy hoạch, kế hoạch, đề án, dự án của Ủy ban nhân dân cấp tỉnh về xây dựng và các văn bản khác theo phân công của Ủy ban nhân dân cấp tỉnh;</w:t>
      </w:r>
    </w:p>
    <w:p>
      <w:r>
        <w:t>e) Dự thảo quyết định việc phân cấp, ủy quyền nhiệm vụ quản lý nhà nước về xây dựng theo quy định;</w:t>
      </w:r>
    </w:p>
    <w:p>
      <w:r>
        <w:t>g) Quyết định các dự án đầu tư về xây dựng thuộc thẩm quyền quyết định của Ủy ban nhân dân cấp tỉnh khi được phân cấp hoặc uỷ quyền.</w:t>
      </w:r>
    </w:p>
    <w:p>
      <w:r>
        <w:t>2. Trình Chủ tịch Ủy ban nhân dân cấp tỉnh:</w:t>
      </w:r>
    </w:p>
    <w:p>
      <w:r>
        <w:t>a) Dự thảo các văn bản thuộc thẩm quyền ban hành của Chủ tịch Ủy ban nhân dân cấp tỉnh theo phân công;</w:t>
      </w:r>
    </w:p>
    <w:p>
      <w:r>
        <w:t>b) Quyết định xếp hạng các đơn vị sự nghiệp, dịch vụ công lập do Sở Xây dựng quản lý theo quy định của pháp luật và hướng dẫn của cấp có thẩm quyền.</w:t>
      </w:r>
    </w:p>
    <w:p>
      <w:r>
        <w:t>3. Tổ chức thực hiện các văn bản quy phạm pháp luật, quy hoạch, kế hoạch, chương trình, đề án và các văn bản khác sau khi được phê duyệt; thông tin, tuyên truyền, hướng dẫn, phổ biến, giáo dục, theo dõi thi hành pháp luật về các lĩnh vực thuộc phạm vi quản lý nhà nước được giao.</w:t>
      </w:r>
    </w:p>
    <w:p>
      <w:r>
        <w:t>4. Về quy hoạch đô thị và nông thôn:</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cấp tỉnh phê duyệt hoặc tham mưu Ủy ban nhân dân cấp tỉnh trình cấp có thẩm quyền thẩm định, phê duyệt quy hoạch đô thị và nông thôn theo quy định của pháp luật;</w:t>
      </w:r>
    </w:p>
    <w:p>
      <w:r>
        <w:t>c) Hướng dẫn việc tổ chức lập, thẩm định, phê duyệt quy hoạch đô thị và nông thôn trên địa bàn theo quy định;</w:t>
      </w:r>
    </w:p>
    <w:p>
      <w:r>
        <w:t>d) Hướng dẫn, quản lý và tổ chức thực hiện quy hoạch đô thị và nông thôn đã được phê duyệt trên địa bàn theo phân cấp, bao gồm: tổ chức công bố, công khai quy hoạch đô thị và nông thôn; quản lý hồ sơ các mốc giới, chỉ giới xây dựng, cốt xây dựng; giới thiệu địa điểm xây dựng và hướng tuyến công trình hạ tầng kỹ thuật; cung cấp thông tin về quy hoạch;</w:t>
      </w:r>
    </w:p>
    <w:p>
      <w:r>
        <w:t>đ) Xây dựng và quản lý cơ sở dữ liệu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cấp tỉnh; hướng dẫn Ủy ban nhân dân cấp xã trong việc lập, thẩm định quy chế quản lý kiến trúc đô thị thuộc thẩm quyền phê duyệt và ban hành của Ủy ban nhân dân cấp xã;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hoặc kiến nghị điều chỉnh quy chế quản lý kiến trúc;</w:t>
      </w:r>
    </w:p>
    <w:p>
      <w:r>
        <w:t>c) Lập, điều chỉnh danh mục công trình kiến trúc có giá trị theo phân cấp, ủy quyền của Ủy ban nhân dân cấp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đăng ký hoạt động trên địa bàn.</w:t>
      </w:r>
    </w:p>
    <w:p>
      <w:r>
        <w:t>6. Về hoạt động đầu tư xây dựng:</w:t>
      </w:r>
    </w:p>
    <w:p>
      <w:r>
        <w:t>a) Hướng dẫn, kiểm tra việc thực hiện các quy định của pháp luật trong quá trình thực hiện đối với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cấp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cấp tỉnh quản lý nhà nước đối với hoạt động của các Ban quản lý dự án đầu tư xây dựng trên địa bàn do Ủy ban nhân dân cấp tỉnh thành lập;</w:t>
      </w:r>
    </w:p>
    <w:p>
      <w:r>
        <w:t>e) Tham mưu, giúp Ủy ban nhân dân cấp tỉnh tổ chức thực hiện các nhiệm vụ quản lý nhà nước về chất lượng công trình xây dựng, an toàn trong thi công xây dựng, bảo trì công trình xây dựng; thực hiện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cấp tỉnh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phạm vi quản lý (nếu cần thiết).</w:t>
      </w:r>
    </w:p>
    <w:p>
      <w:r>
        <w:t>h) Tham mưu, giúp Ủy ban nhân dân cấp tỉnh ban hành định mức kinh tế - kỹ thuật cho công tác xây dựng đặc thù của địa phương theo quy định và hướng dẫn của Bộ Xây dựng;</w:t>
      </w:r>
    </w:p>
    <w:p>
      <w:r>
        <w:t>i) Tham mưu, giúp Ủy ban nhân dân cấp tỉnh xây dựng, ban hành các định mức bảo trì, bảo dưỡng chưa có trong danh mục định mức được Bộ Xây dựng, bộ quản lý công trình xây dựng chuyên ngành ban hành theo quy định;</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Cấp, điều chỉnh, thu hồi giấy phép hoạt động xây dựng cho các nhà thầu nước ngoài hoạt động, xây dựng tại địa bàn theo quy định;</w:t>
      </w:r>
    </w:p>
    <w:p>
      <w:r>
        <w:t>m) Tổ chức sát hạch, cấp, cấp lại, điều chỉnh, bổ sung, chuyển đổi, thu hồi chứng chỉ hành nghề xây dựng đối với cá nhân, chứng chỉ năng lực hoạt động đối với tổ chức theo quy định; hướng dẫn, kiểm tra việc cấp, cấp lại, điều chỉnh, bổ sung, chuyển đổi, thu hồi và quản lý các loại chứng chỉ hành nghề (chứng chỉ năng lực) hoạt động xây dựng trên địa bàn;</w:t>
      </w:r>
    </w:p>
    <w:p>
      <w:r>
        <w:t>n) Đăng tải, cập nhật, cung cấp thông tin về năng lực của các tổ chức, cá nhân tham gia các hoạt động xây dựng có trụ sở chính trên địa bàn (bao gồm cả các nhà thầu nước ngoài hoạt động xây dựng) theo quy định; tích hợp các thông tin này trên trang thông tin điện tử do Bộ Xây dựng quản lý;</w:t>
      </w:r>
    </w:p>
    <w:p>
      <w:r>
        <w:t>o) Theo dõi, kiểm tra, giám sát, đánh giá tổng thể hoạt động đầu tư xây dựng thuộc thẩm quyền quản lý của Sở.</w:t>
      </w:r>
    </w:p>
    <w:p>
      <w:r>
        <w:t>7. Về phát triển đô thị:</w:t>
      </w:r>
    </w:p>
    <w:p>
      <w:r>
        <w:t>a) Tham mưu, giúp Ủy ban nhân dân cấp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cấp tỉnh phê duyệt, ban hành;</w:t>
      </w:r>
    </w:p>
    <w:p>
      <w:r>
        <w:t>c) Tổ chức thực hiện các chương trình, dự án đầu tư phát triển đô thị đã được cấp có thẩm quyền phê duyệt theo sự phân công của Ủy ban nhân dân cấp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cấp tỉnh để trình cấp có thẩm quyền công nhận loại đô thị; tổ chức thẩm định Đề án đề nghị công nhận loại đô thị và trình Ủy ban nhân dân cấp tỉnh quyết định công nhận loại đô thị theo quy định;</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cấp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cấp tỉnh; khai thác sử dụng và tham mưu cho Ủy ban nhân dân cấp tỉnh tổ chức thực hiện bàn giao quản lý trong khu đô thị hoặc tổ chức thực hiện khi được Ủy ban nhân dân cấp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cấp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được giao; tổ chức lập để trình Ủy ban nhân dân cấp tỉnh công bố hoặc ban hành định mức kinh tế - kỹ thuật các dịch vụ hạ tầng kỹ thuật trên địa bàn phù hợp với quy trình kỹ thuật, điều kiện cụ thể của địa phương; tham mưu, đề xuất với Ủy ban nhân dân cấp tỉnh hướng dẫn việc áp dụng hoặc vận dụng phương pháp xác định định mức kinh tế - kinh tế kỹ thuật; đơn giá, giá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Trình Ủy ban nhân dân cấp tỉnh xem xét, phê duyệt chủ trương xây dựng hoặc điều chỉnh chương trình, kế hoạch phát triển nhà cấp tỉnh và chủ trì thực hiện sau khi được phê duyệt theo quy định pháp luật.</w:t>
      </w:r>
    </w:p>
    <w:p>
      <w:r>
        <w:t>b) Cho ý kiến phối hợp thẩm định hoặc chủ trì thẩm định hồ sơ đề nghị chấp thuận chủ trương đầu tư dự án đầu tư xây dựng nhà ở do Ủy ban nhân dân cấp tỉnh chấp thuận theo quy định của pháp luật đầu tư và pháp luật nhà ở; thực hiện lựa chọn chủ đầu tư dự án phát triển nhà ở theo quy định của pháp luật nhà ở để trình Ủy ban nhân dân cấp tỉnh xem xét, quyết định theo thẩm quyền;</w:t>
      </w:r>
    </w:p>
    <w:p>
      <w:r>
        <w:t>c) Tham mưu trình Ủy ban nhân dân cấp tỉnh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quy định của pháp luật;</w:t>
      </w:r>
    </w:p>
    <w:p>
      <w:r>
        <w:t>d) Xây dựng, trình Ủy ban nhân dân cấp tỉnh ban hành khung giá cho thuê nhà ở công vụ; khung giá cho thuê, thuê mua và giá bán nhà ở tài sản công phù hợp với điều kiện thực tế của tỉnh; tổ chức thực hiện các nhiệm vụ về tiếp nhận quỹ nhà ở tự quản của Trung ương và của tỉnh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cấp tỉnh, Bộ Xây dựng để tổng hợp, báo cáo Chính phủ;</w:t>
      </w:r>
    </w:p>
    <w:p>
      <w:r>
        <w:t>i) Tổ chức điều tra, thống kê, đánh giá định kỳ về nhà ở thuộc sở hữu nhà nước trên địa bàn;</w:t>
      </w:r>
    </w:p>
    <w:p>
      <w:r>
        <w:t>k) Tổ chức xây dựng, quản lý cơ sở dữ liệu và cung cấp thông tin về nhà ở thuộc sở hữu nhà nước trên địa bàn.</w:t>
      </w:r>
    </w:p>
    <w:p>
      <w:r>
        <w:t>l) Chủ trì tham mưu Ủy ban nhân dân cấp tỉnh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tư/điều chỉnh chủ trương đầu tư đồng thời với chấp thuận nhà đầu tư làm chủ đầu tư đối với dự án cải tạo, xây dựng lại nhà chung cư không bằng nguồn vốn đầu tư công.</w:t>
      </w:r>
    </w:p>
    <w:p>
      <w:r>
        <w:t>10. Về thị trường bất động sản:</w:t>
      </w:r>
    </w:p>
    <w:p>
      <w:r>
        <w:t>a) Xây dựng, trình Ủy ban nhân dân cấp tỉnh ban hành cơ chế, chính sách, văn bản quy phạm pháp luật về phát triển, quản lý kinh doanh bất động sản, thị trường bất động sản thuộc thẩm quyền của Ủy ban nhân dân cấp tỉnh; các giải pháp, biện pháp công khai, minh bạch hoạt động kinh doanh bất động sản, thị trường bất động sản trên địa bàn; tổ chức triển khai thực hiện sau khi Ủy ban nhân dân cấp tỉnh ban hành, phê duyệt;</w:t>
      </w:r>
    </w:p>
    <w:p>
      <w:r>
        <w:t>b) 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cấp tỉnh trình Thủ tướng Chính phủ quyết định hoặc Ủy ban nhân dân cấp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Chủ trì, phối hợp với các Sở, ngành, cơ quan, đơn vị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Ủy ban nhân dân cấp tỉnh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11. Về vật liệu xây dựng:</w:t>
      </w:r>
    </w:p>
    <w:p>
      <w:r>
        <w:t>a) Tham mưu, giúp Ủy ban nhân dân cấp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quy hoạch khoáng sản nhóm II (hiện nay là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cấp tỉnh;</w:t>
      </w:r>
    </w:p>
    <w:p>
      <w:r>
        <w:t>g) Tham mưu, giúp Ủy ban nhân dân cấp tỉnh quản lý chất lượng sản phẩm, hàng hóa vật liệu xây dựng trên địa bàn theo quy định;</w:t>
      </w:r>
    </w:p>
    <w:p>
      <w:r>
        <w:t>h) Theo dõi, tổng hợp tình hình đầu tư khai thác, chế biến khoáng sản nhóm II (hiện nay là khoáng sản làm vật liệu xây dựng, khoáng sản làm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 và giao thông vận tải trên địa bàn tỉnh trong phạm vi quản lý của Sở.</w:t>
      </w:r>
    </w:p>
    <w:p>
      <w:r>
        <w:t>12.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công trình đường bộ, đường sắt, đường thủy nội địa địa phương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cấp tỉnh quyết định hoặc quyết định theo thẩm quyền công tác quản lý kết cấu hạ tầng xây dựng trong phạm vi nhiệm vụ, quyền hạn của Sở theo quy định của pháp luật;</w:t>
      </w:r>
    </w:p>
    <w:p>
      <w:r>
        <w:t>đ) Chủ trì, phối hợp với các cơ quan có liên quan tham mưu, giúp Chủ tịch Ủy ban nhân dân cấp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cấp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trạm dừng nghỉ và cảng, bến thủy nội địa trên các tuyến đường bộ, đường thủy nội địa do địa phương quản lý hoặc được phân cấp, ủy quyền theo quy định của pháp luật.</w:t>
      </w:r>
    </w:p>
    <w:p>
      <w:r>
        <w:t>h) Trình Ủy ban nhân dân tỉnh quyết định đưa cơ sở phá dỡ tàu biển vào hoạt động, quyết định lại đưa cơ sở phá dỡ tàu biển vào hoạt động, quyết định dừng, dừng ngay hoạt động cơ sở phá dỡ tàu biển, phê duyệt phương án phá dỡ tàu biển và cấp Giấy phép nhập khẩu tàu biển đã qua sử dụng để phá dỡ theo quy định trong phạm vi địa bàn quản lý.</w:t>
      </w:r>
    </w:p>
    <w:p>
      <w:r>
        <w:t>i) Trình Ủy ban nhân dân tỉnh thực hiện thủ tục đổi tên cảng cạn theo quy định trong phạm vi địa bàn quản lý.</w:t>
      </w:r>
    </w:p>
    <w:p>
      <w:r>
        <w:t>13. 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 cấp giấy phép lái xe cơ giới đường bộ) và trang bị, thiết bị kỹ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 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thuộc phạm vi quản lý hoặc được phân cấp, ủy quyền theo quy định của pháp luật.</w:t>
      </w:r>
    </w:p>
    <w:p>
      <w:r>
        <w:t>d) Trình Ủy ban nhân dân tỉnh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14. Về vận tải :</w:t>
      </w:r>
    </w:p>
    <w:p>
      <w:r>
        <w:t>a) Chủ trì hoặc phối hợp với các cơ quan liên quan triển khai thực hiện các chính sách phát triển vận tải hành khách công cộng theo quy định của Ủy ban nhân dân cấp tỉnh;</w:t>
      </w:r>
    </w:p>
    <w:p>
      <w:r>
        <w:t>b) Tổ chức thực hiện việc quản lý hoạt động vận tải và dịch vụ hỗ trợ vận tải đường bộ, đường thủy nội địa, đường sắt trên địa bàn tỉnh theo quy định của pháp luật;</w:t>
      </w:r>
    </w:p>
    <w:p>
      <w:r>
        <w:t>c) Hướng dẫn, kiểm tra xây dựng và công bố bến xe khách, điểm đỗ xe taxi, điểm đón, trả khách trên địa bàn theo quy hoạch được phê duyệt.</w:t>
      </w:r>
    </w:p>
    <w:p>
      <w:r>
        <w:t>15. Về an toàn giao thông  :</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cấp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cấp tỉnh việc tổ chức giao thông trên hệ thống đường bộ, đường thủy nội địa thuộc phạm vi quản lý theo quy định của pháp luật;</w:t>
      </w:r>
    </w:p>
    <w:p>
      <w:r>
        <w:t>đ) 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quyền theo quy định của pháp luật;</w:t>
      </w:r>
    </w:p>
    <w:p>
      <w:r>
        <w:t>e) Cấp phép lưu hành cho phương tiện giao thông cơ giới đường bộ thuộc phạm vi quản lý hoặc được phân cấp theo quy định của pháp luật.</w:t>
      </w:r>
    </w:p>
    <w:p>
      <w:r>
        <w:t>g) Trình Ủy ban nhân dân cấp tỉnh tổ chức thực hiện cấp Giấy phép nhập khẩu pháo hiệu hàng hải theo quy định về điều kiện cung cấp dịch vụ bảo đảm an toàn hàng hải theo quy định trong phạm vi địa bàn quản lý.</w:t>
      </w:r>
    </w:p>
    <w:p>
      <w:r>
        <w:t>h) Trình Ủy ban nhân dân cấp tỉnh chấp thuận vùng hoạt động tàu lặn; phê duyệt phương án đưa tàu lặn vào hoạt động và chấm dứt hoạt động tàu lặn thực hiện theo quy định.</w:t>
      </w:r>
    </w:p>
    <w:p>
      <w:r>
        <w:t>16. Quản lý theo quy định của pháp luật đối với các doanh nghiệp, tổ chức kinh tế tập thể, kinh tế tư nhân, các hội và các tổ chức phi chính phủ thuộc phạm vi lĩnh vực quản lý của Sở.</w:t>
      </w:r>
    </w:p>
    <w:p>
      <w:r>
        <w:t>17. Thực hiện hợp tác quốc tế về lĩnh vực quản lý của Sở theo quy định của pháp luật.</w:t>
      </w:r>
    </w:p>
    <w:p>
      <w:r>
        <w:t>18.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19. Hướng dẫn chuyên môn, nghiệp vụ thuộc lĩnh vực quản lý của Sở đối với cơ quan chuyên môn thuộc Ủy ban nhân dân cấp xã.</w:t>
      </w:r>
    </w:p>
    <w:p>
      <w:r>
        <w:t>20.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cấp tỉnh, Bộ Xây dựng và các cơ quan có thẩm quyền khác theo quy định.</w:t>
      </w:r>
    </w:p>
    <w:p>
      <w:r>
        <w:t>21. Quy định chức năng, nhiệm vụ, quyền hạn của Văn phòng, các phòng chuyên môn nghiệp vụ thuộc Sở phù hợp với chức năng, nhiệm vụ, quyền hạn của Sở theo hướng dẫn tại Thông tư này và theo quy định của Ủy ban nhân dân cấp tỉnh.</w:t>
      </w:r>
    </w:p>
    <w:p>
      <w:r>
        <w:t>22.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23. Quản lý và chịu trách nhiệm về tài chính, tài sản được giao theo quy định của pháp luật.</w:t>
      </w:r>
    </w:p>
    <w:p>
      <w:r>
        <w:t>24. Tổ chức thực hiện và chịu trách nhiệm về giám định, đăng ký, cấp giấy phép, văn bằng, chứng chỉ thuộc phạm vi trách nhiệm quản lý của Sở theo quy định của pháp luật.</w:t>
      </w:r>
    </w:p>
    <w:p>
      <w:r>
        <w:t>25. Quản lý hoạt động của các đơn vị sự nghiệp trong và ngoài công lập thuộc phạm vi lĩnh vực quản lý của Sở.</w:t>
      </w:r>
    </w:p>
    <w:p>
      <w:r>
        <w:t>26. 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r>
        <w:t>27. Thực hiện các nhiệm vụ khác theo sự phân công, phân cấp hoặc ủy quyền của Ủy ban nhân dân cấp tỉnh, Chủ tịch Ủy ban nhân dân cấp tỉnh và theo quy định của pháp luật.</w:t>
      </w:r>
    </w:p>
    <w:p>
      <w:r>
        <w:t>Sở Xây dựng thành phố Hà Nội và Sở Xây dựng Thành phố Hồ Chí Minh thực hiện các nhiệm vụ, quyền hạn quy định tại Điều này, trừ nhiệm vụ quy định tại khoản 4, khoản 5 Điều này.</w:t>
      </w:r>
    </w:p>
    <w:p>
      <w:r>
        <w:t>Điều 5. Nhiệm vụ và quyền hạn của Sở Quy hoạch – Kiến trúc</w:t>
      </w:r>
    </w:p>
    <w:p>
      <w:r>
        <w:t>Sở Quy hoạch - Kiến trúc thành phố Hà Nội và Sở Quy hoạch - Kiến trúc Thành phố Hồ Chí Minh thực hiện các nhiệm vụ, quyền hạn quy định từ khoản 1 đến khoản 5 và từ khoản 16 đến khoản 27 Điều này.</w:t>
      </w:r>
    </w:p>
    <w:p>
      <w:r>
        <w:t>CHƯƠNG III</w:t>
      </w:r>
    </w:p>
    <w:p>
      <w:r>
        <w:t>PHÒNG KINH TẾ; PHÒNG KINH TẾ, HẠ TẦNG VÀ ĐÔ THỊ</w:t>
      </w:r>
    </w:p>
    <w:p>
      <w:r>
        <w:t>Điều 6. Vị trí và chức năng</w:t>
      </w:r>
    </w:p>
    <w:p>
      <w:r>
        <w:t>1. Phòng Kinh tế; Phòng Kinh tế, Hạ tầng và Đô thị (sau đây gọi chung là Phòng) thực hiện chức năng tham mưu, giúp Ủy ban nhân dân cấp xã thực hiện chức năng quản lý nhà nước về xây dựng gồm: Quy hoạch đô thị và nông thôn, kiến trúc; hoạt động đầu tư xây dựng; phát triển đô thị; hạ tầng kỹ thuật đô thị (bao gồm: cấp nước, thoát nước đô thị; cơ sở sản xuất vật liệu xây dựng; chiếu sáng đô thị, cây xanh đô thị; quản lý nghĩa trang, trừ nghĩa trang liệt sĩ; quản lý xây dựng ngầm đô thị; quản lý sử dụng chung cơ sở hạ tầng kỹ thuật đô thị); nhà ở; vật liệu xây dựng; giao thông.</w:t>
      </w:r>
    </w:p>
    <w:p>
      <w:r>
        <w:t>Đối với lĩnh vực khác thuộc Phòng thực hiện theo hướng dẫn của Bộ quản lý ngành, lĩnh vực tương ứng.</w:t>
      </w:r>
    </w:p>
    <w:p>
      <w:r>
        <w:t>2. Phòng chịu sự chỉ đạo, quản lý về tổ chức, vị trí việc làm, biên chế công chức, cơ cấu ngạch công chức và công tác của Ủy ban nhân dân cấp xã, đồng thời chịu sự chỉ đạo, kiểm tra, hướng dẫn về chuyên môn nghiệp vụ thuộc lĩnh vực xây dựng của Sở Xây dựng, Sở Quy hoạch - Kiến trúc.</w:t>
      </w:r>
    </w:p>
    <w:p>
      <w:r>
        <w:t>Điều 7. Nhiệm vụ và quyền hạn</w:t>
      </w:r>
    </w:p>
    <w:p>
      <w:r>
        <w:t>1. Trình Ủy ban nhân dân cấp xã:</w:t>
      </w:r>
    </w:p>
    <w:p>
      <w:r>
        <w:t>a) Dự thảo nghị quyết của Hội đồng nhân dân cấp xã (nếu có), dự thảo quyết định của Ủy ban nhân dân cấp xã liên quan đến lĩnh vực xây dựng thuộc phạm vi quản lý của Phòng và các văn bản khác theo phân công của Ủy ban nhân dân cấp xã;</w:t>
      </w:r>
    </w:p>
    <w:p>
      <w:r>
        <w:t>b) Dự thảo kế hoạch phát triển lĩnh vực xây dựng; chương trình, biện pháp tổ chức thực hiện các nhiệm vụ về lĩnh vực xây dựng trên địa bàn cấp xã trong phạm vi quản lý của Phòng;</w:t>
      </w:r>
    </w:p>
    <w:p>
      <w:r>
        <w:t>c) Dự thảo quyết định quy hoạch, kế hoạch phát triển trung hạn và hàng năm; chương trình, biện pháp tổ chức thực hiện nhiệm vụ cải cách hành chính nhà nước thuộc ngành, lĩnh vực xây dựng; dự thảo văn bản quy định chức năng, nhiệm vụ, quyền hạn và cơ cấu tổ chức của Phòng;</w:t>
      </w:r>
    </w:p>
    <w:p>
      <w:r>
        <w:t>d) Dự thảo quyết định quy định cụ thể chức năng, nhiệm vụ, quyền hạn và tổ chức bộ máy của Phòng;</w:t>
      </w:r>
    </w:p>
    <w:p>
      <w:r>
        <w:t>đ) Dự thảo chương trình, giải pháp huy động, phối hợp liên ngành trong thực hiện công tác bảo đảm trật tự, an toàn giao thông trên địa bàn;</w:t>
      </w:r>
    </w:p>
    <w:p>
      <w:r>
        <w:t>e) Các dự án đầu tư xây dựng kết cấu hạ tầng xây dựng trên địa bàn theo quy định của pháp luật và phân công, phân cấp của Ủy ban nhân dân cấp xã;</w:t>
      </w:r>
    </w:p>
    <w:p>
      <w:r>
        <w:t>g) Dự thảo quyết định phân loại đường đường xã theo quy định của pháp luật;</w:t>
      </w:r>
    </w:p>
    <w:p>
      <w:r>
        <w:t>2. Trình Chủ tịch Ủy ban nhân dân cấp xã dự thảo các văn bản thuộc thẩm quyền ban hành của Chủ tịch Ủy ban nhân dân cấp xã theo phân công.</w:t>
      </w:r>
    </w:p>
    <w:p>
      <w:r>
        <w:t>3. Tổ chức thực hiện các văn bản pháp luật, quy hoạch, kế hoạch sau khi được phê duyệt; thông tin, tuyên truyền, phổ biến, giáo dục pháp luật về các lĩnh vực xây dựng thuộc phạm vi quản lý được giao; theo dõi thi hành pháp luật.</w:t>
      </w:r>
    </w:p>
    <w:p>
      <w:r>
        <w:t>4. Tham mưu cho Ủy ban nhân dân cấp xã trong việc tổ chức thực hiện nhiệm vụ các lĩnh vực: Quy hoạch đô thị và nông thôn; kiến trúc; hoạt động đầu tư xây dựng; phát triển đô thị; hạ tầng kỹ thuật; nhà ở; công sở; vật liệu xây dựng trên địa bàn theo quy định của pháp luật và phân công, phân cấp của Ủy ban nhân dân cấp tỉnh.</w:t>
      </w:r>
    </w:p>
    <w:p>
      <w:r>
        <w:t>5. Tham mưu, giúp Ủy ban nhân dân cấp xã thực hiện lập quy chế quản lý kiến trúc, quy định quản lý theo đồ án quy hoạch đô thị, thiết kế đô thị theo phân công, phân cấp và ủy quyền của Ủy ban nhân dân cấp tỉnh, cấp xã.</w:t>
      </w:r>
    </w:p>
    <w:p>
      <w:r>
        <w:t>6. Giúp Ủy ban nhân dân cấp xã thực hiện và chịu trách nhiệm về việc thẩm định, đăng ký, cấp các loại giấy phép, chấp thuận về địa điểm xây dựng thuộc phạm vi trách nhiệm và thẩm quyền của Phòng theo quy định của pháp luật và theo phân công của Ủy ban nhân dân cấp xã.</w:t>
      </w:r>
    </w:p>
    <w:p>
      <w:r>
        <w:t>7. Kiểm tra theo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 và phân công của Ủy ban nhân dân cấp xã.</w:t>
      </w:r>
    </w:p>
    <w:p>
      <w:r>
        <w:t>8. Tham mưu, giúp Ủy ban nhân dân cấp xã trong quá trình lập, thẩm định và triển khai chương trình phát triển đô thị; trong việc lập, phê duyệt kế hoạch phát triển đô thị theo quy định; tham gia lập đề án đề nghị công nhận loại đô thị trên địa bàn theo quy định.</w:t>
      </w:r>
    </w:p>
    <w:p>
      <w:r>
        <w:t>9. Tham mưu Ủy ban nhân dân cấp xã tổ chức thực hiện việc đăng ký phương tiện giao thông đường thủy nội địa, đường sắt, phương tiện phục vụ vui chơi giải trí dưới nước;</w:t>
      </w:r>
    </w:p>
    <w:p>
      <w:r>
        <w:t>10. Tổ chức lập, thẩm định, trình Ủy ban nhân dân cấp xã phê duyệt, hoặc tổ chức lập để Ủy ban nhân dân cấp xã trình cấp có thẩm quyền thẩm định, phê duyệt quy hoạch đô thị và nông thôn trên địa bàn theo quy định của pháp luật.</w:t>
      </w:r>
    </w:p>
    <w:p>
      <w:r>
        <w:t>11. Tham mưu, giúp Ủy ban nhân dân cấp xã trong việc tổ chức thực hiện các cơ chế, chính sách về nhà ở và công sở; quản lý quỹ nhà ở và quyền quản lý sử dụng công sở trên địa bàn theo phân cấp của Ủy ban nhân dân cấp tỉnh; tổ chức thực hiện công tác điều tra, thống kê, đánh giá định kỳ về nhà ở, công sở trên địa bàn.</w:t>
      </w:r>
    </w:p>
    <w:p>
      <w:r>
        <w:t>12. Hướng dẫn, kiểm tra việc xây dựng các công trình theo quy chế quản lý kiến trúc, quy định quản lý theo đồ án quy hoạch đô thị, thiết kế đô thị đã được cấp có thẩm quyền phê duyệt; tổ chức công bố, công khai các quy hoạch đô thị và nông thôn; cung cấp thông tin về quy hoạch đô thị và nông thôn; quản lý các mốc giới, chỉ giới xây dựng, cốt xây dựng trên địa bàn theo phân cấp.</w:t>
      </w:r>
    </w:p>
    <w:p>
      <w:r>
        <w:t>13. Tổ chức quản lý, bảo trì, khai thác bảo đảm tiêu chuẩn, quy chuẩn kỹ thuật mạng lưới công trình giao thông đường bộ, đường sắt đô thị, đường thủy nội địa địa phương đang khai thác do cấp xã chịu trách nhiệm quản lý.</w:t>
      </w:r>
    </w:p>
    <w:p>
      <w:r>
        <w:t>14. Quản lý hoạt động vận tải trên địa bàn theo quy định của pháp luật và hướng dẫn của cơ quan nhà nước có thẩm quyền.</w:t>
      </w:r>
    </w:p>
    <w:p>
      <w:r>
        <w:t>15. Tổ chức thực hiện các biện pháp phòng ngừa, ngăn chặn và xử lý các hành vi xâm phạm công trình giao thông, lấn chiếm hành lang an toàn giao thông; phối hợp với các cơ quan có liên quan trong việc giải tỏa lấn chiếm hành lang an toàn giao thông trên địa bàn theo hướng dẫn của cơ quan quản lý chuyên ngành, Sở Xây dựng và chỉ đạo của Ủy ban nhân dân cấp xã.</w:t>
      </w:r>
    </w:p>
    <w:p>
      <w:r>
        <w:t>16. Phối hợp với các cơ quan có liên quan triển khai hoạt động tìm kiếm cứu nạn đường bộ, đường sắt, đường thủy nội địa, hàng hải và hàng không xảy ra trên địa bàn.</w:t>
      </w:r>
    </w:p>
    <w:p>
      <w:r>
        <w:t>17. Giúp Ủy ban nhân dân cấp xã quản lý nhà nước đối với tổ chức kinh tế tập thể, kinh tế tư nhân, các hội và tổ chức phi chính phủ hoạt động trên địa bàn thuộc lĩnh vực quản lý của Phòng theo quy định của pháp luật.</w:t>
      </w:r>
    </w:p>
    <w:p>
      <w:r>
        <w:t>18. Tổ chức ứng dụng tiến bộ khoa học, công nghệ; xây dựng hệ thống thông tin, đổi mới sáng tạo và chuyển đổi số, lưu trữ phục vụ công tác quản lý nhà nước và chuyên môn nghiệp vụ của Phòng.</w:t>
      </w:r>
    </w:p>
    <w:p>
      <w:r>
        <w:t>19. Thực hiện công tác nhập và cập nhật, điều chỉnh thông tin trong hệ thống thông tin, cơ sở dữ liệu quốc gia về hoạt động xây dựng theo quy định; thông tin, báo cáo định kỳ và đột xuất về tình hình thực hiện nhiệm vụ được giao theo quy định của Ủy ban nhân dân cấp xã và Sở quản lý lĩnh vực.</w:t>
      </w:r>
    </w:p>
    <w:p>
      <w:r>
        <w:t>20. Quản lý tổ chức bộ máy, biên chế công chức, ngạch công chức và xếp ngạch công chức, vị trí việc làm, thực hiện chế độ tiền lương, chính sách, chế độ đãi ngộ, khen thưởng, kỷ luật, đào tạo và bồi dưỡng về chuyên môn nghiệp vụ đối với công chức, viên chức và người lao động thuộc phạm vi quản lý theo quy định của pháp luật, theo phân công của Ủy ban nhân dân cấp xã.</w:t>
      </w:r>
    </w:p>
    <w:p>
      <w:r>
        <w:t>21. Quản lý và chịu trách nhiệm về tài chính, tài sản của cơ quan chuyên môn theo quy định của pháp luật.</w:t>
      </w:r>
    </w:p>
    <w:p>
      <w:r>
        <w:t>22. Thực hiện thẩm định báo cáo nghiên cứu khả thi đầu tư xây dựng, thiết kế triển khai sau thiết kế cơ sở của dự án đầu tư xây dựng, kiểm tra công tác nghiệm thu công trình xây dựng trên địa bàn theo phân cấp của Ủy ban nhân dân cấp tỉnh.</w:t>
      </w:r>
    </w:p>
    <w:p>
      <w:r>
        <w:t>23. Thực hiện nhiệm vụ, quyền hạn khác theo phân cấp, ủy quyền, phân định thẩm quyền của cơ quan có thẩm quyền theo quy định của pháp luật.</w:t>
      </w:r>
    </w:p>
    <w:p>
      <w:r>
        <w:t>CHƯƠNG IV</w:t>
      </w:r>
    </w:p>
    <w:p>
      <w:r>
        <w:t>TỔ CHỨC THỰC HIỆN</w:t>
      </w:r>
    </w:p>
    <w:p>
      <w:r>
        <w:t>Điều 8. Hiệu lực thi hành</w:t>
      </w:r>
    </w:p>
    <w:p>
      <w:r>
        <w:t>1. Thông tư này có hiệu lực thi hành kể từ ngày 01 tháng 7 năm 2025.</w:t>
      </w:r>
    </w:p>
    <w:p>
      <w:r>
        <w:t>2. Thông tư này bãi bỏ các Thông tư:</w:t>
      </w:r>
    </w:p>
    <w:p>
      <w:r>
        <w:t>a) Thông tư số 15/2021/TT-BGTVT ngày 30 tháng 7 năm 2021 của Bộ trưởng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b)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thuộc thành phố trực thuộc Trung ương.</w:t>
      </w:r>
    </w:p>
    <w:p>
      <w:r>
        <w:t>Điều 9. Trách nhiệm thi hành</w:t>
      </w:r>
    </w:p>
    <w:p>
      <w:r>
        <w:t>1. Ủy ban nhân dân cấp tỉnh và Chủ tịch Ủy ban nhân dân cấp tỉnh; Ủy ban nhân dân cấp xã và Chủ tịch Ủy ban nhân dân cấp xã có trách nhiệm chỉ đạo, tổ chức triển khai việc thực hiện Thông tư này.</w:t>
      </w:r>
    </w:p>
    <w:p>
      <w:r>
        <w:t>2. Trong quá trình thực hiện, nếu có vướng mắc hoặc cần bổ sung, sửa đổi, Ủy ban nhân dân cấp tỉnh phản ánh kịp thời về Bộ Xây dựng để xem xét, giải quyết theo thẩm quyền./.</w:t>
      </w:r>
    </w:p>
    <w:p>
      <w:r>
        <w:t>Nơi nhận:</w:t>
      </w:r>
    </w:p>
    <w:p>
      <w:r>
        <w:t>- Ban Bí thư Trung ương Đảng;</w:t>
      </w:r>
    </w:p>
    <w:p>
      <w:r>
        <w:t>- Thủ tướng, các Phó Thủ tướng Chính phủ;</w:t>
      </w:r>
    </w:p>
    <w:p>
      <w:r>
        <w:t>- Văn phòng Trung ương và các Ban của Đảng;</w:t>
      </w:r>
    </w:p>
    <w:p>
      <w:r>
        <w:t>- Văn phòng Quốc hội;</w:t>
      </w:r>
    </w:p>
    <w:p>
      <w:r>
        <w:t>- Văn phòng Chủ tịch nước;</w:t>
      </w:r>
    </w:p>
    <w:p>
      <w:r>
        <w:t>- Văn phòng Chính phủ;</w:t>
      </w:r>
    </w:p>
    <w:p>
      <w:r>
        <w:t>- Các Bộ, cơ quan ngang Bộ, cơ quan thuộc CP;</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HĐND, UBND các tỉnh, thành phố trực thuộc TW;</w:t>
      </w:r>
    </w:p>
    <w:p>
      <w:r>
        <w:t>- Sở Xây dựng, Sở Quy hoạch - Kiến trúc;</w:t>
      </w:r>
    </w:p>
    <w:p>
      <w:r>
        <w:t>- Cục KTVB và Quản lý xử lý VPHC, Bộ Tư pháp;</w:t>
      </w:r>
    </w:p>
    <w:p>
      <w:r>
        <w:t>- Công báo, Cổng Thông tin điện tử Chính phủ;</w:t>
      </w:r>
    </w:p>
    <w:p>
      <w:r>
        <w:t>- Các cơ quan, đơn vị trực thuộc Bộ;</w:t>
      </w:r>
    </w:p>
    <w:p>
      <w:r>
        <w:t>- Cổng thông tin điện tử Bộ Xây dựng;</w:t>
      </w:r>
    </w:p>
    <w:p>
      <w:r>
        <w:t>- Lưu: VT, Vụ TCCB.</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