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10/2023/TT-BVHTTDL hướng dẫn về vị trí việc làm lãnh đạo, quản lý và chức danh nghề nghiệp chuyên ngành, cơ cấu viên chức theo chức danh nghề nghiệp trong đơn vị sự nghiệp công lập thuộc lĩnh vực văn hóa, thể thao và du lịch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10/2023/TT-BVHTTDL</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10/2023/TT-BVHTTDL</w:t>
      </w:r>
    </w:p>
    <w:p>
      <w:r>
        <w:t>Hà Nội, ngày 09 tháng 08 năm 2023</w:t>
      </w:r>
    </w:p>
    <w:p>
      <w:r>
        <w:t>THÔNG TƯ</w:t>
      </w:r>
    </w:p>
    <w:p>
      <w:r>
        <w:t>HƯỚNG DẪN VỀ VỊ TRÍ VIỆC LÀM LÃNH ĐẠO, QUẢN LÝ VÀ CHỨC DANH NGHỀ NGHIỆP CHUYÊN NGÀNH, CƠ CẤU VIÊN CHỨC THEO CHỨC DANH NGHỀ NGHIỆP TRONG ĐƠN VỊ SỰ NGHIỆP CÔNG LẬP THUỘC LĨNH VỰC VĂN HÓA, THỂ  THAO VÀ DU LỊCH</w:t>
      </w:r>
    </w:p>
    <w:p>
      <w:r>
        <w:t>Căn cứ Nghị định số 01/2023/NĐ-CP ngày 16 tháng 01 năm 2023 của Chính phủ quy định chức năng, nhiệm vụ, quyền hạn và cơ cấu tổ chức của Bộ Văn hóa, Thể thao và Du lịch;</w:t>
      </w:r>
    </w:p>
    <w:p>
      <w:r>
        <w:t>Căn cứ Nghị định số 106/2020/NĐ-CP ngày 10 tháng 9 năm 2020 của Chính phủ quy định về vị trí việc làm và số lượng người làm việc trong đơn vị sự nghiệp công lập;</w:t>
      </w:r>
    </w:p>
    <w:p>
      <w:r>
        <w:t>Theo đề nghị của Vụ trưởng Vụ Tổ chức cán bộ;</w:t>
      </w:r>
    </w:p>
    <w:p>
      <w:r>
        <w:t>Bộ trưởng Bộ Văn hóa, Thể thao và Du lịch ban hành Thông tư hướng dẫn về vị trí việc làm lãnh đạo, quản lý và chức danh nghề nghiệp chuyên ngành, cơ cấu viên chức theo chức danh nghề nghiệp trong đơn vị sự nghiệp công lập thuộc lĩnh vực văn hóa, thể thao và du lịch.</w:t>
      </w:r>
    </w:p>
    <w:p>
      <w:r>
        <w:t>Điều 1. Phạm vi điều chỉnh</w:t>
      </w:r>
    </w:p>
    <w:p>
      <w:r>
        <w:t>1.   Thông tư này hướ  ng d  ẫ  n v  ị     trí việc làm lãnh đạ  o, qu  ản lý và chứ  c danh ngh  ề   nghi  ệp chuyên ngành  ,   cơ cấu viên chứ  c theo ch  ứ  c danh ngh  ề   nghi  ệ  p trong   đơn vị   s  ự   nghi  ệp công lậ  p thu  ộc lĩnh vực văn hóa, thể     thao và   du l  ị  ch.</w:t>
      </w:r>
    </w:p>
    <w:p>
      <w:r>
        <w:t>2.   V  ị     trí việc làm quy đị  nh t  ại Thông tư này gồ  m: Danh mục v  ị     trí việ  c   làm  ; b  ản mô tả     công việ  c   và     khung năng lự  c   đố  i v  ớ  i t  ừ  ng v  ị     trí việc làm.</w:t>
      </w:r>
    </w:p>
    <w:p>
      <w:r>
        <w:t>Điều 2. Đối tượng áp dụng</w:t>
      </w:r>
    </w:p>
    <w:p>
      <w:r>
        <w:t>Thông tư này áp dụng đố  i v  ới các đơn vị   s  ự   nghi  ệp công lậ  p thu  ộc lĩnh   v  ự  c   văn     hóa, thể     thao và du lị  ch thu  ộ  c b  ộ, cơ quan ngang bộ   (tr  ừ   B  ộ     Công an,   B  ộ   Qu  ốc phòng), cơ quan thuộc Chính phủ  , t  ổ   ch  ức do Chính phủ  , Th  ủ     tướ  ng   Chính phủ     thành lập mà không phải là đơn vị   s  ự   nghi  ệp công lập, Đạ  i h  ọ  c Qu  ố  c   gia Hà Nội, Đạ  i h  ọ  c Qu  ốc gia thành p  h  ố   H  ồ     Chí Minh, Ủy ban nhân dân tỉ  nh,   thành phố   tr  ự  c thu  ộc Trung ương, Ủy ban nhân dân huyệ  n, qu  ậ  n, th  ị     xã, thành   ph  ố   thu  ộ  c t  ỉnh, thành phố   tr  ự  c thu  ộc Trung ương.</w:t>
      </w:r>
    </w:p>
    <w:p>
      <w:r>
        <w:t>Điều 3. Nguyên tắc và căn cứ xác định vị trí việc làm</w:t>
      </w:r>
    </w:p>
    <w:p>
      <w:r>
        <w:t>1.   V  ị     trí việc làm lãnh đạ  o, qu  ản lý và chứ  c danh ngh  ề   nghi  ệ  p   viên chứ  c   chuyên ngành văn hóa, thể     thao và du lịch được xác định trên cơ sở     nguyên tắ  c 2   quy đị  nh t  ạ  i   Điều 3 Nghị định số 106/2020/NĐ-CP   ngày 10 tháng 9 năm 2020   c  ủa Chính phủ   v  ề   v  ị     trí việc làm và số     lượng người làm việc trong đơn vị   s  ự   nghi  ệp công lập (sau đây viế  t t  ắt là Nghị định   s  ố     106/2020/NĐ-CP  ).</w:t>
      </w:r>
    </w:p>
    <w:p>
      <w:r>
        <w:t>2.   Căn cứ     xác đị  nh v  ị     trí việc làm lãnh đạ  o, qu  ản lý và chứ  c danh ngh  ề   nghi  ệ  p   viên chứ  c   chuyên ngành trong các đơn vị   s  ự   nghi  ệp công lậ  p thu  ộc lĩnh   v  ự  c   văn hóa, thể     thao và du lị  ch th  ự  c hi  ện theo quy đị  nh t  ạ  i khoản 1 Điều 4 Nghị định số 106/2020/NĐ-CP.</w:t>
      </w:r>
    </w:p>
    <w:p>
      <w:r>
        <w:t>Điều 4. Danh mục vị trí việc làm</w:t>
      </w:r>
    </w:p>
    <w:p>
      <w:r>
        <w:t>1.   Danh mục v  ị     trí việc làm lãnh đạ  o, qu  ản lý trong các đơn vị   s  ự   nghi  ệp công lậ  p thu  ộc lĩnh vực văn hóa, thể     thao và du lịch được quy đị  nh t  ạ  i Ph  ụ   l  ụ  c IA   ban hành kèm theo Thông tư này.</w:t>
      </w:r>
    </w:p>
    <w:p>
      <w:r>
        <w:t>2.   Danh mục v  ị     trí việc làm chứ  c danh ngh  ề   nghi  ệ  p   viên chứ  c   chuyên ngành trong các đơn vị   s  ự   nghi  ệp công lậ  p thu  ộ  c   lĩnh vực văn hóa, thể     thao và   du l  ị  ch   được quy đị  nh t  ạ  i Ph  ụ   l  ụ  c IB   ban hành kèm theo Thông tư này.</w:t>
      </w:r>
    </w:p>
    <w:p>
      <w:r>
        <w:t>Điều 5. Bản mô tả công việc và khung năng lực của vị trí việc làm</w:t>
      </w:r>
    </w:p>
    <w:p>
      <w:r>
        <w:t>1.   B  ản mô tả     công việc và khung năng lự  c c  ủ  a v  ị     trí việc làm     lãnh đạ  o, qu  ản lý trong các đơn vị   s  ự   nghi  ệp công lậ  p thu  ộ  c   lĩnh vực văn hóa, thể     thao và   du l  ị  ch   được quy đị  nh t  ạ  i Ph  ụ   l  ụ  c IIA   ban hàn  h   kèm theo Thông tư này.</w:t>
      </w:r>
    </w:p>
    <w:p>
      <w:r>
        <w:t>2.   B  ản mô tả     công việc và khung năng lự  c c  ủ  a v  ị     trí việc làm   ch  ứ  c danh ngh  ề   nghi  ệp chuyên ngành trong các đơn vị   s  ự   nghi  ệp công lậ  p thu  ộ  c   lĩnh vự  c   văn hóa, thể     thao và du lịch được quy đị  nh t  ạ  i Ph  ụ   l  ụ  c IIB   ban hành kèm theo Thông tư này.</w:t>
      </w:r>
    </w:p>
    <w:p>
      <w:r>
        <w:t>3.   Khung năng lự  c c  ủ  a v  ị     trí việc làm lãnh đạ  o, qu  ản lý phải phù hợ  p v  ớ  i   tiêu chuẩ  n ch  ức danh lãnh đạ  o, qu  ản lý do cấp có thẩ  m quy  ền quy đị  nh; khung   năng lự  c c  ủa các vị     trí việc làm chứ  c danh ngh  ề   nghi  ệp chuyên     ngành trong các đơn vị   s  ự   nghi  ệp công   l  ậ  p thu  ộ  c   lĩnh vự  c   văn hóa, thể     thao và du lị  ch ph  ả  i b  ả  o   đảm phù hợ  p v  ới tiêu chuẩ  n c  ủ  a ng  ạch công chức chuyên ngành hành chính do   B  ộ   N  ộ  i v  ụ     quy đị  nh ho  ặc tiêu chuẩ  n ch  ứ  c danh ngh  ề   nghi  ệp viên chức chuyên ngành văn hóa, thể     thao và du lị  ch do B  ộ     Văn hóa, T  h  ể     thao và Du lị  ch   quy đị  nh.   Các cấp độ   c  ủ  a t  ừng nhóm năng lực trong khung năng lực được quy đị  nh t  ạ  i Ph  ụ   l  ụ  c III   ban hành kèm theo Thông tư này.</w:t>
      </w:r>
    </w:p>
    <w:p>
      <w:r>
        <w:t>4.   Trên cơ sở   B  ản mô tả     công việc và khung năng lự  c c  ủ  a v  ị     trí việc làm   t  ạ  i Ph  ụ   l  ục IIA và Phụ   l  ụ  c IIB ban h  ành kèm theo Thông tư này, các đơn vị   s  ự   nghi  ệp công lậ  p thu  ộ  c   lĩnh vự  c   văn hóa, thể     thao và du lị  ch   xây dự  ng B  ản mô tả     công việc, khung năng lự  c c  ụ   th  ể     đố  i v  ớ  i t  ừ  ng v  ị     trí việc làm tại đơn vị     trình cấ  p   có thẩ  m quy  ền phê duyệ  t.</w:t>
      </w:r>
    </w:p>
    <w:p>
      <w:r>
        <w:t>Điều 6. Cơ cấu viên chức theo chức danh nghề nghiệp</w:t>
      </w:r>
    </w:p>
    <w:p>
      <w:r>
        <w:t>Vi  ệc xác định cơ cấu viên chứ  c theo ch  ứ  c danh ngh  ề   nghi  ệp đượ  c th  ự  c hi  ệ  n   theo quy đị  nh t  ạ  i khoản 5 Điều 3, khoản 3 Điều 4 Nghị định số 106/2020/NĐ-CP.</w:t>
      </w:r>
    </w:p>
    <w:p>
      <w:r>
        <w:t>Điều 7. Hiệu lực thi hành</w:t>
      </w:r>
    </w:p>
    <w:p>
      <w:r>
        <w:t>1.   Thông tư này có hiệ  u l  ực thi hành kể   t  ừ     ngày   01   tháng   10   năm 202  3.</w:t>
      </w:r>
    </w:p>
    <w:p>
      <w:r>
        <w:t>2.   Trườ  ng h  ợp các văn bả  n quy ph  ạm pháp luật   d  ẫ  n chi  ế  u t  ại Thông tư này đượ  c s  ửa đổ  i, b  ổ   sung ho  ặ  c thay th  ế     thì thự  c hi  ện theo văn bả  n m  ới ban hành.</w:t>
      </w:r>
    </w:p>
    <w:p>
      <w:r>
        <w:t>Điều 8. Trách nhiệm thi hành</w:t>
      </w:r>
    </w:p>
    <w:p>
      <w:r>
        <w:t>1.   B  ộ     trưở  ng, Th  ủ     trưởng cơ quan ngang bộ   (tr  ừ   B  ộ     Công an,   B  ộ   Qu  ố  c   phòng)  , Th  ủ     trưởng cơ quan thuộc Chính phủ, người đứng đầ  u t  ổ   ch  ức do Chính   ph  ủ  , Th  ủ     tướng Chính phủ     thành lập mà không phải là đơn vị   s  ự   nghi  ệp công   l  ậ  p,   Giám đốc Đạ  i h  ọ  c Qu  ốc gia Hà Nội, Giám đốc Đạ  i h  ọ  c Qu  ốc gia thành phố   H  ồ     Chí Minh,   Ch  ủ   t  ị  ch   Ủy ban nhân dân tỉnh, thành phố   tr  ự  c thu  ộc Trung ương, các cơ quan, tổ   ch  ức và cá nhân có liên quan chịu trách nhiệm thi hành quy đị  nh t  ại Thông tư này  .</w:t>
      </w:r>
    </w:p>
    <w:p>
      <w:r>
        <w:t>2.   Trong quá trình thự  c hi  ệ  n n  ếu có khó khăn, vướ  ng m  ắc, đề   ngh  ị     các cơ   quan, t  ổ   ch  ức, cá nhân phản ánh   v  ề   B  ộ     Văn hóa, Thể     thao và Du lịch để   xem   xét, quyết định  ./.</w:t>
      </w:r>
    </w:p>
    <w:p>
      <w:r>
        <w:t>Nơi nhậ    n:</w:t>
      </w:r>
    </w:p>
    <w:p>
      <w:r>
        <w:t>-   Ban Bí thư Trung ương Đả  ng;</w:t>
      </w:r>
    </w:p>
    <w:p>
      <w:r>
        <w:t>-   Th  ủ     tướ  ng, c  á  c Ph  ó   Th  ủ     tướ  ng Ch  í  nh ph  ủ  ;</w:t>
      </w:r>
    </w:p>
    <w:p>
      <w:r>
        <w:t>-   Văn phòng Trung ương và các Ban của Đả  ng;</w:t>
      </w:r>
    </w:p>
    <w:p>
      <w:r>
        <w:t>-   Văn phòng Chủ   t  ịch nướ  c;</w:t>
      </w:r>
    </w:p>
    <w:p>
      <w:r>
        <w:t>-   Văn phòng Quố  c h  ộ  i;</w:t>
      </w:r>
    </w:p>
    <w:p>
      <w:r>
        <w:t>-   Văn phòng Chính phủ  ;</w:t>
      </w:r>
    </w:p>
    <w:p>
      <w:r>
        <w:t>-   Các Bộ, cơ quan ngang Bộ, cơ quan thuộ  c CP;</w:t>
      </w:r>
    </w:p>
    <w:p>
      <w:r>
        <w:t>-   Tòa án nhân dân tố  i cao;</w:t>
      </w:r>
    </w:p>
    <w:p>
      <w:r>
        <w:t>-   Vi  ệ  n Ki  ểm sát nhân dân tố  i cao;</w:t>
      </w:r>
    </w:p>
    <w:p>
      <w:r>
        <w:t>-   Ki  ểm toán Nhà nướ  c;</w:t>
      </w:r>
    </w:p>
    <w:p>
      <w:r>
        <w:t>-   Ủy ban Trung ương Mặ  t tr  ậ  n T  ổ   qu  ố  c Vi  ệ  t Nam;</w:t>
      </w:r>
    </w:p>
    <w:p>
      <w:r>
        <w:t>-   Cơ quan Trung ương củ  a   các đoàn thể  ;</w:t>
      </w:r>
    </w:p>
    <w:p>
      <w:r>
        <w:t>-   H  ội đồng nhân dân, Ủy ban nhân dân các tỉnh, thành phố   tr  ự  c thu  ộc Trung ương;</w:t>
      </w:r>
    </w:p>
    <w:p>
      <w:r>
        <w:t>-   S  ở   VHTTDL, S  ở   VHTT, S  ở   DL, S  ở   N  ộ  i v  ụ     các tỉ  nh,</w:t>
      </w:r>
    </w:p>
    <w:p>
      <w:r>
        <w:t>thành phố   tr  ự  c thu  ộc Trung ương;   - C  ụ  c Ki  ểm tra văn bả  n QPPL, B  ộ     Tư pháp;</w:t>
      </w:r>
    </w:p>
    <w:p>
      <w:r>
        <w:t>-   Các đơn vị   tr  ự  c thu  ộ  c B  ộ  ;</w:t>
      </w:r>
    </w:p>
    <w:p>
      <w:r>
        <w:t>-   Công báo,   C  ổng Thông tin điệ  n t  ử     Chính phủ  ;</w:t>
      </w:r>
    </w:p>
    <w:p>
      <w:r>
        <w:t>-   C  ổng thông tin điệ  n t  ử   c  ủ  a B  ộ   VHTTDL;</w:t>
      </w:r>
    </w:p>
    <w:p>
      <w:r>
        <w:t>-   Lưu: VT, TCCB.</w:t>
      </w:r>
    </w:p>
    <w:p>
      <w:r>
        <w:t>BỘ TRƯỞNG</w:t>
      </w:r>
    </w:p>
    <w:p>
      <w:r>
        <w:t>Nguyễn Văn Hùng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