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01/2023/TT-TTCP hướng dẫn về vị trí việc làm công chức nghiệp vụ chuyên ngành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01/2023/TT-TTCP</w:t>
      </w:r>
    </w:p>
    <w:p>
      <w:r>
        <w:t>Hà Nội, ngày 01 tháng 11 năm 2023</w:t>
      </w:r>
    </w:p>
    <w:p>
      <w:r>
        <w:t>THÔNG TƯ</w:t>
      </w:r>
    </w:p>
    <w:p>
      <w:r>
        <w:t>HƯỚNG DẪN VỀ VỊ TRÍ VIỆC LÀM CÔNG CHỨC NGHIỆP VỤ CHUYÊN NGÀNH THANH TRA</w:t>
      </w:r>
    </w:p>
    <w:p>
      <w:r>
        <w:t>Căn cứ Luật Cán bộ, công chức ngày 13 tháng 11 năm 2008 và Luật sửa đổi, bổ sung một số điều của Luật Cán bộ, công chức và Luật Viên chức ngày 25 tháng 11 năm 2019;</w:t>
      </w:r>
    </w:p>
    <w:p>
      <w:r>
        <w:t>Căn cứ Luật Thanh tra ngày 14 tháng 11 năm 2022;</w:t>
      </w:r>
    </w:p>
    <w:p>
      <w:r>
        <w:t>Căn cứ Nghị định số 50/2018/NĐ-CP ngày 09 tháng 4 năm 2018 của Chính phủ quy định chức năng, nhiệm vụ, quyền hạn và cơ cấu tổ chức của Thanh tra Chính phủ;</w:t>
      </w:r>
    </w:p>
    <w:p>
      <w:r>
        <w:t>Căn cứ Nghị định số 62/2020/NĐ-CP ngày 01 tháng 6 năm 2020 của Chính phủ quy định về vị trí việc làm và biên chế công chức;</w:t>
      </w:r>
    </w:p>
    <w:p>
      <w:r>
        <w:t>Căn cứ Nghị định số 43/2023/NĐ-CP ngày 30 tháng 6 năm 2023 của Chính phủ quy định chi tiết một số điều và biện pháp thi hành Luật Thanh tra;</w:t>
      </w:r>
    </w:p>
    <w:p>
      <w:r>
        <w:t>Sau khi thống nhất với Bộ Nội vụ; theo đề nghị của Vụ trưởng Vụ Tổ chức cán bộ;</w:t>
      </w:r>
    </w:p>
    <w:p>
      <w:r>
        <w:t>Tổng Thanh tra Chính phủ ban hành Thông tư hướng dẫn về vị trí việc làm công chức nghiệp vụ chuyên ngành Thanh tra.</w:t>
      </w:r>
    </w:p>
    <w:p>
      <w:r>
        <w:t>Điều 1. Phạm vi điều chỉnh</w:t>
      </w:r>
    </w:p>
    <w:p>
      <w:r>
        <w:t>Thông tư này hướng dẫn danh mục vị trí việc làm, bản mô tả công việc và khung năng lực của vị trí việc làm công chức nghiệp vụ chuyên ngành Thanh tra.</w:t>
      </w:r>
    </w:p>
    <w:p>
      <w:r>
        <w:t>Điều 2. Đối tượng áp dụng</w:t>
      </w:r>
    </w:p>
    <w:p>
      <w:r>
        <w:t>Thông tư này áp dụng đối với các cơ quan thanh tra, gồm:</w:t>
      </w:r>
    </w:p>
    <w:p>
      <w:r>
        <w:t>1. Cơ quan thanh tra theo cấp hành chính bao gồm:</w:t>
      </w:r>
    </w:p>
    <w:p>
      <w:r>
        <w:t>a) Thanh tra Chính phủ;</w:t>
      </w:r>
    </w:p>
    <w:p>
      <w:r>
        <w:t>b) Thanh tra tỉnh, thành phố trực thuộc trung ương;</w:t>
      </w:r>
    </w:p>
    <w:p>
      <w:r>
        <w:t>c) Thanh tra quận, huyện, thị xã, thành phố thuộc tỉnh, thành phố thuộc thành phố trực thuộc trung ương;</w:t>
      </w:r>
    </w:p>
    <w:p>
      <w:r>
        <w:t>d) Cơ quan thanh tra tại đơn vị hành chính - kinh tế đặc biệt.</w:t>
      </w:r>
    </w:p>
    <w:p>
      <w:r>
        <w:t>2. Cơ quan thanh tra theo ngành, lĩnh vực bao gồm:</w:t>
      </w:r>
    </w:p>
    <w:p>
      <w:r>
        <w:t>a) Thanh tra Bộ, cơ quan ngang Bộ;</w:t>
      </w:r>
    </w:p>
    <w:p>
      <w:r>
        <w:t>b) Thanh tra Tổng cục, Cục thuộc Bộ và tương đương;</w:t>
      </w:r>
    </w:p>
    <w:p>
      <w:r>
        <w:t>c) Cơ quan thanh tra trong cơ quan cơ yếu Chính phủ;</w:t>
      </w:r>
    </w:p>
    <w:p>
      <w:r>
        <w:t>d) Thanh tra sở.</w:t>
      </w:r>
    </w:p>
    <w:p>
      <w:r>
        <w:t>3. Cơ quan thanh tra ở cơ quan thuộc Chính phủ.</w:t>
      </w:r>
    </w:p>
    <w:p>
      <w:r>
        <w:t>Điều 3. Nguyên tắc và căn cứ xác định vị trí việc làm công chức nghiệp vụ chuyên ngành Thanh tra</w:t>
      </w:r>
    </w:p>
    <w:p>
      <w:r>
        <w:t>1. Vị trí việc làm công chức nghiệp vụ chuyên ngành Thanh tra được xác định trên cơ sở nguyên tắc quy định tại Điều 3 Nghị định số 62/2020/NĐ-CP ngày 1 tháng 6 năm 2020 của Chính phủ về vị trí việc làm và biên chế công chức (sau đây viết tắt là Nghị định số 62/2020/NĐ-CP).</w:t>
      </w:r>
    </w:p>
    <w:p>
      <w:r>
        <w:t>2. Căn cứ xác định vị trí việc làm công chức nghiệp vụ chuyên ngành Thanh tra thực hiện theo quy định tại khoản 1 Điều 4 Nghị định số 62/2020/NĐ-CP.</w:t>
      </w:r>
    </w:p>
    <w:p>
      <w:r>
        <w:t>Điều 4. Danh mục vị trí việc làm, bản mô tả công việc và khung năng lực của vị trí việc làm công chức nghiệp vụ chuyên ngành Thanh tra</w:t>
      </w:r>
    </w:p>
    <w:p>
      <w:r>
        <w:t>1. Danh mục vị trí việc làm công chức nghiệp vụ chuyên ngành Thanh tra trong các cơ quan thanh tra nêu tại Điều 2 được quy định tại Phụ lục I ban hành kèm theo Thông tư này.</w:t>
      </w:r>
    </w:p>
    <w:p>
      <w:r>
        <w:t>2. Bản mô tả công việc và khung năng lực của từng vị trí việc làm công chức nghiệp vụ chuyên ngành Thanh tra trong các cơ quan thanh tra nêu tại Điều 2 được quy định tại Phụ lục II.A, Phụ lục II.B, Phụ lục II.C, Phụ lục II.D ban hành kèm theo Thông tư này.</w:t>
      </w:r>
    </w:p>
    <w:p>
      <w:r>
        <w:t>3. Khung cấp độ xác định năng lực đối với vị trí việc làm công chức nghiệp vụ chuyên ngành Thanh tra trong các cơ quan thanh tra nêu tại Điều 2 được quy định tại Phụ lục III ban hành kèm theo Thông tư này.</w:t>
      </w:r>
    </w:p>
    <w:p>
      <w:r>
        <w:t>Điều 5. Trình tự phê duyệt vị trí việc làm; hồ sơ trình, nội dung và thời hạn thẩm định đề án vị trí việc làm; điều chỉnh vị trí việc làm</w:t>
      </w:r>
    </w:p>
    <w:p>
      <w:r>
        <w:t>1. Trình tự phê duyệt vị trí việc làm được thực hiện theo quy định tại Điều 7 Nghị định số 62/2020/NĐ-CP.</w:t>
      </w:r>
    </w:p>
    <w:p>
      <w:r>
        <w:t>2. Hồ sơ trình, nội dung và thời hạn thẩm định Đề án vị trí việc làm được thực hiện theo quy định tại Điều 8 Nghị định số 62/2020/NĐ-CP.</w:t>
      </w:r>
    </w:p>
    <w:p>
      <w:r>
        <w:t>3. Việc điều chỉnh vị trí việc làm được thực hiện theo quy định tại Điều 9 Nghị định số 62/2020/NĐ-CP.</w:t>
      </w:r>
    </w:p>
    <w:p>
      <w:r>
        <w:t>Điều 6. Tổ chức thực hiện</w:t>
      </w:r>
    </w:p>
    <w:p>
      <w:r>
        <w:t>Cơ quan thanh tra nêu tại   Điều 2 Thông tư này   có trách nhiệm xây dựng Đề án vị trí việc làm của cơ quan mình, trình cấp có thẩm quyền phê duyệt theo quy định tại   Điều 5 Thông tư này   và các quy định khác của pháp luật có liên quan.</w:t>
      </w:r>
    </w:p>
    <w:p>
      <w:r>
        <w:t>Điều 7. Điều khoản chuyển tiếp</w:t>
      </w:r>
    </w:p>
    <w:p>
      <w:r>
        <w:t>Trường hợp công chức đang giữ ngạch công chức cao hơn so với ngạch công chức theo yêu cầu của vị trí việc làm được quy định tại Thông tư này thì được bảo lưu ngạch công chức cho đến khi có hướng dẫn mới.</w:t>
      </w:r>
    </w:p>
    <w:p>
      <w:r>
        <w:t>Điều 8. Hiệu lực và trách nhiệm thi hành</w:t>
      </w:r>
    </w:p>
    <w:p>
      <w:r>
        <w:t>1. Thông tư này có hiệu lực thi hành kể từ ngày 18 tháng 12 năm 2023.</w:t>
      </w:r>
    </w:p>
    <w:p>
      <w:r>
        <w:t>2. Bộ trưởng, Thủ trưởng cơ quan ngang Bộ, Thủ trưởng cơ quan thuộc Chính phủ, Chủ tịch Ủy ban nhân dân tỉnh, thành phố trực thuộc trung ương, các cơ quan Thanh tra và cá nhân có liên quan chịu trách nhiệm thi hành Thông tư này.</w:t>
      </w:r>
    </w:p>
    <w:p>
      <w:r>
        <w:t>3. Trường hợp các văn bản quy phạm pháp luật dẫn chiếu tại Thông tư này được thay đổi, bổ sung hoặc thay thế thì thực hiện theo văn bản mới ban hành. Trong quá trình thực hiện nếu có khó khăn, vướng mắc, đề nghị phản ánh về Thanh tra Chính phủ để được hướng dẫn hoặc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TP trực thuộc trung ương;</w:t>
      </w:r>
    </w:p>
    <w:p>
      <w:r>
        <w:t>- Sở Nội vụ tỉnh, TP trực thuộc trung ương;</w:t>
      </w:r>
    </w:p>
    <w:p>
      <w:r>
        <w:t>- Công báo; Website Chính phủ; Cơ sở dữ liệu quốc gia về văn bản quy phạm pháp luật; Website TTCP;</w:t>
      </w:r>
    </w:p>
    <w:p>
      <w:r>
        <w:t>- Tổng TTCP, các Phó TTTCP, các cục, vụ, đơn vị trực thuộc Thanh tra Chính phủ.</w:t>
      </w:r>
    </w:p>
    <w:p>
      <w:r>
        <w:t>- Cục Kiểm tra VBQPPL (Bộ Tư pháp);</w:t>
      </w:r>
    </w:p>
    <w:p>
      <w:r>
        <w:t>- Lưu: VT, TCCB.</w:t>
      </w:r>
    </w:p>
    <w:p>
      <w:r>
        <w:t>KT. TỔNG THANH TRA</w:t>
      </w:r>
    </w:p>
    <w:p>
      <w:r>
        <w:t>PHÓ TỔNG THANH TRA</w:t>
      </w:r>
    </w:p>
    <w:p>
      <w:r>
        <w:t>Lê Sỹ Bảy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