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867/TB-TCCB năm 2023 về tuyển chọn bổ sung Hòa giải viên tại Tòa án nhân dân hai cấp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867/TB-TCCB</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TÒA ÁN NHÂN DÂN TỐI CAO</w:t>
      </w:r>
    </w:p>
    <w:p>
      <w:r>
        <w:t>TÒA ÁN NHÂN DÂN</w:t>
      </w:r>
    </w:p>
    <w:p>
      <w:r>
        <w:t>THÀNH PHỐ HỒ CHÍ MINH</w:t>
      </w:r>
    </w:p>
    <w:p>
      <w:r>
        <w:t>-------</w:t>
      </w:r>
    </w:p>
    <w:p>
      <w:r>
        <w:t>CỘNG HÒA XÃ HỘI CHỦ NGHĨA VIỆT NAM</w:t>
      </w:r>
    </w:p>
    <w:p>
      <w:r>
        <w:t>Độc lập - Tự do - Hạnh phúc</w:t>
      </w:r>
    </w:p>
    <w:p>
      <w:r>
        <w:t>---------------</w:t>
      </w:r>
    </w:p>
    <w:p>
      <w:r>
        <w:t>Số: 867/TB-TCCB</w:t>
      </w:r>
    </w:p>
    <w:p>
      <w:r>
        <w:t>Thành phố Hồ Chí Minh, ngày 11 tháng 5 năm 2023</w:t>
      </w:r>
    </w:p>
    <w:p>
      <w:r>
        <w:t>THÔNG BÁO</w:t>
      </w:r>
    </w:p>
    <w:p>
      <w:r>
        <w:t>V/V TUYỂN CHỌN BỔ SUNG HÒA GIẢI VIÊN TẠI TÒA ÁN NHÂN DÂN HAI CẤP THÀNH PHỐ HỒ CHÍ MINH</w:t>
      </w:r>
    </w:p>
    <w:p>
      <w:r>
        <w:t>Thi hành Luật Hòa giải đối thoại tại Tòa án năm 2020;</w:t>
      </w:r>
    </w:p>
    <w:p>
      <w:r>
        <w:t>Tòa án nhân dân nhân dân Thành phố Hồ Chí Minh thông báo việc tuyển chọn bổ sung Hòa giải viên tại Tòa án nhân dân hai cấp Thành phố Hồ Chí Minh cụ thể như sau:</w:t>
      </w:r>
    </w:p>
    <w:p>
      <w:r>
        <w:t>I. Điều kiện:</w:t>
      </w:r>
    </w:p>
    <w:p>
      <w:r>
        <w:t>1/ Công dân Việt Nam thường trú tại Việt Nam có năng lực hành vi dân sự đầy đủ, có phẩm chất đạo đức tốt, gương mẫu trong việc chấp hành pháp luật và có đủ các điều kiện:</w:t>
      </w:r>
    </w:p>
    <w:p>
      <w:r>
        <w:t>a/ Đã là Thẩm phán, Thẩm tra viên Tòa án, Thư ký Tòa án, Kiểm sát viên, Kiểm tra viên Viện Kiểm sát, Chấp hành viên thi hành án dân sự, Thanh tra viên; Luật sư, chuyên gia, nhà chuyên môn khác có ít nhất 10 năm kinh nghiệm trong lĩnh vực công tác; người có hiểu biết về phong tục tập quán, có uy tín trong cộng đồng dân cư;</w:t>
      </w:r>
    </w:p>
    <w:p>
      <w:r>
        <w:t>b/ Có kinh nghiệm, kỹ năng hòa giải, đối thoại;</w:t>
      </w:r>
    </w:p>
    <w:p>
      <w:r>
        <w:t>c/ Có sức khỏe bảo đảm hoàn thành nhiệm vụ được giao;</w:t>
      </w:r>
    </w:p>
    <w:p>
      <w:r>
        <w:t>d/ Có chứng chỉ bồi dưỡng nghiệp vụ hòa giải, đối thoại do cơ sở đào tạo của Tòa án nhân dân tối cao cấp, trừ người đã là Thẩm phán, Thẩm tra viên Tòa án ngạch Thẩm tra viên chính, Thẩm tra viên cao cấp, Thư ký Tòa án ngạch Thư ký viên chính, Thư ký viên cao cấp, Kiểm sát viên, Chấp hành viên thi hành án dân sự, Thanh tra viên.</w:t>
      </w:r>
    </w:p>
    <w:p>
      <w:r>
        <w:t>2/ Người thuộc một trong các trường hợp sau đây thì không được làm Hòa giải viên:</w:t>
      </w:r>
    </w:p>
    <w:p>
      <w:r>
        <w:t>+ Không đáp ứng điều kiện quy định tại mục 1 như trên.</w:t>
      </w:r>
    </w:p>
    <w:p>
      <w:r>
        <w:t>+ Đang là cán bộ, công chức, viên chức, sĩ quan, hạ sĩ quan Quân đội nhân dân, quân nhân chuyên nghiệp, công nhân, viên chức quốc phòng; sĩ quan, hạ sĩ quan Công an nhân dân.</w:t>
      </w:r>
    </w:p>
    <w:p>
      <w:r>
        <w:t>3/ Hồ sơ cá nhân gồm:</w:t>
      </w:r>
    </w:p>
    <w:p>
      <w:r>
        <w:t>a/ Đơn đề nghị bổ nhiệm.</w:t>
      </w:r>
    </w:p>
    <w:p>
      <w:r>
        <w:t>b/ Sơ lược lý lịch.</w:t>
      </w:r>
    </w:p>
    <w:p>
      <w:r>
        <w:t>c/ Phiếu lý lịch tư pháp (được cấp không quá 06 tháng tính đến ngày nộp hồ sơ đề nghị bổ nhiệm).</w:t>
      </w:r>
    </w:p>
    <w:p>
      <w:r>
        <w:t>d/ Giấy chứng nhận sức khỏe (do cơ quan y tế có thẩm quyền cấp, có giá trị trong 06 tháng).</w:t>
      </w:r>
    </w:p>
    <w:p>
      <w:r>
        <w:t>e/ Giấy tờ chứng minh có đủ điều kiện theo quy định tại điểm a khoản 1 Điều 10 của Luật Hòa giải, đối thoại tại Tòa án gồm một trong các giấy tờ sau:</w:t>
      </w:r>
    </w:p>
    <w:p>
      <w:r>
        <w:t>- Quyết định bổ nhiệm hoặc xác nhận của cơ quan có thẩm quyền về việc đã là Thẩm phán, Thẩm tra viên Tòa án, Thư ký Tòa án, Kiểm sát viên, Kiểm tra viên Viện Kiểm sát, Chấp hành viên thi hành án dân sự, Thanh tra viên.</w:t>
      </w:r>
    </w:p>
    <w:p>
      <w:r>
        <w:t>- Xác nhận của cơ quan có thẩm quyền về việc đã hoặc đang là Luật sư, chuyên gia, nhà chuyên môn khác có ít nhất 10 năm kinh nghiệm trong lĩnh vực công tác.</w:t>
      </w:r>
    </w:p>
    <w:p>
      <w:r>
        <w:t>- Xác nhận của Ủy ban nhân dân xã, phường, thị trấn về việc có hiểu biết về phong tục tập quán và có uy tín trong cộng đồng dân cư.</w:t>
      </w:r>
    </w:p>
    <w:p>
      <w:r>
        <w:t>- Chứng chỉ bồi dưỡng nghiệp vụ hòa giải, đối thoại do cơ sở đào tạo của Tòa án nhân dân tối cao cấp, trừ người đã là Thẩm phán, Thẩm tra viên chính, Thẩm tra Viên cao cấp, Thư ký viên chính, Thư ký viên cao cấp, Kiểm sát viên, Chấp hành viên thi hành án dân sự, Thanh tra viên.</w:t>
      </w:r>
    </w:p>
    <w:p>
      <w:r>
        <w:t>- Các văn bằng, chứng chỉ về trình độ học vấn, chuyên môn nghiệp vụ... (do cơ quan có thẩm quyền chứng nhận).</w:t>
      </w:r>
    </w:p>
    <w:p>
      <w:r>
        <w:t>II. Nhu cầu bổ sung Hòa giải viên của các đơn vị, cụ thể như sau:</w:t>
      </w:r>
    </w:p>
    <w:p>
      <w:r>
        <w:t>1/ Tòa án nhân dân Thành phố Hồ Chí Minh: 15 Hòa giải viên</w:t>
      </w:r>
    </w:p>
    <w:p>
      <w:r>
        <w:t>2/ Tòa án nhân dân Quận 5: 05 Hòa giải viên</w:t>
      </w:r>
    </w:p>
    <w:p>
      <w:r>
        <w:t>3/ Tòa án nhân dân Quận 6: 05 Hòa giải viên</w:t>
      </w:r>
    </w:p>
    <w:p>
      <w:r>
        <w:t>4/ Tòa án nhân dân Quận 7: 05 Hòa giải viên</w:t>
      </w:r>
    </w:p>
    <w:p>
      <w:r>
        <w:t>5/ Tòa án nhân dân Quận 8: 05 Hòa giải viên</w:t>
      </w:r>
    </w:p>
    <w:p>
      <w:r>
        <w:t>6/ Tòa án nhân dân Quận 10: 05 Hòa giải viên</w:t>
      </w:r>
    </w:p>
    <w:p>
      <w:r>
        <w:t>7/ Tòa án nhân dân Quận 12: 10 Hòa giải viên</w:t>
      </w:r>
    </w:p>
    <w:p>
      <w:r>
        <w:t>8/ Tòa án nhân dân quận Phú Nhuận: 05 Hòa giải viên</w:t>
      </w:r>
    </w:p>
    <w:p>
      <w:r>
        <w:t>9/ Tòa án nhân dân quận Tân Bình: 05 Hòa giải viên</w:t>
      </w:r>
    </w:p>
    <w:p>
      <w:r>
        <w:t>10/ Tòa án nhân dân thành phố Thủ Đức: 10 Hòa giải viên</w:t>
      </w:r>
    </w:p>
    <w:p>
      <w:r>
        <w:t>11/ Tòa án nhân dân huyện Hóc Môn: 15 Hòa giải viên</w:t>
      </w:r>
    </w:p>
    <w:p>
      <w:r>
        <w:t>12/ Tòa án nhân dân huyện Củ Chi: 05 Hòa giải viên</w:t>
      </w:r>
    </w:p>
    <w:p>
      <w:r>
        <w:t>13/ Tòa án nhân dân H. Bình Chánh: 10 Hòa giải viên</w:t>
      </w:r>
    </w:p>
    <w:p>
      <w:r>
        <w:t>14/Tòa án nhân dân huyện Cần Giờ: 03 Hòa giải viên</w:t>
      </w:r>
    </w:p>
    <w:p>
      <w:r>
        <w:t>III  . Về việc nộp hồ sơ:</w:t>
      </w:r>
    </w:p>
    <w:p>
      <w:r>
        <w:t>Trong hạn 15 ngày kể từ ngày thông báo, cá nhân có đủ điều kiện theo quy định yêu cầu nộp hồ sơ đề nghị bổ nhiệm:</w:t>
      </w:r>
    </w:p>
    <w:p>
      <w:r>
        <w:t>- Đối với cá nhân có nguyện vọng làm Hòa giải viên tại Tòa án nhân dân Thành phố Hồ Chí Minh: Nộp hồ sơ trực tiếp tại Tòa án nhân dân Thành phố Hồ Chí Minh thông qua Phòng Tổ chức cán bộ, Thanh tra và thi đua khen thưởng (địa chỉ 131 Nam Kỳ Khởi Nghĩa, phường Bến Thành, Quận 1).</w:t>
      </w:r>
    </w:p>
    <w:p>
      <w:r>
        <w:t>- Đối với cá nhân có nguyện vọng làm Hòa giải viên tại quận, huyện, thành phố Thủ Đức: Nộp hồ sơ trực tiếp tại Văn phòng Tòa án nhân dân quận, huyện, thành phố Thủ Đức.</w:t>
      </w:r>
    </w:p>
    <w:p>
      <w:r>
        <w:t>Trong hạn 05 ngày kể từ ngày hết thời hạn tiếp nhận hồ sơ, Tòa án nơi nhận hồ sơ lựa chọn người có đủ điều kiện gửi danh sách về Tòa án nhân dân Thành phố Hồ Chí Minh thông qua Phòng tổ chức cán bộ để trình Chánh án Tòa án nhân dân Thành phố Hồ Chí Minh quyết định thành lập Hội đồng tư vấn, tuyển chọn Hòa giải viên./.</w:t>
      </w:r>
    </w:p>
    <w:p>
      <w:r>
        <w:t>CHÁNH ÁN</w:t>
      </w:r>
    </w:p>
    <w:p>
      <w:r>
        <w:t>Lê Thanh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