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80/TB-VPCP năm 2024 kết luận của Phó Thủ tướng Trần Lưu Quang tại cuộc họp cho ý kiến về Dự án Luật sửa đổi Luật Tiêu chuẩn và Quy chuẩn kỹ thuật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80/TB-VPCP</w:t>
      </w:r>
    </w:p>
    <w:p>
      <w:r>
        <w:t>Hà Nội, ngày 05 tháng 3 năm 2024</w:t>
      </w:r>
    </w:p>
    <w:p>
      <w:r>
        <w:t>THÔNG BÁO</w:t>
      </w:r>
    </w:p>
    <w:p>
      <w:r>
        <w:t>KẾT LUẬN CỦA PHÓ THỦ TƯỚNG TRẦN LƯU QUANG TẠI CUỘC HỌP CHO Ý KIẾN VỀ DỰ ÁN LUẬT SỬA ĐỔI, BỔ SUNG MỘT SỐ ĐIỀU CỦA LUẬT TIÊU CHUẨN VÀ QUY CHUẨN KỸ THUẬT</w:t>
      </w:r>
    </w:p>
    <w:p>
      <w:r>
        <w:t>Ngày 22 tháng 02 năm 2024, tại trụ sở Chính phủ, Phó Thủ tướng Chính phủ Trần Lưu Quang đã chủ trì cuộc họp cho ý kiến về Dự án Luật sửa đổi, bổ sung một số điều của Luật Tiêu chuẩn và Quy chuẩn kỹ thuật.</w:t>
      </w:r>
    </w:p>
    <w:p>
      <w:r>
        <w:t>Tham dự cuộc họp có các cơ quan: Ủy ban Khoa học, Công nghệ và Môi trường của Quốc hội, Liên đoàn Thương mại và Công nghiệp Việt Nam; có đại diện lãnh đạo các bộ: Khoa học và Công nghệ, Tư pháp, Nội vụ, Công Thương, Giao thông vận tải, Y tế, Ngoại giao, Xây dựng, Nông nghiệp và Phát triển nông thôn, Thông tin và Truyền thông; đại diện Văn phòng Chính phủ. Trên cơ sở báo cáo của lãnh đạo cơ quan chủ trì soạn thảo Dự án Luật và ý kiến của lãnh đạo các bộ, cơ quan tại cuộc họp, Phó Thủ tướng Kết luận như sau:</w:t>
      </w:r>
    </w:p>
    <w:p>
      <w:r>
        <w:t>Đánh giá cao Bộ Khoa học và Công nghệ trong việc chủ trì, phối hợp với các bộ, cơ quan liên quan xây dựng, trình Chính phủ Dự án Luật sửa đổi, bổ sung một số điều của Luật Tiêu chuẩn và Quy chuẩn kỹ thuật đúng theo quy định của Luật Ban hành văn bản quy phạm pháp luật. Đây là Dự án Luật rất khó, có tầm ảnh hưởng đến phát triển kinh tế, sản xuất kinh doanh của doanh nghiệp và việc thực hiện các cam kết FTA thế hệ mới nên cần phải có sự phối hợp tích cực của các bộ, cơ quan liên quan để bảo đảm dự án Luật tiếp cận tối đa các cam kết quốc tế về Tiêu chuẩn và Quy chuẩn kỹ thuật mà Việt Nam là thành viên; đồng thời bảo đảm đồng bộ, thống nhất với các quy định của pháp luật hiện hành.</w:t>
      </w:r>
    </w:p>
    <w:p>
      <w:r>
        <w:t>- Giao Bộ Khoa học và Công nghệ chủ trì, phối hợp với Bộ Tư pháp, VPCP và các bộ, cơ quan liên quan chỉnh lý, hoàn thiện Dự án Luật; Đồng ý báo cáo cấp có thẩm quyền xem xét lùi thời gian trình Quốc hội Dự án Luật từ kỳ họp thứ 7 (tháng 5/2024) sang kỳ họp thứ 8 (tháng 10/2024).</w:t>
      </w:r>
    </w:p>
    <w:p>
      <w:r>
        <w:t>- Bộ Khoa học và Công nghệ báo cáo Chính phủ tại Phiên họp chuyên đề về xây dựng pháp luật tháng 02 năm 2024 nội dung nêu trên.</w:t>
      </w:r>
    </w:p>
    <w:p>
      <w:r>
        <w:t>Văn phòng Chính phủ thông báo để các Bộ, cơ quan biết, thực hiện./.</w:t>
      </w:r>
    </w:p>
    <w:p>
      <w:r>
        <w:t>Nơi nhận:</w:t>
      </w:r>
    </w:p>
    <w:p>
      <w:r>
        <w:t>- Thủ tướng, các Phó Thủ tướng CP (để b/c);</w:t>
      </w:r>
    </w:p>
    <w:p>
      <w:r>
        <w:t>- Ủy ban Khoa học, Công nghệ và Môi trường của Quốc hội;</w:t>
      </w:r>
    </w:p>
    <w:p>
      <w:r>
        <w:t>- Liên đoàn Thương mại và Công nghiệp Việt Nam (VCCI);</w:t>
      </w:r>
    </w:p>
    <w:p>
      <w:r>
        <w:t>- Các Bộ: KH&amp;CN, TP, NV, CT, GTVT, YT, NG, XD, NN&amp;PTNT, TT&amp;TT;</w:t>
      </w:r>
    </w:p>
    <w:p>
      <w:r>
        <w:t>- VPCP: BTCN, các PCN, Trợ lý, thư ký của TTg, các Phó TTg, các Vụ, Cục: KGVX, CN, NN, TCCV, KSTT, TH;</w:t>
      </w:r>
    </w:p>
    <w:p>
      <w:r>
        <w:t>- Lưu: VT, PL.</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