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72/TB-VPCP năm 2025 kết luận của Thường trực Chính phủ tại cuộc họp về các nội dung liên quan đến Dự án Cảng hàng không Phan Thiết và khả năng đầu tư khai thác sân bay Thành Sơn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72/TB-VPCP</w:t>
      </w:r>
    </w:p>
    <w:p>
      <w:r>
        <w:t>Hà Nội, ngày 28 tháng 02 năm 2025</w:t>
      </w:r>
    </w:p>
    <w:p>
      <w:r>
        <w:t>THÔNG BÁO</w:t>
      </w:r>
    </w:p>
    <w:p>
      <w:r>
        <w:t>KẾT LUẬN CỦA THƯỜNG TRỰC CHÍNH PHỦ TẠI CUỘC HỌP VỀ CÁC NỘI DUNG LIÊN QUAN ĐẾN DỰ ÁN CẢNG HÀNG KHÔNG PHAN THIẾT VÀ KHẢ NĂNG ĐẦU TƯ KHAI THÁC SÂN BAY THÀNH SƠN</w:t>
      </w:r>
    </w:p>
    <w:p>
      <w:r>
        <w:t>Ngày 24 tháng 02 năm 2025, tại Trụ sở Chính phủ, Thủ tướng Chính phủ Phạm Minh Chính đã chủ trì cuộc họp Thường trực Chính phủ về các nội dung liên quan đến Dự án Cảng hàng không Phan Thiết và khả năng đầu tư khai thác sân bay Thành Sơn. Tham dự cuộc họp có các Phó Thủ tướng Chính phủ: Trần Hồng Hà, Hồ Đức Phớc, Nguyễn Chí Dũng, Mai Văn Chính; Bộ trưởng Bộ Giao thông vận tải Trần Hồng Minh, Bộ trưởng, Chủ nhiệm Văn phòng Chính phủ Trần Văn Sơn; lãnh đạo các Bộ: Quốc phòng/Công an, Kế hoạch và Đầu tư, Tài chính, Xây dựng, Tài nguyên và Môi trường, Tư pháp; Chủ tịch Ủy ban nhân dân tỉnh Ninh Thuận; lãnh đạo Ủy ban nhân dân tỉnh Bình Thuận.</w:t>
      </w:r>
    </w:p>
    <w:p>
      <w:r>
        <w:t>Sau khi nghe báo cáo của Ủy ban nhân dân các tỉnh: Bình Thuận, Ninh Thuận, ý kiến phát biểu của các đại biểu dự họp, ý kiến của Phó Thủ tướng Trần Hồng Hà, Phó Thủ tướng Nguyễn Chí Dũng, Thường trực Chính phủ kết luận như sau:</w:t>
      </w:r>
    </w:p>
    <w:p>
      <w:r>
        <w:t>1. Bộ Quốc phòng chủ trì, phối hợp với các Bộ: Giao thông vận tải, Tài chính, Xây dựng; Ủy ban nhân dân các tỉnh: Bình Thuận, Ninh Thuận khẩn trương rà soát, báo cáo Thủ tướng Chính phủ kịp thời xử lý các vướng mắc liên quan đến thủ tục đầu tư các sân bay Thành Sơn và Phan Thiết. Trước mắt, Bộ Quốc phòng nghiên cứu, đề xuất ngay việc sử dụng lưỡng dụng đối với sân bay Phan Thiết, sân bay Thành Sơn theo quy định tại Điều 7 Luật Quản lý, bảo vệ công trình quốc phòng và khu quân sự và các quy định pháp luật có liên quan, báo cáo Thủ tướng Chính phủ trước ngày 15 tháng 3 năm 2025. Đồng thời, đề xuất phương án sửa đổi, bổ sung Quyết định số 01/2018/QĐ-TTg ngày 09 tháng 3 năm 2018 của Thủ tướng Chính phủ trong Quý I năm 2025.</w:t>
      </w:r>
    </w:p>
    <w:p>
      <w:r>
        <w:t>2. Về sân bay Phan Thiết: Ủy ban nhân dân tỉnh Bình Thuận chủ động phối hợp với các Bộ: Giao thông vận tải, Quốc phòng, Tài chính để xác định cụ thể từng khu vực dự kiến sử dụng cho mục đích chuyên dụng quốc phòng, lưỡng dụng hoặc dân dụng...; trên cơ sở đó, hoàn tất ngay các thủ tục đầu tư cần thiết theo quy định; không để chậm trễ.</w:t>
      </w:r>
    </w:p>
    <w:p>
      <w:r>
        <w:t>3. Về sân bay Thành Sơn: Ban Chấp hành Trung ương Đảng, Quốc hội, Chính phủ đã chỉ đạo tiếp tục triển khai xây dựng các nhà máy điện hạt nhân Ninh Thuận tại tỉnh Ninh Thuận. Trên cơ sở kiến nghị của Ủy ban nhân dân tỉnh Ninh Thuận, để tạo điều kiện hỗ trợ Tỉnh phát triển hạ tầng, thúc đẩy hoạt động đầu tư, kinh doanh và du lịch, việc cân nhắc, xem xét điều chỉnh lại mục đích sử dụng sân bay Thành Sơn theo hướng lưỡng dụng là cần thiết.</w:t>
      </w:r>
    </w:p>
    <w:p>
      <w:r>
        <w:t>Ủy ban nhân dân tỉnh Ninh Thuận chủ động tiếp thu ý kiến các cơ quan tại cuộc họp, hoàn tất thủ tục để kêu gọi đầu tư theo quy định; không để chậm trễ.</w:t>
      </w:r>
    </w:p>
    <w:p>
      <w:r>
        <w:t>Các Bộ: Giao thông vận tải, Xây dựng, Tài chính phối hợp, hỗ trợ Ủy ban nhân dân tỉnh Ninh Thuận trong quá trình triển khai.</w:t>
      </w:r>
    </w:p>
    <w:p>
      <w:r>
        <w:t>4. Giao Phó Thủ tướng Trần Hồng Hà chỉ đạo việc triển khai các nhiệm vụ nêu trên theo tiến độ yêu cầu.</w:t>
      </w:r>
    </w:p>
    <w:p>
      <w:r>
        <w:t>Văn phòng Chính phủ xin thông báo các cơ quan liên quan biết, thực hiện./.</w:t>
      </w:r>
    </w:p>
    <w:p>
      <w:r>
        <w:t>Nơi nhận:</w:t>
      </w:r>
    </w:p>
    <w:p>
      <w:r>
        <w:t>- TTgCP, các PTTgCP (để b/c);</w:t>
      </w:r>
    </w:p>
    <w:p>
      <w:r>
        <w:t>- Các Bộ: GTVT, QP, CA, KH&amp;ĐT, TC, TNMT, XD, TP;</w:t>
      </w:r>
    </w:p>
    <w:p>
      <w:r>
        <w:t>- UBND các tỉnh: Bình Thuận, Ninh Thuận;</w:t>
      </w:r>
    </w:p>
    <w:p>
      <w:r>
        <w:t>- VPCP: BTCN, các PCN, Trợ lý TTgCP, TGĐ Cổng TTĐT, các Vụ: KTTH, NC, NN, QHĐP, PL;</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