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707/TB-TCHQ năm 2025 về Kết quả xác định trước mã số đối với SUS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707/TB-TCHQ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14/02/2025</w:t>
            </w:r>
          </w:p>
        </w:tc>
      </w:tr>
      <w:tr>
        <w:tc>
          <w:tcPr>
            <w:tcW w:type="dxa" w:w="4320"/>
          </w:tcPr>
          <w:p>
            <w:r>
              <w:t>Ngày hiệu lực</w:t>
            </w:r>
          </w:p>
        </w:tc>
        <w:tc>
          <w:tcPr>
            <w:tcW w:type="dxa" w:w="4320"/>
          </w:tcPr>
          <w:p>
            <w:r>
              <w:t>14/02/2025</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707/TB-TCHQ</w:t>
      </w:r>
    </w:p>
    <w:p>
      <w:r>
        <w:t>Hà Nội, ngày 14 tháng 02 năm 2025</w:t>
      </w:r>
    </w:p>
    <w:p>
      <w:r>
        <w:t>THÔNG BÁO</w:t>
      </w:r>
    </w:p>
    <w:p>
      <w:r>
        <w:t>VỀ KẾT QUẢ XÁC ĐỊNH TRƯỚC MÃ SỐ</w:t>
      </w:r>
    </w:p>
    <w:p>
      <w:r>
        <w:t>TỔNG CỤC TRƯỞNG TỔNG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20/4/2018 của Chính phủ;</w:t>
      </w:r>
    </w:p>
    <w:p>
      <w:r>
        <w:t>Căn cứ Thông tư số 38/2015/TT-BTC ngày 25/3/2015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26/01/2021 của Bộ trưởng Bộ Tài chính;</w:t>
      </w:r>
    </w:p>
    <w:p>
      <w:r>
        <w:t>Căn cứ Thông tư số 31/2022/TT-BTC ngày 08/6/2022 của Bộ trưởng Bộ Tài chính về việc ban hành Danh mục hàng hóa xuất khẩu, nhập khẩu Việt Nam;</w:t>
      </w:r>
    </w:p>
    <w:p>
      <w:r>
        <w:t>Trên cơ sở Đơn đề nghị xác định mã số số 2411-02/BC-XDTMS ngày 19/11/2024 của Công ty TNHH Bumchun Precision Vina (MST: 2301283690)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SUS</w:t>
      </w:r>
    </w:p>
    <w:p>
      <w:r>
        <w:t>Tên gọi theo cấu tạo, công dụng: Khung tăng cứng màng lưới của tai nghe, bằng inox 304, bộ phận dùng cho tai nghe có dây loại không có khung chụp qua đầu.</w:t>
      </w:r>
    </w:p>
    <w:p>
      <w:r>
        <w:t>Ký, mã hiệu, chủng loại: RH98-00002A SUS</w:t>
      </w:r>
    </w:p>
    <w:p>
      <w:r>
        <w:t>Nhà sản xuất: Bumchun Co., LTD.</w:t>
      </w:r>
    </w:p>
    <w:p>
      <w:r>
        <w:t>2. Tóm tắt mô tả hàng hóa được xác định trước mã số:  Theo hồ sơ đề nghị xác định trước mã số, thông tin mặt hàng như sau:</w:t>
      </w:r>
    </w:p>
    <w:p>
      <w:r>
        <w:t>- Thành phần, cấu tạo, công thức hóa học: Là linh kiện dùng sản xuất tai nghe (loại tai nghe có dây, không có khung chụp qua đầu). Khung kim loại chất liệu bằng inox 304, có cấu trúc dạng khung, bo góc phù hợp với hình dạng của màng loa, giúp giữ màng loa ở vị trí cố định trong suốt quá trình sử dụng và giúp ngăn ngừa các tác động cơ học làm biến dạng hoặc hỏng màng loa.</w:t>
      </w:r>
    </w:p>
    <w:p>
      <w:r>
        <w:t>Một mặt của khung có lớp phủ PVD bảo vệ, giúp tăng cường khả năng chống mài mòn, chống va đập và bảo vệ khung khỏi các yếu tố bên ngoài.</w:t>
      </w:r>
    </w:p>
    <w:p>
      <w:r>
        <w:t>- Cơ chế hoạt động, cách thức sử dụng: Màng loa (Mesh) được đặt vào khung tăng cứng (SUS) sao cho các cạnh của nó được cố định chính xác với khung thông qua các điểm nối (hàn) để giữ màng loa cố định và duy trì hình dạng cho màng loa.</w:t>
      </w:r>
    </w:p>
    <w:p>
      <w:r>
        <w:t>- Thông số kỹ thuật: Kích thước 4.5*2.6*0.82 mm. Trọng lượng 0.0101 g ± 0.003g/chiếc</w:t>
      </w:r>
    </w:p>
    <w:p>
      <w:r>
        <w:t>- Công dụng theo thiết kế: Là linh kiện dùng sản xuất tai nghe có dây loại không có khung chụp qua đầu, giữ màng loa ở vị trí cố định, cải thiện độ bền và khả năng chịu lực, đồng thời duy trì hình dạng của màng loa để đảm bảo chất lượng âm thanh và độ bền của sản phẩm.</w:t>
      </w:r>
    </w:p>
    <w:p>
      <w:r>
        <w:t>3. Kết quả xác định trước mã số:</w:t>
      </w:r>
    </w:p>
    <w:p>
      <w:r>
        <w:t>Tên thương mại: SUS</w:t>
      </w:r>
    </w:p>
    <w:p>
      <w:r>
        <w:t>Tên gọi theo cấu tạo, công dụng: Khung tăng cứng màng lưới của tai nghe, bằng inox 304, bộ phận dùng cho tai nghe có dây loại không có khung chụp qua đầu.</w:t>
      </w:r>
    </w:p>
    <w:p>
      <w:r>
        <w:t>Ký, mã hiệu, chủng loại: RH98-00002A SUS</w:t>
      </w:r>
    </w:p>
    <w:p>
      <w:r>
        <w:t>Nhà sản xuất: Bumchun Co., LTD.</w:t>
      </w:r>
    </w:p>
    <w:p>
      <w:r>
        <w:t>thuộc nhóm  85.18   “Micro và giá đỡ micro; loa, đã hoặc chưa lắp ráp vào trong vỏ loa; tai nghe có khung chụp qua đầu và tai nghe không có khung chụp qua đầu, có hoặc không ghép nối với một micro, và các bộ gồm có một micro và một hoặc nhiều loa; thiết bị điện khuếch đại âm tần; bộ tăng âm điện”,  phân nhóm  8518.90   “- Bộ phận ”, mã số  8518.90.90   “- - Loại khác”  tại Danh mục hàng hóa xuất khẩu, nhập khẩu Việt Nam.</w:t>
      </w:r>
    </w:p>
    <w:p>
      <w:r>
        <w:t>Thông báo này có hiệu lực từ ngày ký.</w:t>
      </w:r>
    </w:p>
    <w:p>
      <w:r>
        <w:t>Tổng cục trưởng Tổng cục Hải quan thông báo để Công ty TNHH Bumchun Precision Vina biết và thực hiện./.</w:t>
      </w:r>
    </w:p>
    <w:p>
      <w:r>
        <w:t>Nơi nhận:</w:t>
      </w:r>
    </w:p>
    <w:p>
      <w:r>
        <w:t>- Công ty TNHH Bumchun Precision Vina  (Lô VI.2 Khu công nghiệp Thuận Thành 3, P. Thanh Khương, TX. Thuận Thành, Bắc Ninh) ;</w:t>
      </w:r>
    </w:p>
    <w:p>
      <w:r>
        <w:t>- Cục Kiểm định Hải quan;</w:t>
      </w:r>
    </w:p>
    <w:p>
      <w:r>
        <w:t>- Các Cục Hải quan tỉnh, thành phố (để t/hiện);</w:t>
      </w:r>
    </w:p>
    <w:p>
      <w:r>
        <w:t>- Website Hải quan;</w:t>
      </w:r>
    </w:p>
    <w:p>
      <w:r>
        <w:t>- Lưu: VT, TXNK-PL-Toàn (3b).</w:t>
      </w:r>
    </w:p>
    <w:p>
      <w:r>
        <w:t>KT. 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