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6331/TB-TCHQ năm 2024 về Kết quả xác định trước mã số đối với FLUX TLF-800M-1(6)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6331/TB-TCHQ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6331/TB-TCHQ</w:t>
      </w:r>
    </w:p>
    <w:p>
      <w:r>
        <w:t>Hà Nội, ngày 17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02 ngày 26/11/2024 của Công ty TNHH Taewon Soltech Vina, mã số thuế: 0106788581;</w:t>
      </w:r>
    </w:p>
    <w:p>
      <w:r>
        <w:t>Theo đề nghị của Cục trưởng Cục Thuế xuất nhập khẩu,</w:t>
      </w:r>
    </w:p>
    <w:p>
      <w:r>
        <w:t>Tổng cục Hải quan thông báo kết quả xác định trước mã số như sau:</w:t>
      </w:r>
    </w:p>
    <w:p>
      <w:r>
        <w:t>1. Tên hàng hóa đề nghị xác định trước mã số do tổ chức, cá nhân cung cấp:</w:t>
      </w:r>
    </w:p>
    <w:p>
      <w:r>
        <w:t>Tên thương mại: FLUX TLF-800M-1(6)</w:t>
      </w:r>
    </w:p>
    <w:p>
      <w:r>
        <w:t>Tên gọi theo cấu tạo, công dụng: Chất trợ hàn không chì - Lead Free Flux</w:t>
      </w:r>
    </w:p>
    <w:p>
      <w:r>
        <w:t>Ký, mã hiệu, chủng loại: TLF-800M-1(6)</w:t>
      </w:r>
    </w:p>
    <w:p>
      <w:r>
        <w:t>Nhà sản xuất: Công ty TNHH Taewon Soltech Vina</w:t>
      </w:r>
    </w:p>
    <w:p>
      <w:r>
        <w:t>2. Tóm tắt mô tả hàng hóa được xác định trước mã số:    Theo hồ sơ xác định trước mã số, thông tin mặt hàng như sau:</w:t>
      </w:r>
    </w:p>
    <w:p>
      <w:r>
        <w:t>- Thành phần, cấu tạo, công thức hóa học:</w:t>
      </w:r>
    </w:p>
    <w:p>
      <w:r>
        <w:t>+ Nhựa thông (Rosin) khoảng 5-9%;</w:t>
      </w:r>
    </w:p>
    <w:p>
      <w:r>
        <w:t>+ Các chất kích hoạt hòa tan (Palmitic Acid, Succinic Acid, Glycerol, Nadic anhydride...) khoảng 0.5-1.1%;</w:t>
      </w:r>
    </w:p>
    <w:p>
      <w:r>
        <w:t>+ Dung môi hoà tan (Iso Propyl Alcohol): Cân bằng</w:t>
      </w:r>
    </w:p>
    <w:p>
      <w:r>
        <w:t>- Cơ chế hoạt động, cách thức sử dụng:</w:t>
      </w:r>
    </w:p>
    <w:p>
      <w:r>
        <w:t>Chất trợ hàn (Flux) là một hợp chất hóa học giúp chuẩn bị bề mặt kim loại để hàn bằng cách loại bỏ các oxit, thúc đẩy sự ướt và tăng cường sự chảy của thiếc hàn.</w:t>
      </w:r>
    </w:p>
    <w:p>
      <w:r>
        <w:t>Chất trợ hàn là một loại hóa chất được sử dụng trước và sau khi hàn các linh kiện điện tử. Cả hai quy trình hàn tự động và thủ công đều sử dụng chất trợ hàn. Chất này chủ yếu được sử dụng để làm sạch và loại bỏ tạp chất hoặc oxit từ bề mặt kim loại trước khi hàn.</w:t>
      </w:r>
    </w:p>
    <w:p>
      <w:r>
        <w:t>Công dụng của chất trợ hàn:</w:t>
      </w:r>
    </w:p>
    <w:p>
      <w:r>
        <w:t>+ Làm sạch, loại bỏ lớp gỉ sét trên bề mặt linh kiện</w:t>
      </w:r>
    </w:p>
    <w:p>
      <w:r>
        <w:t>+ Chống oxy hóa, hạn chế sự gỉ sét trên bề mặt linh kiện</w:t>
      </w:r>
    </w:p>
    <w:p>
      <w:r>
        <w:t>+ Giảm độ căng bề mặt của chỗ nối, tăng tính đồng nhất, hỗ trợ cho thiếc bám chắc nhờ lớp màng do flux tạo ra, giảm lượng xỉ kẽm tối đa.</w:t>
      </w:r>
    </w:p>
    <w:p>
      <w:r>
        <w:t>+ Tạo độ bóng đẹp cho mối hàn</w:t>
      </w:r>
    </w:p>
    <w:p>
      <w:r>
        <w:t>+ Chất trợ hàn có loại gốc nước và gốc cồn. Gốc nước thì không có khả năng tẩy rửa những cái gỉ sét còn đọng lại trên bản mạch. Nhưng chất trợ hàn của công ty chúng tôi là gốc cồn (thành phần chính là IPA (Iso Propyl Alcohol)) nên có tác dụng làm sạch, tẩy những gỉ sét trên linh kiện.</w:t>
      </w:r>
    </w:p>
    <w:p>
      <w:r>
        <w:t>Thành phần của chất trợ hàn: Nhựa thông và 1 số chất kích hoạt được phối trộn hoà tan cùng với dung môi là Iso Propyl Alcohol theo các tỉ lệ khác nhau.</w:t>
      </w:r>
    </w:p>
    <w:p>
      <w:r>
        <w:t>Sử dụng cùng với thiếc hàn để hỗ trợ cho quá trình hàn thiếc</w:t>
      </w:r>
    </w:p>
    <w:p>
      <w:r>
        <w:t>- Hàm lượng tính trên trọng lượng:</w:t>
      </w:r>
    </w:p>
    <w:p>
      <w:r>
        <w:t>Tên gọi</w:t>
      </w:r>
    </w:p>
    <w:p>
      <w:r>
        <w:t>Thành phần hóa học</w:t>
      </w:r>
    </w:p>
    <w:p>
      <w:r>
        <w:t>Số CAS</w:t>
      </w:r>
    </w:p>
    <w:p>
      <w:r>
        <w:t>Hàm lượng</w:t>
      </w:r>
    </w:p>
    <w:p>
      <w:r>
        <w:t>Polymerized rosin</w:t>
      </w:r>
    </w:p>
    <w:p>
      <w:r>
        <w:t>C 19 H 29 COOH</w:t>
      </w:r>
    </w:p>
    <w:p>
      <w:r>
        <w:t>65997-05-09</w:t>
      </w:r>
    </w:p>
    <w:p>
      <w:r>
        <w:t>1-2%</w:t>
      </w:r>
    </w:p>
    <w:p>
      <w:r>
        <w:t>X-Grade purify rosin</w:t>
      </w:r>
    </w:p>
    <w:p>
      <w:r>
        <w:t>C 19 H 29 COOH</w:t>
      </w:r>
    </w:p>
    <w:p>
      <w:r>
        <w:t>65997-05-09</w:t>
      </w:r>
    </w:p>
    <w:p>
      <w:r>
        <w:t>2-3%</w:t>
      </w:r>
    </w:p>
    <w:p>
      <w:r>
        <w:t>Hydrogenated rosin</w:t>
      </w:r>
    </w:p>
    <w:p>
      <w:r>
        <w:t>C 19 H 29 COOH</w:t>
      </w:r>
    </w:p>
    <w:p>
      <w:r>
        <w:t>65997-05-09</w:t>
      </w:r>
    </w:p>
    <w:p>
      <w:r>
        <w:t>1-2%</w:t>
      </w:r>
    </w:p>
    <w:p>
      <w:r>
        <w:t>Modifyied rosin</w:t>
      </w:r>
    </w:p>
    <w:p>
      <w:r>
        <w:t>Công thức bí mật</w:t>
      </w:r>
    </w:p>
    <w:p>
      <w:r>
        <w:t>1-2%</w:t>
      </w:r>
    </w:p>
    <w:p>
      <w:r>
        <w:t>Chất hoạt hóa A</w:t>
      </w:r>
    </w:p>
    <w:p>
      <w:r>
        <w:t>0.2-0.3%</w:t>
      </w:r>
    </w:p>
    <w:p>
      <w:r>
        <w:t>Chất hoạt hóa B</w:t>
      </w:r>
    </w:p>
    <w:p>
      <w:r>
        <w:t>0.1-0.4%</w:t>
      </w:r>
    </w:p>
    <w:p>
      <w:r>
        <w:t>Chất hoạt hóa (nonionic)</w:t>
      </w:r>
    </w:p>
    <w:p>
      <w:r>
        <w:t>0.2-0.4%</w:t>
      </w:r>
    </w:p>
    <w:p>
      <w:r>
        <w:t>Dung môi hữu cơ</w:t>
      </w:r>
    </w:p>
    <w:p>
      <w:r>
        <w:t>C 3 H 8 0</w:t>
      </w:r>
    </w:p>
    <w:p>
      <w:r>
        <w:t>67-63-0</w:t>
      </w:r>
    </w:p>
    <w:p>
      <w:r>
        <w:t>Cân bằng</w:t>
      </w:r>
    </w:p>
    <w:p>
      <w:r>
        <w:t>- Thông số kỹ thuật:</w:t>
      </w:r>
    </w:p>
    <w:p>
      <w:r>
        <w:t>Dạng lỏng, dính, có màu vàng nhẹ, mùi ancol</w:t>
      </w:r>
    </w:p>
    <w:p>
      <w:r>
        <w:t>- Quy trình sản xuất: Kiểm tra NVL đầu vào - Cân đo các chất theo tỉ lệ - Trộn đều trong thùng trộn tự động - Kiểm tra và đóng gói</w:t>
      </w:r>
    </w:p>
    <w:p>
      <w:r>
        <w:t>- Công dụng theo thiết kế: Sử dụng cùng với thiếc hàn để hỗ trợ cho quá trình hàn thiếc:</w:t>
      </w:r>
    </w:p>
    <w:p>
      <w:r>
        <w:t>+ Làm sạch, loại bỏ lớp gỉ sét trên bề mặt linh kiện</w:t>
      </w:r>
    </w:p>
    <w:p>
      <w:r>
        <w:t>+ Chống oxy hóa, hạn chế sự gỉ sét trên bề mặt linh kiện</w:t>
      </w:r>
    </w:p>
    <w:p>
      <w:r>
        <w:t>+ Giảm độ căng bề mặt của chỗ nối, tăng tính đồng nhất, hỗ trợ cho thiếc bám chắc nhờ lớp màng do flux tạo ra, giảm lượng xỉ kẽm tối đa.</w:t>
      </w:r>
    </w:p>
    <w:p>
      <w:r>
        <w:t>+ Tạo độ bóng đẹp cho mối hàn</w:t>
      </w:r>
    </w:p>
    <w:p>
      <w:r>
        <w:t>3. Kết quả xác định trước mã số:    Theo thông tin trên Đơn đề nghị xác định trước mã số, thông tin tại tài liệu đính kèm hồ sơ, mặt hàng như sau:</w:t>
      </w:r>
    </w:p>
    <w:p>
      <w:r>
        <w:t>Tên thương mại: FLUX TLF-800M-1(6)</w:t>
      </w:r>
    </w:p>
    <w:p>
      <w:r>
        <w:t>- Thành phần, cấu tạo, công thức hóa học:</w:t>
      </w:r>
    </w:p>
    <w:p>
      <w:r>
        <w:t>+ Nhựa thông (Rosin) khoảng 5-9%;</w:t>
      </w:r>
    </w:p>
    <w:p>
      <w:r>
        <w:t>+ Các chất kích hoạt hòa tan (Palmitic Acid, Succinic Acid, Glycerol, Nadic anhydride...) khoảng 0.5-1.1%;</w:t>
      </w:r>
    </w:p>
    <w:p>
      <w:r>
        <w:t>+ Dung môi hoà tan (Iso Propyl Alcohol): Cân bằng</w:t>
      </w:r>
    </w:p>
    <w:p>
      <w:r>
        <w:t>- Cơ chế hoạt động, cách thức sử dụng:</w:t>
      </w:r>
    </w:p>
    <w:p>
      <w:r>
        <w:t>Chất trợ hàn (Flux) là một hợp chất hóa học giúp chuẩn bị bề mặt kim loại để hàn bằng cách loại bỏ các oxit, thúc đẩy sự ướt và tăng cường sự chảy của thiếc hàn.</w:t>
      </w:r>
    </w:p>
    <w:p>
      <w:r>
        <w:t>Chất trợ hàn là một loại hóa chất được sử dụng trước và sau khi hàn các linh kiện điện tử. Cả hai quy trình hàn tự động và thủ công đều sử dụng chất trợ hàn. Chất này chủ yếu được sử dụng để làm sạch và loại bỏ tạp chất hoặc oxit từ bề mặt kim loại trước khi hàn.</w:t>
      </w:r>
    </w:p>
    <w:p>
      <w:r>
        <w:t>Công dụng của chất trợ hàn:</w:t>
      </w:r>
    </w:p>
    <w:p>
      <w:r>
        <w:t>+ Làm sạch, loại bỏ lớp gỉ sét trên bề mặt linh kiện</w:t>
      </w:r>
    </w:p>
    <w:p>
      <w:r>
        <w:t>+ Chống oxy hóa, hạn chế sự gỉ sét trên bề mặt linh kiện</w:t>
      </w:r>
    </w:p>
    <w:p>
      <w:r>
        <w:t>+ Giảm độ căng bề mặt của chỗ nối, tăng tính đồng nhất, hỗ trợ cho thiếc bám chắc nhờ lớp màng do flux tạo ra, giảm lượng xỉ kẽm tối đa.</w:t>
      </w:r>
    </w:p>
    <w:p>
      <w:r>
        <w:t>+ Tạo độ bóng đẹp cho mối hàn</w:t>
      </w:r>
    </w:p>
    <w:p>
      <w:r>
        <w:t>+ Chất trợ hàn có loại gốc nước và gốc cồn. Gốc nước thì không có khả năng tẩy rửa những cái gỉ sét còn đọng lại trên bản mạch. Nhưng chất trợ hàn của công ty chúng tôi là gốc cồn (thành phần chính là IPA (Iso Propyl Alcohol)) nên có tác dụng làm sạch, tẩy những gỉ sét trên linh kiện.</w:t>
      </w:r>
    </w:p>
    <w:p>
      <w:r>
        <w:t>Thành phần của chất trợ hàn: Nhựa thông và 1 số chất kích hoạt được phối trộn hoà tan cùng với dung môi là Iso Propyl Alcohol theo các tỉ lệ khác nhau.</w:t>
      </w:r>
    </w:p>
    <w:p>
      <w:r>
        <w:t>Sử dụng cùng với thiếc hàn để hỗ trợ cho quá trình hàn thiếc</w:t>
      </w:r>
    </w:p>
    <w:p>
      <w:r>
        <w:t>- Hàm lượng tính trên trọng lượng:</w:t>
      </w:r>
    </w:p>
    <w:p>
      <w:r>
        <w:t>Tên gọi</w:t>
      </w:r>
    </w:p>
    <w:p>
      <w:r>
        <w:t>Thành phần hóa học</w:t>
      </w:r>
    </w:p>
    <w:p>
      <w:r>
        <w:t>Số CAS</w:t>
      </w:r>
    </w:p>
    <w:p>
      <w:r>
        <w:t>Hàm lượng</w:t>
      </w:r>
    </w:p>
    <w:p>
      <w:r>
        <w:t>Polymerized rosin</w:t>
      </w:r>
    </w:p>
    <w:p>
      <w:r>
        <w:t>C 19 H 29 COOH</w:t>
      </w:r>
    </w:p>
    <w:p>
      <w:r>
        <w:t>65997-05-09</w:t>
      </w:r>
    </w:p>
    <w:p>
      <w:r>
        <w:t>1-2%</w:t>
      </w:r>
    </w:p>
    <w:p>
      <w:r>
        <w:t>X-Grade purify rosin</w:t>
      </w:r>
    </w:p>
    <w:p>
      <w:r>
        <w:t>C 19 H 29 COOH</w:t>
      </w:r>
    </w:p>
    <w:p>
      <w:r>
        <w:t>65997-05-09</w:t>
      </w:r>
    </w:p>
    <w:p>
      <w:r>
        <w:t>2-3%</w:t>
      </w:r>
    </w:p>
    <w:p>
      <w:r>
        <w:t>Hydrogenated rosin</w:t>
      </w:r>
    </w:p>
    <w:p>
      <w:r>
        <w:t>C 19 H 29 COOH</w:t>
      </w:r>
    </w:p>
    <w:p>
      <w:r>
        <w:t>65997-05-09</w:t>
      </w:r>
    </w:p>
    <w:p>
      <w:r>
        <w:t>1-2%</w:t>
      </w:r>
    </w:p>
    <w:p>
      <w:r>
        <w:t>Modifyied rosin</w:t>
      </w:r>
    </w:p>
    <w:p>
      <w:r>
        <w:t>Công thức bí mật</w:t>
      </w:r>
    </w:p>
    <w:p>
      <w:r>
        <w:t>1-2%</w:t>
      </w:r>
    </w:p>
    <w:p>
      <w:r>
        <w:t>Chất hoạt hóa A</w:t>
      </w:r>
    </w:p>
    <w:p>
      <w:r>
        <w:t>0.2-0.3%</w:t>
      </w:r>
    </w:p>
    <w:p>
      <w:r>
        <w:t>Chất hoạt hóa B</w:t>
      </w:r>
    </w:p>
    <w:p>
      <w:r>
        <w:t>0.1-0.4%</w:t>
      </w:r>
    </w:p>
    <w:p>
      <w:r>
        <w:t>Chất hoạt hóa (nonionic)</w:t>
      </w:r>
    </w:p>
    <w:p>
      <w:r>
        <w:t>0.2-0.4%</w:t>
      </w:r>
    </w:p>
    <w:p>
      <w:r>
        <w:t>Dung môi hữu cơ</w:t>
      </w:r>
    </w:p>
    <w:p>
      <w:r>
        <w:t>C 3 H 8 0</w:t>
      </w:r>
    </w:p>
    <w:p>
      <w:r>
        <w:t>67-63-0</w:t>
      </w:r>
    </w:p>
    <w:p>
      <w:r>
        <w:t>Cân bằng</w:t>
      </w:r>
    </w:p>
    <w:p>
      <w:r>
        <w:t>- Thông số kỹ thuật:</w:t>
      </w:r>
    </w:p>
    <w:p>
      <w:r>
        <w:t>Dạng lỏng, dính, có màu vàng nhẹ, mùi ancol</w:t>
      </w:r>
    </w:p>
    <w:p>
      <w:r>
        <w:t>- Quy trình sản xuất: Kiểm tra NVL đầu vào - Cân đo các chất theo tỉ lệ - Trộn đều trong thùng trộn tự động - Kiểm tra và đóng gói</w:t>
      </w:r>
    </w:p>
    <w:p>
      <w:r>
        <w:t>- Công dụng theo thiết kế: Sử dụng cùng với thiếc hàn để hỗ trợ cho quá trình hàn thiếc:</w:t>
      </w:r>
    </w:p>
    <w:p>
      <w:r>
        <w:t>+ Làm sạch, loại bỏ lớp gỉ sét trên bề mặt linh kiện</w:t>
      </w:r>
    </w:p>
    <w:p>
      <w:r>
        <w:t>+ Chống oxy hóa, hạn chế sự gỉ sét trên bề mặt linh kiện</w:t>
      </w:r>
    </w:p>
    <w:p>
      <w:r>
        <w:t>+ Giảm độ căng bề mặt của chỗ nối, tăng tính đồng nhất, hỗ trợ cho thiếc bám chắc nhờ lớp màng do flux tạo ra, giảm lượng xỉ kẽm tối đa.</w:t>
      </w:r>
    </w:p>
    <w:p>
      <w:r>
        <w:t>+ Tạo độ bóng đẹp cho mối hàn</w:t>
      </w:r>
    </w:p>
    <w:p>
      <w:r>
        <w:t>Ký, mã hiệu, chủng loại: TLF-800M-1(6)</w:t>
      </w:r>
    </w:p>
    <w:p>
      <w:r>
        <w:t>Nhà sản xuất: Công ty TNHH Taewon Soltech Vina</w:t>
      </w:r>
    </w:p>
    <w:p>
      <w:r>
        <w:t>thuộc nhóm  38.10   “Chế phẩm tẩy sạch cho bề mặt kim loại; chất giúp chảy và các chế phẩm phụ trợ khác dùng cho hàn thiếc, hàn hơi hoặc hàn điện; bột và bột nhão gồm kim loại và các vật liệu khác dùng để hàn thiếc, hàn hơi hoặc hàn điện; các chế phẩm dùng làm lõi hoặc vỏ cho điện cực hàn hoặc que hàn.” , mã số  3810.90.00   “- Loại khác”  tại Danh mục hàng hóa xuất khẩu, nhập khẩu Việt Nam</w:t>
      </w:r>
    </w:p>
    <w:p>
      <w:r>
        <w:t>Thông báo này có hiệu lực kể từ ngày ban hành.</w:t>
      </w:r>
    </w:p>
    <w:p>
      <w:r>
        <w:t>Tổng cục trưởng Tổng cục Hải quan thông báo để Công ty TNHH Taewon Soltech Vina biết và thực hiện./.</w:t>
      </w:r>
    </w:p>
    <w:p>
      <w:r>
        <w:t>Nơi nhận:</w:t>
      </w:r>
    </w:p>
    <w:p>
      <w:r>
        <w:t>- Công ty TNHH Taewon Soltech Vina (Lô CN5, Cụm công nghiệp Hợp Thịnh, xã Hợp Thịnh, huyện Hiệp Hòa, tỉnh Bắc Giang);</w:t>
      </w:r>
    </w:p>
    <w:p>
      <w:r>
        <w:t>- Các cục HQ tỉnh, thành phố (để thực hiện);</w:t>
      </w:r>
    </w:p>
    <w:p>
      <w:r>
        <w:t>- Cục Kiểm định hải quan;</w:t>
      </w:r>
    </w:p>
    <w:p>
      <w:r>
        <w:t>- Website Hải quan;</w:t>
      </w:r>
    </w:p>
    <w:p>
      <w:r>
        <w:t>- Lưu: VT, TXNK-PL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