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6132/TB-TCHQ năm 2024 về kết quả xác định trước mã số đối với Bộ đèn LED 1000W, 130V-270V, mã 10C1, dùng cho tàu đánh bắt xa bờ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6132 / TB-TCHQ</w:t>
      </w:r>
    </w:p>
    <w:p>
      <w:r>
        <w:t>Hà Nội, ngày  06  tháng  12  năm 20 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2411/CN111-2024 ngày 11/11/2024 của Công ty cổ phần Công nghệ 111 Việt Nam (MST: 0106937314)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Bộ đèn LED 1000W, 130V-270V, mã 10C1, dùng cho tàu đánh bắt xa bờ.</w:t>
      </w:r>
    </w:p>
    <w:p>
      <w:r>
        <w:t>Tên gọi  cấu tạo, công dụng: Bộ đèn LED 1000W, 130V-270V, mã  10C 1, dùng cho tàu đánh bắt xa bờ.</w:t>
      </w:r>
    </w:p>
    <w:p>
      <w:r>
        <w:t>Ký, mã hiệu, chủng loại: 1000W (mã 10C1)</w:t>
      </w:r>
    </w:p>
    <w:p>
      <w:r>
        <w:t>Nhà sản xuất:  Công ty cổ phần Công nghệ 111 Việt Nam</w:t>
      </w:r>
    </w:p>
    <w:p>
      <w:r>
        <w:t>2. Tóm tắt mô tả hàng hóa được xác định trước mã số:   Theo hồ sơ đề nghị  xác địn h trước mã s ố , thông tin mặt hàng như sau:</w:t>
      </w:r>
    </w:p>
    <w:p>
      <w:r>
        <w:t>- Thành phần, cấu tạo, công thức hóa học: Bộ đèn LED 1000W, 130V-270V, mã 10C1 cấu tạo gồm: Module LED; Trình điều khiển (LED driver); Khung nhôm tản nhiệt; vỏ đèn (LED cover); 01 quạt tản nhiệt để làm mát đèn, điện áp 12V - 1.5A, 4000rpm, IP68, công suất 10W, kích thước (120x 1 20x38)mm, không lưới bảo vệ; 01 cầu chì điện có tác dụng bảo vệ đèn khi dòng điện vượt quá giới hạn cho phép của đèn; 01 cảm biến nhiệt (có tác dụng ngắt dòng điện xoay chiều khi đèn vượt quá nhiệt độ cho phép); Đèn đã gắn sẵn dây dẫn điện (không bao gồm phích cắm và đầu nối)</w:t>
      </w:r>
    </w:p>
    <w:p>
      <w:r>
        <w:t>- Cơ chế hoạt động, cách thức sử dụng: Kết nối bộ đèn LED với nguồn điện để bộ đèn hoạt động. Bộ đèn sáng lên ngay lập tức và đạt công suất tối đa sau 10 giây. Sản phẩm được sử dụng trên tàu cá để chiếu sáng định hướng.</w:t>
      </w:r>
    </w:p>
    <w:p>
      <w:r>
        <w:t>Mặt hàng không phải là bộ đèn tích hợp trên tàu  thủy  để chiếu sáng cho mục đích di chuyển của tàu. Đây là đèn dùng để lấp vào các giàn khung và giá treo trên các tàu đánh cá, mục đích dùng cho đánh bắt cá (ban đêm), cụ thể: Khi kết hợp nhiều bộ đèn với nhau để tạo nên một chùm sáng (gồm nhiều bộ đèn) để chiếu xuống mặt biển, chùm sáng từ các bộ đèn này tạo độ chiếu sâu và phản quang trên vùng biển đánh bắt cá, thu hút và tạo thuận lợi cho việc đánh bắt các loại hải sản (cá, mực...).</w:t>
      </w:r>
    </w:p>
    <w:p>
      <w:r>
        <w:t>- Thông số kỹ thuật: Công suất định mức: 1000W. Kích thước: 435x235x198(mm), Điện áp nguồn: 130-270VAC. Tiêu chuẩn chống nước và bụi: 1P65. Trọng lượng: 5.7kg. Quang thông: 120.000 lumen. Tần số hoạt động: 46-60Hz.</w:t>
      </w:r>
    </w:p>
    <w:p>
      <w:r>
        <w:t>- Công dụng theo thiết kế: Bộ đèn được sử dụng lắp đặt trên tàu cá đánh bắt xa bờ để chiếu sáng định hướng nhằm thu hút và tạo thuận lợi cho việc đánh bắt các loại hải sản (cá, mực...) vào ban đêm.</w:t>
      </w:r>
    </w:p>
    <w:p>
      <w:r>
        <w:t>3. Kết quả xác định trước mã số:</w:t>
      </w:r>
    </w:p>
    <w:p>
      <w:r>
        <w:t>Tên thương mại: Bộ đèn LED đánh cá, 1000W, 130V-270V, mã 10C1, dùng cho tàu đánh bắt xa bờ.</w:t>
      </w:r>
    </w:p>
    <w:p>
      <w:r>
        <w:t>Tên gọi theo cấu tạo, công dụng: Bộ đèn LED đánh cá, 1000W, 130V-270V, mã 10C1, dùng cho tàu đánh bắt xa bờ.</w:t>
      </w:r>
    </w:p>
    <w:p>
      <w:r>
        <w:t>Theo thông tin cung cấp của doanh nghiệp đề nghị xác định trước mã số, mặt hàng không phải là bộ đèn tích hợp trên tàu  thủy  để chiếu sáng cho mục  đích  di chuyển của tàu. Đây là đèn dùng để lắp vào các giàn khung và giá  treo trê n các tàu đánh cá, mục đích dùng cho đánh bắt cá (ban đêm), cụ thể:  Khi  kết hợp nhiều bộ đèn với nhau để tạo nên một chùm sáng (gồm nhiều bộ  đèn ) để chiếu xuống mặt biển, chùm sáng từ các bộ đèn này tạo độ chiếu sâu  và ph ản quang trên vùng biển đánh b ắ t cá, thu hút và tạo thuận lợi cho việc  đán h bắt các loại hải sản (cá, mực...).</w:t>
      </w:r>
    </w:p>
    <w:p>
      <w:r>
        <w:t>Ký, mã hiệu, chủng loại: 1000W (mã 10C1)</w:t>
      </w:r>
    </w:p>
    <w:p>
      <w:r>
        <w:t>Nhà sản xuất: Công ty cổ phần Công nghệ 111 Việt Nam</w:t>
      </w:r>
    </w:p>
    <w:p>
      <w:r>
        <w:t>thuộc  nhóm  94.05  “ Đèn (luminaires) và bộ đèn kể cả đèn pha và đèn rọi và bộ  phận  của ch ú ng, chưa được chi tiết hoặc ghi ở nơi khác; biển hiệu được chiếu  sáng,  biển đề tên được chiếu s á ng và các loại tương tự, c ó  nguồn sáng cố định t hườn g xuyên, và bộ phận của chúng chưa được chi tiết hoặc ghi ở nơi khác  ”, phân nhóm  “- Đèn và bộ đèn điện khác” , phân nhóm  9405.42   “- -   Loại khác,  được  thiết kế chỉ để sử dụng với các nguồn sáng đi-ốt phát quang (LED)” , mã  số  94   05.42.60   “- - - Loại chiếu sáng bên ngoài khác”  tại Danh mục hàng hóa  xuất k hẩu, nhập khẩu Việt Nam.</w:t>
      </w:r>
    </w:p>
    <w:p>
      <w:r>
        <w:t>Thông báo này có hiệu lực từ ngày ký.</w:t>
      </w:r>
    </w:p>
    <w:p>
      <w:r>
        <w:t>Tổng cục trưởng Tổng cục Hải quan thông báo để Công ty cổ phần Công 111 Việt Nam biết và thực hiện./.</w:t>
      </w:r>
    </w:p>
    <w:p>
      <w:r>
        <w:t>Nơi nhận:</w:t>
      </w:r>
    </w:p>
    <w:p>
      <w:r>
        <w:t>- Công ty cổ phần Công nghệ 111 Việt Nam  ( Số 27, ngõ 178 đường Giải Phóng, phường Phương Liệt, quận Thanh Xuân, TP. Hà Nội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