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603/BNG-LPQT năm 2025 hiệu lực Thỏa thuận về lệnh áp thuế chống bán phá giá đối với cá phi-lê từ Việt Nam giữa Hoa Kỳ -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603/BNG-LPQT</w:t>
            </w:r>
          </w:p>
        </w:tc>
      </w:tr>
      <w:tr>
        <w:tc>
          <w:tcPr>
            <w:tcW w:type="dxa" w:w="4320"/>
          </w:tcPr>
          <w:p>
            <w:r>
              <w:t>Loại văn bản</w:t>
            </w:r>
          </w:p>
        </w:tc>
        <w:tc>
          <w:tcPr>
            <w:tcW w:type="dxa" w:w="4320"/>
          </w:tcPr>
          <w:p>
            <w:r>
              <w:t>Điều ước quốc tế</w:t>
            </w:r>
          </w:p>
        </w:tc>
      </w:tr>
      <w:tr>
        <w:tc>
          <w:tcPr>
            <w:tcW w:type="dxa" w:w="4320"/>
          </w:tcPr>
          <w:p>
            <w:r>
              <w:t>Ngày ban hành</w:t>
            </w:r>
          </w:p>
        </w:tc>
        <w:tc>
          <w:tcPr>
            <w:tcW w:type="dxa" w:w="4320"/>
          </w:tcPr>
          <w:p>
            <w:r>
              <w:t>17/01/2025</w:t>
            </w:r>
          </w:p>
        </w:tc>
      </w:tr>
      <w:tr>
        <w:tc>
          <w:tcPr>
            <w:tcW w:type="dxa" w:w="4320"/>
          </w:tcPr>
          <w:p>
            <w:r>
              <w:t>Ngày hiệu lực</w:t>
            </w:r>
          </w:p>
        </w:tc>
        <w:tc>
          <w:tcPr>
            <w:tcW w:type="dxa" w:w="4320"/>
          </w:tcPr>
          <w:p>
            <w:r>
              <w:t>12/02/2025</w:t>
            </w:r>
          </w:p>
        </w:tc>
      </w:tr>
      <w:tr>
        <w:tc>
          <w:tcPr>
            <w:tcW w:type="dxa" w:w="4320"/>
          </w:tcPr>
          <w:p>
            <w:r>
              <w:t>Tình trạng</w:t>
            </w:r>
          </w:p>
        </w:tc>
        <w:tc>
          <w:tcPr>
            <w:tcW w:type="dxa" w:w="4320"/>
          </w:tcPr>
          <w:p>
            <w:r>
              <w:t>Chưa xác định</w:t>
            </w:r>
          </w:p>
        </w:tc>
      </w:tr>
    </w:tbl>
    <w:p/>
    <w:p>
      <w:r>
        <w:t>BỘ NGOẠI GIAO</w:t>
      </w:r>
    </w:p>
    <w:p>
      <w:r>
        <w:t>-------</w:t>
      </w:r>
    </w:p>
    <w:p>
      <w:r>
        <w:t>CỘNG HÒA XÃ HỘI CHỦ NGHĨA VIỆT NAM</w:t>
      </w:r>
    </w:p>
    <w:p>
      <w:r>
        <w:t>Độc lập - Tự do - Hạnh phúc</w:t>
      </w:r>
    </w:p>
    <w:p>
      <w:r>
        <w:t>---------------</w:t>
      </w:r>
    </w:p>
    <w:p>
      <w:r>
        <w:t>Số: 603/BNG-LPQT</w:t>
      </w:r>
    </w:p>
    <w:p>
      <w:r>
        <w:t>Hà Nội, ngày 12 tháng 02 năm 2025</w:t>
      </w:r>
    </w:p>
    <w:p>
      <w:r>
        <w:t>THÔNG BÁO</w:t>
      </w:r>
    </w:p>
    <w:p>
      <w:r>
        <w:t>VỀ VIỆC ĐIỀU ƯỚC QUỐC TẾ CÓ HIỆU LỰC</w:t>
      </w:r>
    </w:p>
    <w:p>
      <w:r>
        <w:t>Thực hiện quy định tại Điều 56 của Luật Điều ước quốc tế năm 2016, Bộ Ngoại giao trân trọng thông báo:</w:t>
      </w:r>
    </w:p>
    <w:p>
      <w:r>
        <w:t>Thỏa thuận giữa Chính phủ Hợp chủng quốc Hoa Kỳ và Chính phủ nước Cộng hòa xã hội chủ nghĩa Việt Nam về lệnh áp thuế chống bán phá giá đối với cá phi-lê từ Việt Nam,  ký ngày 17 tháng 01 năm 2025, có hiệu lực từ ngày 17 tháng 01 năm 2025.</w:t>
      </w:r>
    </w:p>
    <w:p>
      <w:r>
        <w:t>Bộ Ngoại giao trân trọng gửi Quý Cơ quan bản sao Thỏa thuận theo quy định tại Điều 59 của Luật nêu trên./.</w:t>
      </w:r>
    </w:p>
    <w:p>
      <w:r>
        <w:t>TL. BỘ TRƯỞNG</w:t>
      </w:r>
    </w:p>
    <w:p>
      <w:r>
        <w:t>KT. VỤ TRƯỞNG</w:t>
      </w:r>
    </w:p>
    <w:p>
      <w:r>
        <w:t>VỤ LUẬT PHÁP VÀ ĐIỀU ƯỚC QUỐC TẾ</w:t>
      </w:r>
    </w:p>
    <w:p>
      <w:r>
        <w:t>PHÓ VỤ TRƯỞNG</w:t>
      </w:r>
    </w:p>
    <w:p>
      <w:r>
        <w:t>Nguyễn Hữu Phú</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