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572/TB-VPCP năm 2024 kết luận của Phó Thủ tướng Chính phủ Trần Hồng Hà về vướng mắc, bất cập trong công tác quản lý, cấp phép hoạt động khoáng sản than theo quy hoạch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572/TB-VPCP</w:t>
      </w:r>
    </w:p>
    <w:p>
      <w:r>
        <w:t>Hà Nội, ngày 25 tháng 12 năm 2024</w:t>
      </w:r>
    </w:p>
    <w:p>
      <w:r>
        <w:t>THÔNG BÁO</w:t>
      </w:r>
    </w:p>
    <w:p>
      <w:r>
        <w:t>KẾT LUẬN CỦA PHÓ THỦ TƯỚNG CHÍNH PHỦ TRẦN HỒNG HÀ VỀ VƯỚNG MẮC, BẤT CẬP TRONG CÔNG TÁC QUẢN LÝ, CẤP PHÉP HOẠT ĐỘNG KHOÁNG SẢN THAN THEO QUY HOẠCH.</w:t>
      </w:r>
    </w:p>
    <w:p>
      <w:r>
        <w:t>Ngày 16 tháng 12 năm 2024 tại Trụ sở làm việc Chính phủ, Phó Thủ tướng Chính phủ Trần Hồng Hà chủ trì cuộc họp về vướng mắc, bất cập trong công tác quản lý, cấp phép hoạt động khoáng sản than theo quy hoạch trên cơ sở đề xuất của Bộ Tài nguyên và Môi trường tại văn bản số 7769/BTNMT-KSVN ngày 06 tháng 11 năm 2024. Tham dự cuộc họp có đại diện Lãnh đạo các Bộ, cơ quan: Công Thương, Kế hoạch và Đầu tư, Tư pháp, Tài nguyên và Môi trường, Nông nghiệp và Phát triển nông thôn, Xây dựng, Văn phòng Chính phủ; Ủy ban Quản lý vốn nhà nước tại doanh nghiệp; Tập đoàn Công nghiệp Than - Khoáng sản Việt Nam (TKV). Sau khi nghe Bộ Công Thương báo cáo, ý kiến phát biểu của các đại biểu dự họp, Phó Thủ tướng Chính phủ Trần Hồng Hà kết luận như sau:</w:t>
      </w:r>
    </w:p>
    <w:p>
      <w:r>
        <w:t>Bộ Công Thương khẩn trương nghiên cứu phương án đưa toàn bộ nội dung phân ngành than trong Quy hoạch tổng thể về năng lượng quốc gia thời kỳ 2021-2030, tầm nhìn đến năm 2050 sang Quy hoạch thăm dò, khai thác, chế biến và sử dụng các loại khoáng sản thời kỳ 2021-2030, tầm nhìn đến năm 2050 làm cơ sở cấp phép thăm dò, khai thác khoáng sản than, bảo đảm đúng quy định của Luật Khoáng sản, trong quá trình thực hiện cần lấy ý kiến của các bộ: Kế hoạch và Đầu tư, Tư pháp, các doanh nghiệp liên quan; hoàn thiện dự thảo, chịu trách nhiệm về nội dung quy hoạch, trình Thủ tướng Chính phủ trước ngày 30 tháng 12 năm 2024.</w:t>
      </w:r>
    </w:p>
    <w:p>
      <w:r>
        <w:t>Văn phòng Chính phủ xin thông báo để các bộ, cơ quan liên quan biết, thực hiện./.</w:t>
      </w:r>
    </w:p>
    <w:p>
      <w:r>
        <w:t>Nơi nhận:</w:t>
      </w:r>
    </w:p>
    <w:p>
      <w:r>
        <w:t>- Thủ tướng, Phó TTg Trần Hồng Hà (để b/c);</w:t>
      </w:r>
    </w:p>
    <w:p>
      <w:r>
        <w:t>- Các Bộ: CT, KHĐT, TNMT, NNPTNT, XD, TP;</w:t>
      </w:r>
    </w:p>
    <w:p>
      <w:r>
        <w:t>- Ủy ban Quản lý vốn nhà nước tại doanh nghiệp;</w:t>
      </w:r>
    </w:p>
    <w:p>
      <w:r>
        <w:t>- Tập đoàn Công nghiệp Than - Khoáng sản VN;</w:t>
      </w:r>
    </w:p>
    <w:p>
      <w:r>
        <w:t>- VPCP: BTCN, PCN Nguyễn Sỹ Hiệp, Trợ lý TTg, TGĐ Cổng TTĐT, các Vụ: TH, NN, KTTH, ĐMDN;</w:t>
      </w:r>
    </w:p>
    <w:p>
      <w:r>
        <w:t>- Lưu: VT, CN (2).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