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529/TB-TCHQ năm 2025 về Kết quả xác định trước mã số đối với Ổ cứng di động hiệu Samsung, chưa ghi, dung lượng 4TB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529/TB-TCHQ</w:t>
      </w:r>
    </w:p>
    <w:p>
      <w:r>
        <w:t>Hà Nội, ngày 06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SEHCS-LOG20241111 ngày 11/11/2024 của Công ty TNHH Điện tử Samsung HCMC CE Complex - Chi nhánh Thành phố Hồ Chí Minh (MST: 0313055543-001)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Ổ cứng di động hiệu Samsung, chưa ghi, dung lượng 4TB</w:t>
      </w:r>
    </w:p>
    <w:p>
      <w:r>
        <w:t>Tên gọi theo cấu tạo, công dụng: Ổ cứng di động hiệu Samsung, chưa ghi, chủ yếu dùng cho máy vi tính, dung lượng 4TB (Solid-state drive SSD)</w:t>
      </w:r>
    </w:p>
    <w:p>
      <w:r>
        <w:t>Ký, mã hiệu, chủng loại: MU-PC4T0T/WW</w:t>
      </w:r>
    </w:p>
    <w:p>
      <w:r>
        <w:t>Nhà sản xuất: Samsung Electronics Co., Ltd</w:t>
      </w:r>
    </w:p>
    <w:p>
      <w:r>
        <w:t>2. Tóm tắt mô tả hàng hóa được xác định trước mã số:  Theo hồ sơ đề nghị xác định trước mã số, thông tin mặt hàng như sau:</w:t>
      </w:r>
    </w:p>
    <w:p>
      <w:r>
        <w:t>- Thành phần, cấu tạo, công thức hóa học: Vỏ kim loại bảo vệ. Bên trong là bản mạch điện tử đã lắp ráp, bao gồm: Bộ điều khiển để đọc dữ liệu; Các bộ nhớ NAND flash dạng chip để lưu trữ dữ liệu; Chip nhớ của bộ điều khiển DRAM (Dynamic-random access memory), là bộ nhớ đệm của ổ cứng, giúp quản lý vị trí lưu trữ các dữ liệu; Chip cầu nối (bridgechip) để chuyển đổi giữa kết nối SATA/PCIe và kết nối USB 3.2 (USB type C); Các linh kiện điện tử để kết nối khác như tụ điện, điện trở, …</w:t>
      </w:r>
    </w:p>
    <w:p>
      <w:r>
        <w:t>- Cơ chế hoạt động, cách thức sử dụng: Ổ cứng di động Samsung chưa được ghi sẵn dữ liệu. Với dung lượng lưu trữ lớn, tốc độ đọc và ghi dữ liệu cao, đồng thời hỗ trợ dữ liệu giao thức SATA/ PCIe của máy tính, và có thể truyền dữ liệu đã lưu sang thiết bị khác, thông qua cáp kết nối USB 3.2 (USB type-C). Sản phẩm chủ yếu được sử dụng với máy vi tính, máy tính bảng.</w:t>
      </w:r>
    </w:p>
    <w:p>
      <w:r>
        <w:t>- Thông số kỹ thuật: Kích thước (dài x rộng x dày): (85 x 57 x 8)mm. Trọng lượng 72gram. Dung lượng: 4TB. Cổng kết nối: USB 3.2 Gen 2 (10 GBPs) (USB type-C). Tốc độ đọc tuần tự: lên đến 1,050 MB/s. Tốc độ ghi tuần tự: lên đến 1,000 MB/s. Phần mềm quản lý: Samsung Magician software. Phần mềm vận hành tương thích: Window, macOS, Android.</w:t>
      </w:r>
    </w:p>
    <w:p>
      <w:r>
        <w:t>3. Kết quả xác định trước mã số:</w:t>
      </w:r>
    </w:p>
    <w:p>
      <w:r>
        <w:t>Tên thương mại: Ổ cứng di động hiệu Samsung, chưa ghi, dung lượng 4TB</w:t>
      </w:r>
    </w:p>
    <w:p>
      <w:r>
        <w:t>Tên gọi theo cấu tạo, công dụng: Ổ cứng di động hiệu Samsung, loại chưa ghi, chủ yếu dùng cho máy vi tính, dung lượng 4TB (Solid-state drive SSD)</w:t>
      </w:r>
    </w:p>
    <w:p>
      <w:r>
        <w:t>Ký, mã hiệu, chủng loại: MU-PC4T0T/WW</w:t>
      </w:r>
    </w:p>
    <w:p>
      <w:r>
        <w:t>Nhà sản xuất: Samsung Electronics Co., Ltd</w:t>
      </w:r>
    </w:p>
    <w:p>
      <w:r>
        <w:t>thuộc nhóm  85.23   “Đĩa,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băng đĩa, nhưng không bao gồm các sản phẩm của Chương 37” , phân nhóm  “- Phương tiện lưu trữ thông tin bán dẫn” , phân nhóm  8523.51   “- - Các thiết bị lưu trữ bền vững, thể rắn” , phân nhóm  “- - - Loại chưa ghi”, m ã số  8523.51.11   “- - - - Loại dùng cho máy vi tính”  tại Danh mục hàng hóa xuất khẩu, nhập khẩu Việt Nam.</w:t>
      </w:r>
    </w:p>
    <w:p>
      <w:r>
        <w:t>Thông báo này có hiệu lực từ ngày ký.</w:t>
      </w:r>
    </w:p>
    <w:p>
      <w:r>
        <w:t>Tổng cục trưởng Tổng cục Hải quan thông báo để Công ty TNHH Điện tử Samsung HCMC CE Complex - Chi nhánh Thành phố Hồ Chí Minh biết và thực hiện./.</w:t>
      </w:r>
    </w:p>
    <w:p>
      <w:r>
        <w:t>Nơi nhận:</w:t>
      </w:r>
    </w:p>
    <w:p>
      <w:r>
        <w:t>- Công ty TNHH Điện tử Samsung HCMC CE Complex - Chi nhánh Thành phố Hồ Chí Minh  (Tầng 25, Tòa nhà Bitexco Financial, số 2, đường Hải Triều, Phường Bến Nghé, Quận 1, Thành phố Hồ Chí Minh);</w:t>
      </w:r>
    </w:p>
    <w:p>
      <w:r>
        <w:t>- Cục Kiểm định Hải quan;</w:t>
      </w:r>
    </w:p>
    <w:p>
      <w:r>
        <w:t>- Các Cục Hải quan tỉnh, thành phố (để t/hiện);</w:t>
      </w:r>
    </w:p>
    <w:p>
      <w:r>
        <w:t>-  Website Hải quan ;</w:t>
      </w:r>
    </w:p>
    <w:p>
      <w:r>
        <w:t>- Lưu: VT, TXNK-PL-Toàn (3b).</w:t>
      </w:r>
    </w:p>
    <w:p>
      <w:r>
        <w:t>KT.TỔNG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