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52/TB-VPCP năm 2025 kết luận của Thường trực Chính phủ tại Hội nghị Thường trực Chính phủ gặp gỡ doanh nghiệp về nhiệm vụ, giải pháp để doanh nghiệp tư nhân tăng tốc, bứt phá, góp phần phát triển đất nước nhanh, bền vững trong kỷ nguyên mới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52/TB-VPCP</w:t>
      </w:r>
    </w:p>
    <w:p>
      <w:r>
        <w:t>Hà Nội, ngày 21 tháng 02 năm 2025</w:t>
      </w:r>
    </w:p>
    <w:p>
      <w:r>
        <w:t>THÔNG BÁO</w:t>
      </w:r>
    </w:p>
    <w:p>
      <w:r>
        <w:t>KẾT LUẬN CỦA THƯỜNG TRỰC CHÍNH PHỦ TẠI HỘI NGHỊ THƯỜNG TRỰC CHÍNH PHỦ GẶP GỠ DOANH NGHIỆP VỀ NHIỆM VỤ, GIẢI PHÁP ĐỂ DOANH NGHIỆP TƯ NHÂN TĂNG TỐC, BỨT PHÁ, GÓP PHẦN PHÁT TRIỂN ĐẤT NƯỚC NHANH, BỀN VỮNG TRONG KỶ NGUYÊN MỚI</w:t>
      </w:r>
    </w:p>
    <w:p>
      <w:r>
        <w:t>Ngày 10 tháng 02 năm 2025, tại trụ sở Chính phủ, Thủ tướng Chính phủ chủ trì Hội nghị Thường trực Chính phủ làm việc với các doanh nghiệp về các nhiệm vụ, giải pháp để doanh nghiệp tư nhân tăng tốc, bứt phá, góp phần phát triển đất nước nhanh, bền vững trong kỷ nguyên mới. Tham dự Hội nghị có Phó Thủ tướng Thường trực Chính phủ Nguyễn Hòa Bình, các Phó Thủ tướng Chính phủ: Trần Hồng Hà, Lê Thành Long, Bùi Thanh Sơn; Bộ trưởng các Bộ: Kế hoạch và Đầu tư, Tài chính, Công Thương, Giao thông vận tải, Thông tin và Truyền thông; Thống đốc Ngân hàng Nhà nước Việt Nam; Bộ trưởng, Chủ nhiệm Văn phòng Chính phủ; Tổng giám đốc Đài Tiếng nói Việt Nam; Lãnh đạo các Bộ, cơ quan: Công an, Nông nghiệp và Phát triển nông thôn, Xây dựng, Tài nguyên và Môi trường, Thanh tra Chính phủ, Tư pháp, Đài Truyền hình Việt Nam, Thông tấn xã Việt Nam, Ban Chỉ đạo Đổi mới và Phát triển doanh nghiệp; Chủ tịch Liên đoàn Thương mại và Công nghiệp Việt Nam, Chủ tịch Hiệp hội Doanh nghiệp nhỏ và vừa Việt Nam; Chủ tịch, Tổng Giám đốc: Tập đoàn Dầu khí Việt Nam (PVN), Tập đoàn Điện lực Việt nam (EVN), Tập đoàn Công nghiệp - Viễn thông Quân đội (Viettel), Tập đoàn Bưu chính Viễn thông Việt Nam (VNPT), Tập đoàn Công nghiệp Than - Khoáng sản Việt Nam (TKV), Tổng công ty Viễn thông MobiFone và 20 doanh nghiệp tư nhân lớn. Sau khi nghe báo cáo đề dẫn của Bộ trưởng Bộ Kế hoạch và Đầu tư và ý kiến của các đại biểu dự Hội nghị, Thường trực Chính phủ kết luận như sau:</w:t>
      </w:r>
    </w:p>
    <w:p>
      <w:r>
        <w:t>1. Thường trực Chính phủ đánh giá cao Báo cáo của Bộ Kế hoạch và Đầu tư, biểu dương đại diện các doanh nghiệp lớn, thành công trong nhiều lĩnh vực có mặt ngày hôm nay và các ý kiến phát biểu tâm huyết tại Hội nghị. Xác định khu vực kinh tế tư nhân là một thành phần quan trọng của nền kinh tế thị trường định hướng XHCN của đất nước, tạo động lực phát triển kinh tế, Đảng, Nhà nước đã ban hành nhiều Nghị quyết, Luật để tạo cơ sở chính trị, pháp lý đầy đủ, tạo điều kiện thuận lợi cho doanh nghiệp, doanh nhân phát triển, nhất là Nghị quyết số 41- NQ/TW ngày 10 tháng 10 năm 2023 của Bộ Chính trị về xây dựng và phát huy vai trò của đội ngũ doanh nhân Việt Nam trong thời kỳ mới.</w:t>
      </w:r>
    </w:p>
    <w:p>
      <w:r>
        <w:t>2. Chính phủ, Thủ tướng Chính phủ ấn tượng, tin tưởng và tự hào về những kết quả khu vực kinh tế tư nhân đạt được trong những năm qua; đóng góp gần 45% GDP của cả nước, thực hiện hơn 40% vốn đầu tư của toàn xã hội, tạo việc làm cho 85% số lao động của cả nước; chiếm 35% tổng kim ngạch nhập khẩu và 25% tổng kim ngạch xuất khẩu của nền kinh tế. Thay mặt lãnh đạo Đảng, Nhà nước, Thường trực Chính phủ trân trọng cảm ơn những đóng góp quan trọng của đội ngũ doanh nghiệp, doanh nhân trong phát triển kinh tế - xã hội và trong những lúc khủng hoảng như đại dịch COVID-19, thiên tai, biến đổi khí hậu, lũ lụt (bão Yagi,..), những lúc đất nước có khó khăn, đội ngũ doanh nghiệp, doanh nhân luôn sẵn sàng hỗ trợ. Đại hội đại biểu toàn quốc lần thứ XIII của Đảng khẳng định đất nước ta đã đạt được những thành quả to lớn, có ý nghĩa chiến lược, có ý nghĩa lịch sử, trong đó có sự đóng góp quan trọng của đội ngũ doanh nghiệp, doanh nhân.</w:t>
      </w:r>
    </w:p>
    <w:p>
      <w:r>
        <w:t>3. Năm 2025 có ý nghĩa đặc biệt quan trọng, là năm tăng tốc, bứt phá về đích để thực hiện thắng lợi Kế hoạch phát triển kinh tế - xã hội 5 năm 2021-2025, thực hiện cuộc cách mạng về tinh gọn tổ chức bộ máy, tiến hành Đại hội Đảng các cấp, tiến tới Đại hội Đại biểu toàn quốc lần thứ XIV của Đảng và chuẩn bị, củng cố các yếu tố nền tảng, làm tiền đề để đất nước ta tự tin bước vào kỷ nguyên mới - Kỷ nguyên vươn mình phát triển giàu mạnh, thịnh vượng của dân tộc, hướng tới thực hiện thắng lợi mục tiêu Chiến lược phát triển kinh tế - xã hội 10 năm 2021-2030; trong đó phấn đấu năm 2025 tăng trưởng GDP đạt trên 8%, tạo đà, tạo lực, tạo khí thế để những năm tiếp theo tăng trưởng 2 con số.</w:t>
      </w:r>
    </w:p>
    <w:p>
      <w:r>
        <w:t>Các doanh nghiệp, doanh nhân cần kế thừa, phát huy truyền thống yêu nước, tinh thần trách nhiệm với dân tộc; đóng góp tích cực hơn nữa trong công cuộc xây dựng và bảo vệ Tổ quốc Việt Nam xã hội chủ nghĩa. Thường trực Chính phủ đề nghị cộng đồng doanh nghiệp thực hiện 8 yêu cầu lớn sau:</w:t>
      </w:r>
    </w:p>
    <w:p>
      <w:r>
        <w:t>(1) Tiên phong trong đổi mới sáng tạo, đẩy mạnh phát triển và ứng dụng khoa học, công nghệ, chuyển đổi số trong sản xuất kinh doanh, quản trị doanh nghiệp.</w:t>
      </w:r>
    </w:p>
    <w:p>
      <w:r>
        <w:t>(2) Đóng góp tích cực, hiệu quả hơn nữa cho 3 đột phá chiến lược về thể chế, xây dựng hạ tầng, đào tạo và cung ứng nguồn nhân lực;</w:t>
      </w:r>
    </w:p>
    <w:p>
      <w:r>
        <w:t>(3) Tăng tốc, bứt phá trong tăng trưởng, đề xuất tham gia các công trình, dự án quan trọng quốc gia;</w:t>
      </w:r>
    </w:p>
    <w:p>
      <w:r>
        <w:t>(4) Bao trùm, toàn diện, bền vững trong phát triển của đất nước;</w:t>
      </w:r>
    </w:p>
    <w:p>
      <w:r>
        <w:t>(5) Đẩy mạnh xây dựng, phát triển kinh tế số, kinh tế xanh, kinh tế tuần hoàn, kinh tế tri thức, kinh tế sáng tạo, kinh tế chia sẻ;</w:t>
      </w:r>
    </w:p>
    <w:p>
      <w:r>
        <w:t>(6) Tích cực tham gia công tác an sinh xã hội, đặc biệt đóng góp để xóa nhà tạm, nhà dột nát và xây dựng nhà ở xã hội cho công nhân;</w:t>
      </w:r>
    </w:p>
    <w:p>
      <w:r>
        <w:t>(7) Ngày càng có nhiều doanh nghiệp dân tộc lớn tham gia vào các chuỗi giá trị, chuỗi cung ứng, chuỗi sản xuất toàn cầu, góp phần nâng cao thương hiệu quốc gia;</w:t>
      </w:r>
    </w:p>
    <w:p>
      <w:r>
        <w:t>(8) Kinh doanh theo đúng quy định của pháp luật, tham gia phòng chống tham nhũng, tiêu cực; xây dựng văn hóa kinh doanh mang bản sắc dân tộc.</w:t>
      </w:r>
    </w:p>
    <w:p>
      <w:r>
        <w:t>4. Đối với những băn khoăn, trăn trở, kiến nghị của doanh nghiệp, Thường trực Chính phủ sẽ chỉ đạo rà soát để xây dựng thể chế thông thoáng, dễ thực hiện; xây dựng đội ngũ cán bộ dám nghĩ, dám làm, dám chịu trách nhiệm, chấm dứt cơ chế xin cho, giảm thủ tục hành chính, giảm chi phí tuân thủ cho người dân và doanh nghiệp. Giữ vững ổn định chính trị, an ninh trật tự, an toàn xã hội, độc lập, toàn vẹn lãnh thổ để doanh nghiệp yên tâm kinh doanh. Ổn định kinh tế vĩ mô, kiểm soát lạm phát, thúc đẩy tăng trưởng, chính sách tiền tệ, tài khóa linh hoạt, hiệu quả, phù hợp với tình hình thực tế. Phát triển hạ tầng, góp phần giảm chi phí logistics, tăng tính cạnh tranh của dịch vụ, hàng hóa. Đẩy mạnh đào tạo nguồn nhân lực cho đất nước, phục vụ doanh nghiệp.</w:t>
      </w:r>
    </w:p>
    <w:p>
      <w:r>
        <w:t>5. Với khát vọng về kỷ nguyên vươn mình của dân tộc, Nhà nước phải kiến tạo, nhân dân ủng hộ, doanh nghiệp phải đồng hành đóng góp vào sự phát triển chung. Với tinh thần  không nói không, không nói khó, không nói có mà không làm ; trên cơ sở  lợi ích hài hòa, rủi ro chia sẻ  giữa Nhà nước, doanh nghiệp, người dân và không có tiêu cực, tham nhũng, lãng phí, Thường trực Chính phủ yêu cầu các Bộ, cơ quan căn cứ chức năng, nhiệm vụ, quyền hạn được giao, thực hiện các nhiệm vụ sau:</w:t>
      </w:r>
    </w:p>
    <w:p>
      <w:r>
        <w:t>a) Trong Quý II/2025, nghiên cứu, báo cáo cấp có thẩm quyền về việc giao nhiệm vụ, đặt hàng các doanh nghiệp để triển khai các dự án lớn (như làm đường ray, sản xuất toa tàu trong xây dựng đường sắt tốc độ cao; đào hầm, làm đường; phát triển khoa học công nghệ, đổi mới sáng tạo, chuyển đổi số; phát triển năng lượng tái tạo, khí hydrogen, …).</w:t>
      </w:r>
    </w:p>
    <w:p>
      <w:r>
        <w:t>b) Khẩn trương xem xét, xử lý hiệu quả, kịp thời các kiến nghị của doanh nghiệp tại Phụ lục đính kèm, thông tin kịp thời kết quả xử lý cho doanh nghiệp; đồng thời gửi kết quả xử lý đến Thủ tướng Chính phủ, đồng gửi Văn phòng Chính phủ, Bộ Tài chính để tham mưu, xử lý trước ngày 20 tháng 3 năm 2025.</w:t>
      </w:r>
    </w:p>
    <w:p>
      <w:r>
        <w:t>c) Bộ Tài chính chủ trì, tổng hợp kết quả xử lý các kiến nghị này, gửi Văn phòng Chính phủ trước ngày 31 tháng 3 năm 2025 để báo cáo Thủ tướng Chính phủ.</w:t>
      </w:r>
    </w:p>
    <w:p>
      <w:r>
        <w:t>Văn phòng Chính phủ thông báo để các cơ quan liên quan biết, phối hợp thực hiện./.</w:t>
      </w:r>
    </w:p>
    <w:p>
      <w:r>
        <w:t>Nơi nhận:</w:t>
      </w:r>
    </w:p>
    <w:p>
      <w:r>
        <w:t>- Thủ tướng, các PTTg;</w:t>
      </w:r>
    </w:p>
    <w:p>
      <w:r>
        <w:t>- Các bộ, cơ quan ngang bộ, cơ quan thuộc Chính phủ;</w:t>
      </w:r>
    </w:p>
    <w:p>
      <w:r>
        <w:t>- Ủy ban nhân dân các tỉnh, thành phố trực thuộc Trung ương;</w:t>
      </w:r>
    </w:p>
    <w:p>
      <w:r>
        <w:t>- Liên đoàn Thương mại và Công nghiệp Việt Nam;</w:t>
      </w:r>
    </w:p>
    <w:p>
      <w:r>
        <w:t>- Hiệp hội Doanh nghiệp nhỏ và vừa Việt Nam;</w:t>
      </w:r>
    </w:p>
    <w:p>
      <w:r>
        <w:t>- Ban Chỉ đạo ĐM&amp;PTDN;</w:t>
      </w:r>
    </w:p>
    <w:p>
      <w:r>
        <w:t>- VPCP: BTCN, PCN Mai Thị Thu Vân; các Vụ: KTTH, CN, NN, KGVX, PL, Cục Kiểm soát thủ tục hành chính, TGĐ Cổng Thông tin điện tử Chính phủ;</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