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519/TB-UBND năm 2023 về Kết luận của Ủy ban nhân dân thành phố về xem xét, chấp thuận báo cáo Hội đồng nhân dân Thành phố phê duyệt danh mục dịch vụ sự nghiệp công sử dụng ngân sách nhà nước trong lĩnh vực tài nguyên và môi trường trên địa bàn thành phố Hà Nội (thay thế Quyết định 3028/QĐ-UBND)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519/TB-UBND</w:t>
      </w:r>
    </w:p>
    <w:p>
      <w:r>
        <w:t>Hà Nội, ngày 01 tháng 6 năm 2023</w:t>
      </w:r>
    </w:p>
    <w:p>
      <w:r>
        <w:t>THÔNG BÁO</w:t>
      </w:r>
    </w:p>
    <w:p>
      <w:r>
        <w:t>KẾT LUẬN CỦA ỦY BAN NHÂN DÂN THÀNH PHỐ VỀ VIỆC XEM XÉT, CHẤP THUẬN BÁO CÁO HĐND THÀNH PHỐ PHÊ DUYỆT DANH MỤC DỊCH VỤ SỰ NGHIỆP CÔNG SỬ DỤNG NGÂN SÁCH NHÀ NƯỚC TRONG LĨNH VỰC TÀI NGUYÊN VÀ MÔI TRƯỜNG TRÊN ĐỊA BÀN THÀNH PHỐ HÀ NỘI (THAY THẾ QUYẾT ĐỊNH SỐ 3028/QĐ-UBND NGÀY 18/6/2018).</w:t>
      </w:r>
    </w:p>
    <w:p>
      <w:r>
        <w:t>Ủy ban nhân dân Thành phố nhận được Tờ trình số 1321/TTr-STNMT-KHTC ngày 06/3/2023 và Tờ trình bổ sung số 3309/TTrBS-STNMT-KHTC ngày 15/5/2023 của Sở Tài nguyên và Môi trường về việc đề nghị ban hành danh mục dịch vụ sự nghiệp công sử dụng ngân sách nhà nước trong lĩnh vực tài nguyên và môi trường.</w:t>
      </w:r>
    </w:p>
    <w:p>
      <w:r>
        <w:t>Căn cứ kết quả lấy ý kiến của các đồng chí Thành viên UBND Thành phố, báo cáo tổng hợp của Văn phòng UBND Thành phố, UBND Thành phố thống nhất kết luận, chỉ đạo như sau:</w:t>
      </w:r>
    </w:p>
    <w:p>
      <w:r>
        <w:t>1. Đồng ý về chủ trương với đề nghị của Sở Tài nguyên và Môi trường tại 02 Tờ trình nêu trên.</w:t>
      </w:r>
    </w:p>
    <w:p>
      <w:r>
        <w:t>2. Phân công Phó Chủ tịch UBND Thành phố Nguyễn Trọng Đông xem xét, ký Tờ trình của UBND Thành phố về việc đề nghị ban hành danh mục dịch vụ sự nghiệp công sử dụng ngân sách nhà nước trong lĩnh vực tài nguyên và môi trường theo quy chế làm việc của UBND Thành phố./.</w:t>
      </w:r>
    </w:p>
    <w:p>
      <w:r>
        <w:t>Nơi nhận:</w:t>
      </w:r>
    </w:p>
    <w:p>
      <w:r>
        <w:t>- Chủ tịch UBND Thành phố  (để b/c) ;</w:t>
      </w:r>
    </w:p>
    <w:p>
      <w:r>
        <w:t>- PCT Thường trực UBND TP  (để b/c);</w:t>
      </w:r>
    </w:p>
    <w:p>
      <w:r>
        <w:t>- Các PCT UBND Thành phố  (để b/c) ;</w:t>
      </w:r>
    </w:p>
    <w:p>
      <w:r>
        <w:t>- Các Thành viên UBND Thành phố;</w:t>
      </w:r>
    </w:p>
    <w:p>
      <w:r>
        <w:t>- VPUBTP: CVP, các PCVP, TH, TNMT(S);</w:t>
      </w:r>
    </w:p>
    <w:p>
      <w:r>
        <w:t>- Lưu: VT</w:t>
      </w:r>
    </w:p>
    <w:p>
      <w:r>
        <w:t>(11573, 23392)</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