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517/TB-TCHQ năm 2025 về Kết quả xác định trước mã số đối với Platinum Solution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517/TB-TCHQ</w:t>
      </w:r>
    </w:p>
    <w:p>
      <w:r>
        <w:t>Hà Nội  , ngày 05 tháng 02 năm 2025</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10/2024/HTV-CA ngày 12/12/2024 của Công ty TNHH HONDA TRADING Việt Nam ,  mã số thuế: 0102655453;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Platinum Solution</w:t>
      </w:r>
    </w:p>
    <w:p>
      <w:r>
        <w:t>Tên gọi theo cấu tạo, công dụng: Diamminedinitroplatinum nitric acid solution</w:t>
      </w:r>
    </w:p>
    <w:p>
      <w:r>
        <w:t>Ký, mã hiệu, chủng loại: không có</w:t>
      </w:r>
    </w:p>
    <w:p>
      <w:r>
        <w:t>Nhà sản xuất: MITSUI MINING &amp; SMELTING CO., LTD.</w:t>
      </w:r>
    </w:p>
    <w:p>
      <w:r>
        <w:t>2. Tóm tắt mô tả hàng hóa được xác định trước mã số:    Theo hồ sơ xác định trước mã số, thông tin mặt hàng như sau:</w:t>
      </w:r>
    </w:p>
    <w:p>
      <w:r>
        <w:t>-    Thành phần, cấu tạo, công thức hóa học:</w:t>
      </w:r>
    </w:p>
    <w:p>
      <w:r>
        <w:t>Mặt hàng “Diamminedinitroplatinum nitric acid solution (Platinum Solution), chất hóa học dùng cho bộ lọc khí thải” là một dung dịch gồm ba (03) phần chính, bao gồm:</w:t>
      </w:r>
    </w:p>
    <w:p>
      <w:r>
        <w:t>+ Axit Nitric (HNO 3 ): 10%</w:t>
      </w:r>
    </w:p>
    <w:p>
      <w:r>
        <w:t>+ Muối Diamminedinitroplatinum (Pt[(NO₂)₂(NH₂)₂]): 25%</w:t>
      </w:r>
    </w:p>
    <w:p>
      <w:r>
        <w:t>+ Nước (  H 2 O  ) : 65%</w:t>
      </w:r>
    </w:p>
    <w:p>
      <w:r>
        <w:t>- Cơ chế hoạt động, cách thức sử dụng:</w:t>
      </w:r>
    </w:p>
    <w:p>
      <w:r>
        <w:t>Mặt hàng được trộn cùng các hóa chất khác là các dung dịch muối của kim loại quý khác và một số oxit kim loại để tạo thành hỗn hợp hóa chất dùng mạ lên bề mặt của cấu trúc có dạng hình tổ ong bên trong bộ lọc khí thải. Sau quá trình mạ thì các gốc muối, axit và nước có trong hỗn hợp dung dịch mạ sẽ bị bốc hơi. Vì vậy, lớp mạ sẽ chỉ còn lại thành phần là các kim loại quý và các oxit kim loại.</w:t>
      </w:r>
    </w:p>
    <w:p>
      <w:r>
        <w:t>Khí thải độc hại từ động cơ đốt trong khi đi qua cấu trúc tổ ong này sẽ xảy ra các phản ứng để tạo thành các khí không còn độc hại khi thải ra môi trường. Lớp mạ sẽ đóng vai trò xúc tác cho các phản ứng này.</w:t>
      </w:r>
    </w:p>
    <w:p>
      <w:r>
        <w:t>- Hàm lượng tính trên trọng lượng:</w:t>
      </w:r>
    </w:p>
    <w:p>
      <w:r>
        <w:t>+ Axit Nitric (  HNO 3   ) - CAS No. 7697-37-2: 10%</w:t>
      </w:r>
    </w:p>
    <w:p>
      <w:r>
        <w:t>+ Muối Diamminedinitroplatinum (Pt[(NO₂)₂(NH₂)₂]) - CAS No. 14409-61-1: 25%</w:t>
      </w:r>
    </w:p>
    <w:p>
      <w:r>
        <w:t>+ Nước (  H 2 O  ) - CAS No.7732-18-5: 65%</w:t>
      </w:r>
    </w:p>
    <w:p>
      <w:r>
        <w:t>- Thông số kỹ thuật: Khối lượng tinh: 1.314,8gam/lọ</w:t>
      </w:r>
    </w:p>
    <w:p>
      <w:r>
        <w:t>- Quy trình sản xuất:</w:t>
      </w:r>
    </w:p>
    <w:p>
      <w:r>
        <w:t>1. Kim loại Platin</w:t>
      </w:r>
    </w:p>
    <w:p>
      <w:r>
        <w:t>2. Chuẩn bị hợp chất Platin (  Pt(NH 3 ) 2 (NO 2 ) 2 )</w:t>
      </w:r>
    </w:p>
    <w:p>
      <w:r>
        <w:t>Quá trình điều chế hợp chất trải qua các phản ứng sau:</w:t>
      </w:r>
    </w:p>
    <w:p>
      <w:r>
        <w:t>a. Phản ứng 1: Kim loại Platinum (Pt) phản ứng với hỗn hợp axit nitric (HNO₂) và axit clohydric (HCl) để tạo ra axit hexachloroplatinic (H₂PtCl₂), khí nitơ dioxide (NO₂), và nước (H₂O)</w:t>
      </w:r>
    </w:p>
    <w:p>
      <w:r>
        <w:t>Pt + 4HNO 3  + 6HCl→H 2 PtCl 6  + 4NO 2  + 4H 2 O</w:t>
      </w:r>
    </w:p>
    <w:p>
      <w:r>
        <w:t>b. Phản ứng 2: Axit hexachloroplatinic (H₂PtCl₂) phản ứng với kali clorua (KCl) để tạo ra kali hexachloroplatinate (K₂PtCl₂) kết tủa và axit clohydric (HCl).</w:t>
      </w:r>
    </w:p>
    <w:p>
      <w:r>
        <w:t>H 2 PtCl 6  +  2 KCl→K 2 PtCl 6 ↓ +  2 HCl</w:t>
      </w:r>
    </w:p>
    <w:p>
      <w:r>
        <w:t>c. Phản ứng 3: Kali hexachloroplatinate (K₂PtCl₂) phản ứng với natri nitrit (NaNO₂) để tạo ra natri tetranitroplatinate (Na₂Pt(NO₂)₂), khí nitơ dioxide (NO₂), natri clorua (NaCl), và kali clorua (KCl).</w:t>
      </w:r>
    </w:p>
    <w:p>
      <w:r>
        <w:t>K 2 PtCl 6  + 6NaNO 2 →Na 2 Pt(NO 2 ) 4  + 2NO 2 ↑ + 4NaCl + 2KCl</w:t>
      </w:r>
    </w:p>
    <w:p>
      <w:r>
        <w:t>d. Phản ứng 4: Natri tetranitroplatinate (Na₂Pt(NO₂)₂) phản ứng với amoniac (NH₂) để tạo ra kết tủa platinum diammine dinitrite (Pt(NH₂)₂(NO₂)₂) và natri nitrit (NaNO₂).</w:t>
      </w:r>
    </w:p>
    <w:p>
      <w:r>
        <w:t>Na 2 Pt(NO 2 ) 4  + 2NH 3 →Pt(NH 3 ) 2 (NO 2 ) 2 ↓ + 2NaNO 2</w:t>
      </w:r>
    </w:p>
    <w:p>
      <w:r>
        <w:t>3. Hợp chất Pt(NH 3 ) 2 (NO 2 ) 2  được hòa thêm dung dịch HNO 3</w:t>
      </w:r>
    </w:p>
    <w:p>
      <w:r>
        <w:t>a. Phản ứng 5: Phức chất Pt(NH 3 ) 2 (NO 2 ) 2  dễ bị phân hủy ở nhiệt độ phòng thể hiện bởi phản ứng sau:</w:t>
      </w:r>
    </w:p>
    <w:p>
      <w:r>
        <w:t>b. Khi có lượng axit nitric dư trong hỗn hợp sẽ đảm bảo tính bền vững của muối kim loại quý.</w:t>
      </w:r>
    </w:p>
    <w:p>
      <w:r>
        <w:t>4. Thành phẩm là dung dịch muối của kim loại quý Pt(NH 3 ) 2 (NO 2 ) 2  ở dạng dung dịch.</w:t>
      </w:r>
    </w:p>
    <w:p>
      <w:r>
        <w:t>- Công dụng theo thiết kế:</w:t>
      </w:r>
    </w:p>
    <w:p>
      <w:r>
        <w:t>Mặt hàng được trộn cùng các hóa chất khác, là các dung dịch muối của kim loại quý như Paladi, Rhodi và một số oxit kim loại như nhôm oxit, zirconi oxit, ceri oxit để tạo thành hỗn hợp hóa chất dùng mạ lên bề mặt của cấu trúc có dạng hình tổ ong bên trong bộ lọc khí thải. Sau quá trình mạ thì các gốc muối, axit và nước có trong hỗn hợp dung dịch mạ sẽ bị bốc hơi. Vì vậy, lớp mạ sẽ chỉ còn lại thành phần là các kim loại quý và các oxit kim loại.</w:t>
      </w:r>
    </w:p>
    <w:p>
      <w:r>
        <w:t>Hỗn hợp các kim loại quý và các oxit kim loại này sẽ được sử dụng làm chất xúc tác cho các phản ứng oxy hóa khử, qua đó biến đổi các chất độc hại của khí thải thành các khí trơ (không còn có hại). Vì vậy, bản thân các muối của kim loại quý không có chức năng làm chất xúc tác, mà chỉ có tác dụng giúp hình thành các phân tử kim loại quý trên bề mặt lõi lọc, mà hỗn hợp các kim loại này sẽ được sử dụng làm chất xúc tác.</w:t>
      </w:r>
    </w:p>
    <w:p>
      <w:r>
        <w:t>Khí thải độc hại từ động cơ đốt trong (HC, NO x , CO) khi đi qua cấu trúc tổ ong này sẽ xảy ra các phản ứng để tạo thành các khí không còn độc hại khi thải ra môi trường (CO 2 , N 2 , O 2 ). Lớp mạ sẽ đóng vai trò xúc tác cho các phản ứng này.</w:t>
      </w:r>
    </w:p>
    <w:p>
      <w:r>
        <w:t>Tính năng</w:t>
      </w:r>
    </w:p>
    <w:p>
      <w:r>
        <w:t>Phản ứng oxy hóa: Cung cấp oxy cho các khí độc hại, oxy hóa CO và HC để trở thành vô hại:</w:t>
      </w:r>
    </w:p>
    <w:p>
      <w:r>
        <w:t>2CO + O 2  -&gt; 2CO 2</w:t>
      </w:r>
    </w:p>
    <w:p>
      <w:r>
        <w:t>2HC + 4O 2  -&gt; 2CO 2  + H 2 O</w:t>
      </w:r>
    </w:p>
    <w:p>
      <w:r>
        <w:t>Phản ứng khử: Lấy oxy của các khí độc hại, khử NOx và làm nó trở nên vô hại:</w:t>
      </w:r>
    </w:p>
    <w:p>
      <w:r>
        <w:t>2NO -&gt; N 2  + O 2</w:t>
      </w:r>
    </w:p>
    <w:p>
      <w:r>
        <w:t>3. Kết quả xác định trước mã số:    Theo thông tin trên Đơn đề nghị xác định trước mã số, thông tin tại tài liệu đính kèm hồ sơ, mặt hàng như sau:</w:t>
      </w:r>
    </w:p>
    <w:p>
      <w:r>
        <w:t>Tên thương mại: Platinum Solution</w:t>
      </w:r>
    </w:p>
    <w:p>
      <w:r>
        <w:t>-    Thành phần, cấu tạo, công thức hóa học, hàm lượng tính trên trọng lượng:</w:t>
      </w:r>
    </w:p>
    <w:p>
      <w:r>
        <w:t>Mặt hàng “Diamminedinitroplatinum nitric acid solution (Platinum Solution), chất hóa học dùng cho bộ lọc khí thải” là một dung dịch gồm ba (03) phần chính, bao gồm:</w:t>
      </w:r>
    </w:p>
    <w:p>
      <w:r>
        <w:t>+ Axit Nitric (HNO 3 ) - CAS No. 7697-37-2: 10%</w:t>
      </w:r>
    </w:p>
    <w:p>
      <w:r>
        <w:t>+ Muối Diamminedinitroplatinum (Pt[(NO₂)₂(NH₂)₂]) - CAS No. 14409-61-1: 25%</w:t>
      </w:r>
    </w:p>
    <w:p>
      <w:r>
        <w:t>+ Nước (H 2 O) - CAS No.7732-18-5: 65%</w:t>
      </w:r>
    </w:p>
    <w:p>
      <w:r>
        <w:t>- Cơ chế hoạt động, cách thức sử dụng:</w:t>
      </w:r>
    </w:p>
    <w:p>
      <w:r>
        <w:t>Mặt hàng được trộn cùng các hóa chất khác là các dung dịch muối của kim loại quý khác và một số oxit kim loại để tạo thành hỗn hợp hóa chất dùng mạ lên bề mặt của cấu trúc có dạng hình tổ ong bên trong bộ lọc khí thải. Sau quá trình mạ thì các gốc muối, axit và nước có trong hỗn hợp dung dịch mạ sẽ bị bốc hơi. Vì vậy, lớp mạ sẽ chỉ còn lại thành phần là các kim loại quý và các oxit kim loại.</w:t>
      </w:r>
    </w:p>
    <w:p>
      <w:r>
        <w:t>Khí thải độc hại từ động cơ đốt trong khi đi qua cấu trúc tổ ong này sẽ xảy ra các phản ứng để tạo thành các khí không còn độc hại khi thải ra môi trường. Lớp mạ sẽ đóng vai trò xúc tác cho các phản ứng này.</w:t>
      </w:r>
    </w:p>
    <w:p>
      <w:r>
        <w:t>- Thông số kỹ thuật: Khối lượng tinh: 1.314,8gam/lọ</w:t>
      </w:r>
    </w:p>
    <w:p>
      <w:r>
        <w:t>- Quy trình sản xuất:</w:t>
      </w:r>
    </w:p>
    <w:p>
      <w:r>
        <w:t>1. Kim loại Platin</w:t>
      </w:r>
    </w:p>
    <w:p>
      <w:r>
        <w:t>2. Chuẩn bị hợp chất Platin (Pt(NH 3 ) 2 (NO 2 ) 2 )</w:t>
      </w:r>
    </w:p>
    <w:p>
      <w:r>
        <w:t>Quá trình điều chế hợp chất trải qua các phản ứng sau:</w:t>
      </w:r>
    </w:p>
    <w:p>
      <w:r>
        <w:t>a. Phản ứng 1: Kim loại Platinum (Pt) phản ứng với hỗn hợp axit nitric (HNO₂) và axit clohydric (HCl) để tạo ra axit hexachloroplatinic (H₂PtCl₂), khí nitơ dioxide (NO₂), và nước (H₂O)</w:t>
      </w:r>
    </w:p>
    <w:p>
      <w:r>
        <w:t>Pt + 4HNO 3  + 6HCl→H 2 PtCl 6  + 4NO 2  + 4H 2 O</w:t>
      </w:r>
    </w:p>
    <w:p>
      <w:r>
        <w:t>b. Phản ứng 2: Axit hexachloroplatinic (H₂PtCl₂) phản ứng với kali clorua (KCl) để tạo ra kali hexachloroplatinate (K₂PtCl₂) kết tủa và axit clohydric (HCl).</w:t>
      </w:r>
    </w:p>
    <w:p>
      <w:r>
        <w:t>H 2 PtCl 6  + 2KCl→K 2 PtCl 6 ↓ + 2HCl</w:t>
      </w:r>
    </w:p>
    <w:p>
      <w:r>
        <w:t>c. Phản ứng 3: Kali hexachloroplatinate (K₂PtCl₂) phản ứng với natri nitrit (NaNO₂) để tạo ra natri tetranitroplatinate (Na₂Pt(NO₂)₂), khí nitơ dioxide (NO₂), natri clorua (NaCl), và kali clorua (KCl).</w:t>
      </w:r>
    </w:p>
    <w:p>
      <w:r>
        <w:t>K 2 PtCl 6  + 6NaNO 2 →Na 2 Pt(NO 2 ) 4  + 2NO 2 ↑ + 4NaCl + 2KCl</w:t>
      </w:r>
    </w:p>
    <w:p>
      <w:r>
        <w:t>d. Phản ứng 4: Natri tetranitroplatinate (Na₂Pt(NO₂)₂) phản ứng với amoniac (NH₂) để tạo ra kết tủa platinum diammine dinitrite (Pt(NH₂)₂(NO₂)₂) và natri nitrit (NaNO₂).</w:t>
      </w:r>
    </w:p>
    <w:p>
      <w:r>
        <w:t>Na 2 Pt(NO 2 ) 4  + 2NH 3 →Pt(NH 3 ) 2 (NO 2 ) 2 ↓ + 2NaNO 2</w:t>
      </w:r>
    </w:p>
    <w:p>
      <w:r>
        <w:t>3. Hợp chất Pt(NH 3 ) 2 (NO 2 ) 2  được hòa thêm dung dịch HNO 3</w:t>
      </w:r>
    </w:p>
    <w:p>
      <w:r>
        <w:t>a. Phản ứng 5: Phức chất Pt(NH 3 ) 2 (NO 2 ) 2  dễ bị phân hủy ở nhiệt độ phòng thể hiện bởi phản ứng sau:</w:t>
      </w:r>
    </w:p>
    <w:p>
      <w:r>
        <w:t>b. Khi có lượng axit nitric dư trong hỗn hợp sẽ đảm bảo tính bền vững của muối kim loại quý.</w:t>
      </w:r>
    </w:p>
    <w:p>
      <w:r>
        <w:t>4. Thành phẩm là dung dịch muối của kim loại quý Pt(NH 3 ) 2 (NO 2 ) 2  ở dạng dung dịch.</w:t>
      </w:r>
    </w:p>
    <w:p>
      <w:r>
        <w:t>- Công dụng theo thiết kế:</w:t>
      </w:r>
    </w:p>
    <w:p>
      <w:r>
        <w:t>Mặt hàng được trộn cùng các hóa chất khác, là các dung dịch muối của kim loại quý như Paladi, Rhodi và một số oxit kim loại như nhôm oxit, zirconi oxit, ceri oxit để tạo thành hỗn hợp hóa chất dùng mạ lên bề mặt của cấu trúc có dạng hình tổ ong bên trong bộ lọc khí thải. Sau quá trình mạ thì các gốc muối, axit và nước có trong hỗn hợp dung dịch mạ sẽ bị bốc hơi. Vì vậy, lớp mạ sẽ chỉ còn lại thành phần là các kim loại quý và các oxit kim loại.</w:t>
      </w:r>
    </w:p>
    <w:p>
      <w:r>
        <w:t>Hỗn hợp các kim loại quý và các oxit kim loại này sẽ được sử dụng làm chất xúc tác cho các phản ứng oxy hóa khử, qua đó biến đổi các chất độc hại của khí thải thành các khí trơ (không còn có hại). Vì vậy, bản thân các muối của kim loại quý không có chức năng làm chất xúc tác, mà chỉ có tác dụng giúp hình thành các phân tử kim loại quý trên bề mặt lõi lọc, mà hỗn hợp các kim loại này sẽ được sử dụng làm chất xúc tác.</w:t>
      </w:r>
    </w:p>
    <w:p>
      <w:r>
        <w:t>Khí thải độc hại từ động cơ đốt trong (HC, NO x , CO) khi đi qua cấu trúc tổ ong này sẽ xảy ra các phản ứng để tạo thành các khí không còn độc hại khi thải ra môi trường (CO 2 , N 2 , O 2 ). Lớp mạ sẽ đóng vai trò xúc tác cho các phản ứng này.</w:t>
      </w:r>
    </w:p>
    <w:p>
      <w:r>
        <w:t>Tính năng</w:t>
      </w:r>
    </w:p>
    <w:p>
      <w:r>
        <w:t>Phản ứng oxy hóa: Cung cấp oxy cho các khí độc hại, oxy hóa CO và HC để trở thành vô hại:</w:t>
      </w:r>
    </w:p>
    <w:p>
      <w:r>
        <w:t>2CO + O 2  -&gt; 2CO 2</w:t>
      </w:r>
    </w:p>
    <w:p>
      <w:r>
        <w:t>2HC + 4O 2  -&gt; 2CO 2  + H 2 O</w:t>
      </w:r>
    </w:p>
    <w:p>
      <w:r>
        <w:t>Phản ứng khử: Lấy oxy của các khí độc hại, khử NOx và làm nó trở nên vô hại:</w:t>
      </w:r>
    </w:p>
    <w:p>
      <w:r>
        <w:t>2NO -&gt; N 2  + O 2</w:t>
      </w:r>
    </w:p>
    <w:p>
      <w:r>
        <w:t>Ký, mã hiệu, chủng loại: không có</w:t>
      </w:r>
    </w:p>
    <w:p>
      <w:r>
        <w:t>Nhà sản xuất: MITSUI MINING &amp; SMELTING CO., LTD.</w:t>
      </w:r>
    </w:p>
    <w:p>
      <w:r>
        <w:t>thuộc nhóm  28.43   “Kim loại quý dạng keo; hợp chất hữu cơ hoặc vô cơ của kim loại quý, đã hoặc chưa xác định về mặt hóa học; hỗn hống của kim loại quý.”,  mã số  2843.90.00   “- Hợp chất khác; hỗn hống”  tại Danh mục hàng hóa xuất khẩu, nhập khẩu Việt Nam.</w:t>
      </w:r>
    </w:p>
    <w:p>
      <w:r>
        <w:t>Thông báo này có hiệu lực kể từ ngày ban hành.</w:t>
      </w:r>
    </w:p>
    <w:p>
      <w:r>
        <w:t>Tổng cục trưởng Tổng cục Hải quan thông báo để Công ty TNHH HONDA TRADING Việt Nam biết và thực hiện./.</w:t>
      </w:r>
    </w:p>
    <w:p>
      <w:r>
        <w:t>Nơi nhận:</w:t>
      </w:r>
    </w:p>
    <w:p>
      <w:r>
        <w:t>- Công ty TNHH HONDA TRADING Việt Nam (Tầng 8, Toà nhà Mặt trời sông Hồng, số 23 Phan Chu Trinh, Phường Phan Chu Trinh, Quận Hoàn Kiếm,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