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515/TB-TCHQ năm 2025 về kết quả xác định trước mã số đối với Thực phẩm bảo vệ sức khỏe Optibac Bifido &amp; Fibre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515/TB-TCHQ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0424/ĐK/OP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Bifido &amp; Fibre.</w:t>
      </w:r>
    </w:p>
    <w:p>
      <w:r>
        <w:t>Tên gọi theo cấu tạo, công dụng: Thực phẩm bảo vệ sức khỏe Optibac Bifido &amp; Fibre.</w:t>
      </w:r>
    </w:p>
    <w:p>
      <w:r>
        <w:t>Ký, mã hiệu, chủng loại: Không có.</w:t>
      </w:r>
    </w:p>
    <w:p>
      <w:r>
        <w:t>Nhà sản xuất: Chr. Hansen A/S (Site CPH).</w:t>
      </w:r>
    </w:p>
    <w:p>
      <w:r>
        <w:t>2. Tóm tắt mô tả hàng hóa được xác định trước mã số:</w:t>
      </w:r>
    </w:p>
    <w:p>
      <w:r>
        <w:t>- Thành phần, cấu tạo, công thức hóa học: Trong 1 gói chứa:</w:t>
      </w:r>
    </w:p>
    <w:p>
      <w:r>
        <w:t>Chất xơ Fructooligosaccharide (FOS): 4g</w:t>
      </w:r>
    </w:p>
    <w:p>
      <w:r>
        <w:t>Lợi khuẩn (Bifidobacterium lactis) 25 x 10 9  CFU.</w:t>
      </w:r>
    </w:p>
    <w:p>
      <w:r>
        <w:t>Phụ liệu: chất độn: fructose.</w:t>
      </w:r>
    </w:p>
    <w:p>
      <w:r>
        <w:t>- Cơ chế hoạt động, cách thức sử dụng: Uống 1 gói mỗi ngày hoặc theo hướng dẫn của chuyên gia y tế. Hòa tan trong nước trước khi uống. Để có hiệu quả tốt, hãy uống hàng ngày và uống nhiều nước</w:t>
      </w:r>
    </w:p>
    <w:p>
      <w:r>
        <w:t>- Hàm lượng tính trên trọng lượng: Khối lượng trung bình gói: 6,0 g/gói ± 7,5%.</w:t>
      </w:r>
    </w:p>
    <w:p>
      <w:r>
        <w:t>- Thông số kỹ thuật:</w:t>
      </w:r>
    </w:p>
    <w:p>
      <w:r>
        <w:t>Hộp 10/30 gói</w:t>
      </w:r>
    </w:p>
    <w:p>
      <w:r>
        <w:t>Khối lượng trung bình gói: 6,0 g/gói ± 7,5%</w:t>
      </w:r>
    </w:p>
    <w:p>
      <w:r>
        <w:t>Dạng bào chế: bột</w:t>
      </w:r>
    </w:p>
    <w:p>
      <w:r>
        <w:t>Chỉ tiêu chất lượng chủ yếu tạo nên công dụng sản phẩm:</w:t>
      </w:r>
    </w:p>
    <w:p>
      <w:r>
        <w:t>STT</w:t>
      </w:r>
    </w:p>
    <w:p>
      <w:r>
        <w:t>Tên chỉ tiêu</w:t>
      </w:r>
    </w:p>
    <w:p>
      <w:r>
        <w:t>Đơn vị tính</w:t>
      </w:r>
    </w:p>
    <w:p>
      <w:r>
        <w:t>Mức công bố</w:t>
      </w:r>
    </w:p>
    <w:p>
      <w:r>
        <w:t>1</w:t>
      </w:r>
    </w:p>
    <w:p>
      <w:r>
        <w:t>Chất xơ Fructooligosaccharide</w:t>
      </w:r>
    </w:p>
    <w:p>
      <w:r>
        <w:t>g/gói</w:t>
      </w:r>
    </w:p>
    <w:p>
      <w:r>
        <w:t>4 ± 20%</w:t>
      </w:r>
    </w:p>
    <w:p>
      <w:r>
        <w:t>2</w:t>
      </w:r>
    </w:p>
    <w:p>
      <w:r>
        <w:t>Bifidobacterium lactis</w:t>
      </w:r>
    </w:p>
    <w:p>
      <w:r>
        <w:t>CFU/gói</w:t>
      </w:r>
    </w:p>
    <w:p>
      <w:r>
        <w:t>25 x 10 9  - 30 x 10 9</w:t>
      </w:r>
    </w:p>
    <w:p>
      <w:r>
        <w:t>- Quy trình sản xuất: Chủng lợi khuẩn Bifidobacterium lactis đã được bất hoạt bằng quá trình đông khô, phối trộn với các nguyên liệu, phụ liệu khác sau đó đóng gói (dạng bột) theo định lượng vào gói 6,0g. Đóng hộp (hộp 10/30 gói) và kiểm tra sản phẩm trước khi đưa ra thị trường.</w:t>
      </w:r>
    </w:p>
    <w:p>
      <w:r>
        <w:t>- Công dụng theo thiết kế: Bổ sung lợi khuẩn, chất xơ Fructooligosaccharide cho cơ thể. Đối tượng sử dụng: Trẻ từ 12 tháng tuổi trở lên.</w:t>
      </w:r>
    </w:p>
    <w:p>
      <w:r>
        <w:t>3. Kết quả xác định trước mã số:  Theo thông tin trên Đơn đề nghị xác định trước mã số, thông tin tại tài liệu đính kèm hồ sơ:</w:t>
      </w:r>
    </w:p>
    <w:p>
      <w:r>
        <w:t>- Tên thương mại: Thực phẩm bảo vệ sức khỏe Optibac Bifido &amp; Fibre.</w:t>
      </w:r>
    </w:p>
    <w:p>
      <w:r>
        <w:t>- Thành phần, cấu tạo, công thức hóa học: Trong 1 gói chứa:</w:t>
      </w:r>
    </w:p>
    <w:p>
      <w:r>
        <w:t>Chất xơ Fructooligosaccharide (FOS): 4g</w:t>
      </w:r>
    </w:p>
    <w:p>
      <w:r>
        <w:t>Lợi khuẩn (Bifidobacterium lactis) 25 x 10 9  CFU.</w:t>
      </w:r>
    </w:p>
    <w:p>
      <w:r>
        <w:t>Phụ liệu: chất độn: fructose.</w:t>
      </w:r>
    </w:p>
    <w:p>
      <w:r>
        <w:t>- Cơ chế hoạt động, cách thức sử dụng: Uống 1 gói mỗi ngày hoặc theo hướng dẫn của chuyên gia y tế. Hòa tan trong nước trước khi uống. Để có hiệu quả tốt, hãy uống hàng ngày và uống nhiều nước</w:t>
      </w:r>
    </w:p>
    <w:p>
      <w:r>
        <w:t>- Hàm lượng tính trên trọng lượng: Khối lượng trung bình gói: 6,0 g/gói ± 7,5%.</w:t>
      </w:r>
    </w:p>
    <w:p>
      <w:r>
        <w:t>- Thông số kỹ thuật:</w:t>
      </w:r>
    </w:p>
    <w:p>
      <w:r>
        <w:t>Hộp 10/30 gói</w:t>
      </w:r>
    </w:p>
    <w:p>
      <w:r>
        <w:t>Khối lượng trung bình gói: 6,0 g/gói ± 7,5%</w:t>
      </w:r>
    </w:p>
    <w:p>
      <w:r>
        <w:t>Dạng bào chế: bột</w:t>
      </w:r>
    </w:p>
    <w:p>
      <w:r>
        <w:t>Chỉ tiêu chất lượng chủ yếu tạo nên công dụng sản phẩm:</w:t>
      </w:r>
    </w:p>
    <w:p>
      <w:r>
        <w:t>STT</w:t>
      </w:r>
    </w:p>
    <w:p>
      <w:r>
        <w:t>Tên chỉ tiêu</w:t>
      </w:r>
    </w:p>
    <w:p>
      <w:r>
        <w:t>Đơn vị tính</w:t>
      </w:r>
    </w:p>
    <w:p>
      <w:r>
        <w:t>Mức công bố</w:t>
      </w:r>
    </w:p>
    <w:p>
      <w:r>
        <w:t>1</w:t>
      </w:r>
    </w:p>
    <w:p>
      <w:r>
        <w:t>Chất xơ Fructooligosaccharide</w:t>
      </w:r>
    </w:p>
    <w:p>
      <w:r>
        <w:t>g/gói</w:t>
      </w:r>
    </w:p>
    <w:p>
      <w:r>
        <w:t>4 ± 20%</w:t>
      </w:r>
    </w:p>
    <w:p>
      <w:r>
        <w:t>2</w:t>
      </w:r>
    </w:p>
    <w:p>
      <w:r>
        <w:t>Bifidobacterium lactis</w:t>
      </w:r>
    </w:p>
    <w:p>
      <w:r>
        <w:t>CFU/gói</w:t>
      </w:r>
    </w:p>
    <w:p>
      <w:r>
        <w:t>25 x 10 9  - 30 x 10 9</w:t>
      </w:r>
    </w:p>
    <w:p>
      <w:r>
        <w:t>- Quy trình sản xuất: Chủng lợi khuẩn Bifidobacterium lactis đã được bất hoạt bằng quá trình đông khô, phối trộn với các nguyên liệu, phụ liệu khác sau đó đóng gói (dạng bột) theo định lượng vào gói 6,0g. Đóng hộp (hộp 10/30 gói) và kiểm tra sản phẩm trước khi đưa ra thị trường.</w:t>
      </w:r>
    </w:p>
    <w:p>
      <w:r>
        <w:t>- Công dụng theo thiết kế: Bổ sung lợi khuẩn, chất xơ Fructooligosaccharide cho cơ thể. Đối tượng sử dụng: Trẻ từ 12 tháng tuổi trở lên.</w:t>
      </w:r>
    </w:p>
    <w:p>
      <w:r>
        <w:t>Ký, mã hiệu, chủng loại: Không có</w:t>
      </w:r>
    </w:p>
    <w:p>
      <w:r>
        <w:t>Nhà sản xuất: Chr. Hansen A/S (Site CPH).</w:t>
      </w:r>
    </w:p>
    <w:p>
      <w:r>
        <w:t>thuộc nhóm  21.06  “ Các chế phẩm thực phẩm chưa được chi tiết hoặc ghi ở nơi khác ”, phân nhóm  2106.90  “ - Loại khác ”, phân nhóm “ - - Thực phẩm bảo vệ sức khỏe (food supplements) khác; hỗn hợp vi chất để bổ sung vào thực phẩm ”, mã số  2106.90.72  “ - - - Thực phẩm bảo vệ sức khỏe khác ”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Vân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