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487/TB-UBND năm 2023 kết luận của Ủy ban nhân dân Thành phố về Điều lệ tổ chức và hoạt động của Quỹ Đầu tư phát triển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487/TB-UBND</w:t>
      </w:r>
    </w:p>
    <w:p>
      <w:r>
        <w:t>Hà Nội, ngày 24 tháng 5 năm 2023</w:t>
      </w:r>
    </w:p>
    <w:p>
      <w:r>
        <w:t>THÔNG BÁO</w:t>
      </w:r>
    </w:p>
    <w:p>
      <w:r>
        <w:t>KẾT LUẬN CỦA UBND THÀNH PHỐ VỀ VIỆC BAN HÀNH ĐIỀU LỆ TỔ CHỨC VÀ HOẠT ĐỘNG CỦA QUỸ ĐẦU TƯ PHÁT TRIỂN THÀNH PHỐ HÀ NỘI</w:t>
      </w:r>
    </w:p>
    <w:p>
      <w:r>
        <w:t>Ngày 05/4/2023, Sở Nội vụ có văn bản số 886/SNV-TCBC về kết quả thẩm định nội dung trình của Quỹ Đầu tư phát triển thành phố Hà Nội tại Tờ trình số 10/TTr-HĐQL ngày 30/3/2023 về việc ban hành Điều lệ tổ chức và hoạt động của Quỹ Đầu tư phát triển thành phố Hà Nội.</w:t>
      </w:r>
    </w:p>
    <w:p>
      <w:r>
        <w:t>Căn cứ báo cáo tổng hợp rà soát, tham mưu của Văn phòng UBND Thành phố, kết quả lấy ý kiến bằng văn bản của các đồng chí thành viên UBND Thành phố, UBND Thành phố thống nhất kết luận, chỉ đạo như sau:</w:t>
      </w:r>
    </w:p>
    <w:p>
      <w:r>
        <w:t>1. Thông qua đề xuất của Quỹ Đầu tư phát triển thành phố Hà Nội tại Tờ trình số 10/TTr-HĐQL ngày 30/3/2023 về việc ban hành Điều lệ tổ chức và hoạt động của Quỹ Đầu tư phát triển thành phố Hà Nội (đã được Sở Nội vụ thẩm tra báo cáo tại văn bản số 886/SNV-TCBC ngày 05/4/2023).</w:t>
      </w:r>
    </w:p>
    <w:p>
      <w:r>
        <w:t>2. Giao Văn phòng UBND Thành phố thực hiện các trình tự, thủ tục theo quy định để trình đồng chí Lê Hồng Sơn, Phó Chủ tịch Thường trực UBND Thành phố ký ban hành Quyết định ban hành Điều lệ tổ chức và hoạt động của Quỹ Đầu tư phát triển thành phố Hà Nội theo quy định.</w:t>
      </w:r>
    </w:p>
    <w:p>
      <w:r>
        <w:t>Ủy ban nhân dân Thành phố thông báo để các cơ quan, đơn vị liên quan biết, thực hiện./.</w:t>
      </w:r>
    </w:p>
    <w:p>
      <w:r>
        <w:t>Nơi nhận:</w:t>
      </w:r>
    </w:p>
    <w:p>
      <w:r>
        <w:t>- Chủ tịch UBND Thành phố;</w:t>
      </w:r>
    </w:p>
    <w:p>
      <w:r>
        <w:t>- Các Đ/c PCT UBND Thành phố;</w:t>
      </w:r>
    </w:p>
    <w:p>
      <w:r>
        <w:t>- Các Đ/c Thành viên UBND Thành phố;</w:t>
      </w:r>
    </w:p>
    <w:p>
      <w:r>
        <w:t>- Sở Nội vụ;</w:t>
      </w:r>
    </w:p>
    <w:p>
      <w:r>
        <w:t>- Quỹ Đầu tư phát triển thành phố Hà Nội</w:t>
      </w:r>
    </w:p>
    <w:p>
      <w:r>
        <w:t>- VP UBND TP: CVP, PCVP C.N.Trang, các phòng: NC, TH;</w:t>
      </w:r>
    </w:p>
    <w:p>
      <w:r>
        <w:t>- Lưu: VT, NC.</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