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486/TB-VPCP năm 2023 kết luận của Phó Thủ tướng Chính phủ Trần Lưu Quang tại cuộc họp về triển khai xây dựng Đề án thí điểm xây dựng tổ chức mô hình phân cấp chính quyền đô thị và mô hình quản trị đô thị ở một số quận của Thành phố Cần Thơ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486/TB-VPCP</w:t>
      </w:r>
    </w:p>
    <w:p>
      <w:r>
        <w:t>Hà Nội, ngày 25 tháng 11 năm 2023</w:t>
      </w:r>
    </w:p>
    <w:p>
      <w:r>
        <w:t>THÔNG BÁO</w:t>
      </w:r>
    </w:p>
    <w:p>
      <w:r>
        <w:t>KẾT LUẬN CỦA PHÓ THỦ TƯỚNG CHÍNH PHỦ TRẦN LƯU QUANG TẠI CUỘC HỌP VỀ VIỆC TRIỂN KHAI XÂY DỰNG ĐỀ ÁN THÍ ĐIỂM XÂY DỰNG TỔ CHỨC MÔ HÌNH PHÂN CẤP CHÍNH QUYỀN ĐÔ THỊ VÀ MÔ HÌNH QUẢN TRỊ ĐÔ THỊ Ở MỘT SỐ QUẬN CỦA THÀNH PHỐ CẦN THƠ GIAI ĐOẠN 2021 – 2025</w:t>
      </w:r>
    </w:p>
    <w:p>
      <w:r>
        <w:t>Ngày 22 tháng 11 năm 2023, tại Trụ sở Chính phủ, Phó Thủ tướng Chính phủ Trần Lưu Quang đã chủ trì cuộc họp về việc triển khai xây dựng Đề án thí điểm xây dựng tổ chức mô hình phân cấp chính quyền đô thị và mô hình quản trị đô thị ở một số quận của thành phố Cần Thơ giai đoạn 2021 – 2025. Tham dự cuộc họp có Chủ tịch Ủy ban nhân dân thành phố Cần Thơ, Thứ trưởng các Bộ: Kế hoạch và Đầu tư, Nội vụ, Giao thông vận tải, đại diện Ban Kinh tế Trung ương, Ban Tổ chức Trung ương và đại diện các Bộ: Tư pháp, Thông tin và Truyền thông, Tài chính, Xây dựng, Văn phòng Chính phủ. Sau khi nghe Ủy ban nhân dân Thành phố Cần Thơ báo cáo, ý kiến của các đại biểu tham dự cuộc họp, Phó Thủ tướng Trần Lưu Quang kết luận như sau:</w:t>
      </w:r>
    </w:p>
    <w:p>
      <w:r>
        <w:t>1. Ghi nhận những khó khăn, vướng mắc của Ủy ban nhân dân thành phố Cần Thơ trong quá trình triển khai xây dựng Đề án thí điểm xây dựng tổ chức mô hình phân cấp chính quyền đô thị và mô hình quản trị đô thị ở một số quận của thành phố Cần Thơ giai đoạn 2021 – 2025 (sau đây gọi tắt là Đề án) theo quy định tại Nghị quyết số 59-NQ/TW ngày 05 tháng 8 năm 2020 của Bộ Chính trị về xây dựng và phát triển thành phố Cần Thơ đến năm 2030, tầm nhìn đến năm 2045 và Nghị quyết số 98/NQ-CP ngày 30 tháng 8 năm 2021 của Chính phủ ban hành Chương trình hành động của Chính phủ thực hiện Nghị quyết số 59-NQ/TW.</w:t>
      </w:r>
    </w:p>
    <w:p>
      <w:r>
        <w:t>2. Ủy ban nhân dân thành phố Cần Thơ tiếp tục tích cực, chủ động, quyết liệt triển khai thực hiện các Nghị quyết nêu trên, trong đó lưu ý một số nội dung sau:</w:t>
      </w:r>
    </w:p>
    <w:p>
      <w:r>
        <w:t>2.1. Tiếp thu ý kiến của các đại biểu tham dự cuộc họp, chủ động trong việc phối hợp với các bộ, cơ quan, địa phương, nhất là tham khảo kinh nghiệm của các địa phương đã và đang triển khai mô hình chính quyền đô thị như Hà Nội, Thành phố Hồ Chí Minh, Đà Nẵng, Hải Phòng.</w:t>
      </w:r>
    </w:p>
    <w:p>
      <w:r>
        <w:t>2.2. Phối hợp với Ban Kinh tế Trung ương và các bộ, cơ quan có liên quan rà soát, đánh giá các khó khăn, vướng mắc của Thành phố Cần Thơ trong việc triển khai xây dựng Đề án trong quá trình sơ kết Nghị quyết số 59-NQ/TW, nhất là những khó khăn, vướng mắc về phạm vi, thời gian, phương thức triển khai Đề án cũng như đề xuất các giải pháp phù hợp, khả thi, trường hợp cần thiết báo cáo Bộ Chính trị xem xét, quyết định.</w:t>
      </w:r>
    </w:p>
    <w:p>
      <w:r>
        <w:t>3. Các bộ, ban, ngành, cơ quan liên quan trong phạm vi, chức năng của mình hỗ trợ, phối hợp chặt chẽ với Ủy ban nhân dân thành phố Cần Thơ trong quá trình triển khai các Nghị quyết nêu trên.</w:t>
      </w:r>
    </w:p>
    <w:p>
      <w:r>
        <w:t>Văn phòng Chính phủ xin thông báo để các cơ quan biết, thực hiện./.</w:t>
      </w:r>
    </w:p>
    <w:p>
      <w:r>
        <w:t>Nơi nhận:</w:t>
      </w:r>
    </w:p>
    <w:p>
      <w:r>
        <w:t>- TTg, PTTg Trần Lưu Quang;</w:t>
      </w:r>
    </w:p>
    <w:p>
      <w:r>
        <w:t>- Các Bộ: KHĐT, TC, TP, NV, XD, GTVT, TTTT;</w:t>
      </w:r>
    </w:p>
    <w:p>
      <w:r>
        <w:t>- UBND thành phố Cần Thơ;</w:t>
      </w:r>
    </w:p>
    <w:p>
      <w:r>
        <w:t>- VPCP: BTCN, Trợ lý TTg; Các Vụ: PL, QHĐP;</w:t>
      </w:r>
    </w:p>
    <w:p>
      <w:r>
        <w:t>- Lưu: VT, TCCV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