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470/TB-VPCP kết luận của Phó Thủ tướng Chính phủ Lê Minh Khái tại cuộc họp về phân bổ dự toán từ nguồn ngân sách trung ương năm 2023 chưa phân bổ và việc sử dụng dự phòng ngân sách trung ương năm 2023 còn lại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470/TB-VPCP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14/11/2023</w:t>
            </w:r>
          </w:p>
        </w:tc>
      </w:tr>
      <w:tr>
        <w:tc>
          <w:tcPr>
            <w:tcW w:type="dxa" w:w="4320"/>
          </w:tcPr>
          <w:p>
            <w:r>
              <w:t>Ngày hiệu lực</w:t>
            </w:r>
          </w:p>
        </w:tc>
        <w:tc>
          <w:tcPr>
            <w:tcW w:type="dxa" w:w="4320"/>
          </w:tcPr>
          <w:p>
            <w:r>
              <w:t>14/11/2023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470/TB-VPCP</w:t>
      </w:r>
    </w:p>
    <w:p>
      <w:r>
        <w:t>Hà Nội, ngày 14 tháng 11 năm 2023</w:t>
      </w:r>
    </w:p>
    <w:p>
      <w:r>
        <w:t>THÔNG BÁO</w:t>
      </w:r>
    </w:p>
    <w:p>
      <w:r>
        <w:t>KẾT LUẬN CỦA PHÓ THỦ TƯỚNG CHÍNH PHỦ LÊ MINH KHÁI TẠI CUỘC HỌP VỀ VIỆC PHÂN BỔ DỰ TOÁN TỪ NGUỒN NGÂN SÁCH TRUNG ƯƠNG NĂM 2023 CHƯA PHÂN BỔ VÀ VIỆC SỬ DỤNG DỰ PHÒNG NGÂN SÁCH TRUNG ƯƠNG NĂM 2023 CÒN LẠI</w:t>
      </w:r>
    </w:p>
    <w:p>
      <w:r>
        <w:t>Ngày 13 tháng 9 năm 2023, tại Trụ sở Chính phủ, Phó Thủ tướng Chính phủ Lê Minh Khái đã chủ trì họp với các Bộ, cơ quan liên quan về việc phân bổ dự toán từ nguồn ngân sách trung ương năm 2023 chưa phân bổ và việc sử dụng dự phòng ngân sách trung ương năm 2023 còn lại. Tham dự cuộc họp có Lãnh đạo các Bộ, cơ quan: Tài chính, Kế hoạch và Đầu tư, Nội vụ, Công an, Y tế, Thông tin và Truyền thông, Khoa học và Công nghệ, Lao động - Thương binh và Xã hội, Kiểm toán Nhà nước, Văn phòng Chính phủ và đại diện các Bộ, cơ quan: Tư pháp, Quốc phòng, Tài nguyên và Môi trường.</w:t>
      </w:r>
    </w:p>
    <w:p>
      <w:r>
        <w:t>Sau khi nghe báo cáo của Bộ Tài chính, ý kiến của các Bộ, cơ quan dự họp, Phó Thủ tướng Lê Minh Khái kết luận như sau:</w:t>
      </w:r>
    </w:p>
    <w:p>
      <w:r>
        <w:t>1. Các Bộ, cơ quan, địa phương liên quan khẩn trương hoàn thiện đề xuất về việc bổ sung dự toán năm 2023 từ nguồn ngân sách trung ương chưa phân bổ gửi Bộ Tài chính trước ngày 15 tháng 11 năm 2023; trên cơ sở đó, Bộ Tài chính chủ trì tổng hợp, rà soát, hoàn thiện hồ sơ trình về bổ sung dự toán ngân sách nhà nước năm 2023 cho các Bộ, cơ quan, địa phương, bảo đảm theo đúng quy định của pháp luật và quy định tại Nghị quyết số 70/2022/QH15 ngày 11 tháng 11 năm 2022 của Quốc hội, Quyết định số 1506/QĐ-TTg ngày 02 tháng 12 năm 2022 của Thủ tướng Chính phủ; trong đó báo cáo rõ lý do chậm phân bổ, số vốn đủ điều kiện, thủ tục bổ sung dự toán, số vốn chưa đủ điều kiện, thủ tục bổ sung dự toán; báo cáo đề xuất Chính phủ trước ngày 16 tháng 11 năm 2023 để cho ý kiến trước khi trình cấp có thẩm quyền theo đúng chỉ đạo tại văn bản số 1089/TTg-KTTH ngày 13 tháng 11 năm 2023 của Thủ tướng Chính phủ.</w:t>
      </w:r>
    </w:p>
    <w:p>
      <w:r>
        <w:t>2. Bộ Tài chính khẩn trương chủ trì, phối hợp với các Bộ, cơ quan, địa phương liên quan hoàn thiện phương án sử dụng nguồn dự phòng ngân sách trung ương năm 2023 còn lại theo quy định, báo cáo Thủ tướng Chính phủ trước ngày 16 tháng 11 năm 2023 theo đúng chỉ đạo tại văn bản số 1089/TTg- KTTH ngày 13 tháng 11 năm 2023 của Thủ tướng Chính phủ. Đối với việc sử dụng dự phòng ngân sách trung ương cho nhiệm vụ chi đầu tư, Bộ Kế hoạch và Đầu tư chủ trì, phối hợp các Bộ, cơ quan liên quan rà soát, đề xuất trình Thủ tướng Chính phủ theo quy định, đồng gửi Bộ Tài chính trước ngày 15 tháng 11 năm 2023 để tổng hợp trong phương án chung báo cáo Thủ tướng Chính phủ.</w:t>
      </w:r>
    </w:p>
    <w:p>
      <w:r>
        <w:t>3. Việc bổ sung dự toán ngân sách trung ương năm 2023 và sử dụng dự phòng ngân sách trung ương năm 2023 phải bảo đảm đủ điều kiện, thủ tục, đúng đối tượng, nhiệm vụ chi, đúng quy định của pháp luật, kịp thời, hiệu quả, chống thất thoát, lãng phí, tiêu cực.</w:t>
      </w:r>
    </w:p>
    <w:p>
      <w:r>
        <w:t>4. Văn phòng Chính phủ theo dõi, đôn đốc theo chức năng, nhiệm vụ được giao.</w:t>
      </w:r>
    </w:p>
    <w:p>
      <w:r>
        <w:t>Văn phòng Chính phủ thông báo để các Bộ, cơ quan biết, thực hiện./.</w:t>
      </w:r>
    </w:p>
    <w:p>
      <w:r>
        <w:t>Nơi nhận:</w:t>
      </w:r>
    </w:p>
    <w:p>
      <w:r>
        <w:t>- TTgCP, PTTg Lê Minh Khái;</w:t>
      </w:r>
    </w:p>
    <w:p>
      <w:r>
        <w:t>- Các Bộ, cơ quan ngang bộ;</w:t>
      </w:r>
    </w:p>
    <w:p>
      <w:r>
        <w:t>- UBND các tỉnh, thành phố trực thuộc TW;</w:t>
      </w:r>
    </w:p>
    <w:p>
      <w:r>
        <w:t>- VPCP: BTCN, PCN Mai Thị Thu Vân,</w:t>
      </w:r>
    </w:p>
    <w:p>
      <w:r>
        <w:t>Vụ: TH;</w:t>
      </w:r>
    </w:p>
    <w:p>
      <w:r>
        <w:t>- Lưu: VT, KTTH (3b).  MG</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