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4615/TB-TCHQ năm 2024 về Kết quả xác định trước mã số đối với Sensor assay, Soil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4615/TB-TCHQ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xem xét hồ sơ xác định trước mã số tại Đơn đề nghị xác định trước mã số số 506/24/CV-DMVN ngày 29/5/2024 của Chi nhánh Công ty TNHH DENSO Việt Nam tại Hà Nội - mã số thuế 0101210878-001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Sensor assay, Soil.</w:t>
      </w:r>
    </w:p>
    <w:p>
      <w:r>
        <w:t>Tên gọi theo cấu tạo, công dụng: Cảm biến đất đa chức năng.</w:t>
      </w:r>
    </w:p>
    <w:p>
      <w:r>
        <w:t>Ký, mã hiệu, chủng loại: 5-497800- 002</w:t>
      </w:r>
    </w:p>
    <w:p>
      <w:r>
        <w:t>Nhà sản xuất: DENSO CORPORATION</w:t>
      </w:r>
    </w:p>
    <w:p>
      <w:r>
        <w:t>2. Tóm tắt mô tả hàng hóa được xác định trước mã số:</w:t>
      </w:r>
    </w:p>
    <w:p>
      <w:r>
        <w:t>- Tên gọi theo cấu tạo, công dụng: Cảm biến đất đa chức năng.</w:t>
      </w:r>
    </w:p>
    <w:p>
      <w:r>
        <w:t>- Thành phần, cấu tạo, công thức hóa học:</w:t>
      </w:r>
    </w:p>
    <w:p>
      <w:r>
        <w:t>* Cụm bản mạch:  Là bản mạch của cảm biến, cụm bản mạch là vùng để do EC, VWC và vị trí nhiệt độ, và vùng xử lý dữ liệu.</w:t>
      </w:r>
    </w:p>
    <w:p>
      <w:r>
        <w:t>* Cụm điện cực:  Có điện cực và ceramic (gốm, sứ) là vùng cảm biến đo tiềm năng nước (pF)</w:t>
      </w:r>
    </w:p>
    <w:p>
      <w:r>
        <w:t>* Cụm vỏ bảo vệ  cùng xử lý dữ liệu của bản mạch, bao gồm có đấu nối với bản mạch, vỏ và dây kết nối</w:t>
      </w:r>
    </w:p>
    <w:p>
      <w:r>
        <w:t>- Cơ chế hoạt động, cách sử dụng:</w:t>
      </w:r>
    </w:p>
    <w:p>
      <w:r>
        <w:t>Cơ chế hoạt động của cảm biến đất:  Cảm biến đất được chôn trong đất ở độ sâu khoảng 20cm. Có chức năng đo được 4 giá trị sau: độ dẫn điện (EC), Độ ẩm (VWC), Tiềm năng nước (pF), Nhiệt độ (°C). Dưới đây là chi tiết cơ chế đo của từng chỉ số.</w:t>
      </w:r>
    </w:p>
    <w:p>
      <w:r>
        <w:t>(1) Đo độ dẫn điện EC:</w:t>
      </w:r>
    </w:p>
    <w:p>
      <w:r>
        <w:t>- Cung cấp 1 điện áp (5V) từ bộ truyền tín hiệu, khi đó bản mạch của cảm biến tiếp xúc với đất và tiến hành đo được giá trị điện trở. Giá trị điện trở lớn hay nhỏ tùy thuộc vào lượng muối Nitrat có trong đất (muối Nitrat có sẵn trong đất và mang tính dẫn điện). Nếu lượng muối có trong đất càng nhiều thì điện trở càng thấp và ngược lại.</w:t>
      </w:r>
    </w:p>
    <w:p>
      <w:r>
        <w:t>- Từ giá trị điện trở đo được, thì sử dụng công thức U= I x R tính được điện áp đầu ra.</w:t>
      </w:r>
    </w:p>
    <w:p>
      <w:r>
        <w:t>- Sau đó cảm biến xác định độ chênh lệch điện áp đầu vào và đầu bằng công thức sau:</w:t>
      </w:r>
    </w:p>
    <w:p>
      <w:r>
        <w:t>Chênh lệch điện áp = Điện áp đầu vào - điện áp đầu ra</w:t>
      </w:r>
    </w:p>
    <w:p>
      <w:r>
        <w:t>- Tại đây, vùng xử lý dữ liệu đưa số liệu điện áp chênh lệch qua bộ chuyển đổi tín hiệu tương tự sang tín hiệu số. Tín hiệu số chính là giá trị EC. Từ đó cảm biến sẽ truyền giá trị EC về bộ truyền tín hiệu và truyền về máy tính.</w:t>
      </w:r>
    </w:p>
    <w:p>
      <w:r>
        <w:t>(2) Đo độ ẩm (VWC)</w:t>
      </w:r>
    </w:p>
    <w:p>
      <w:r>
        <w:t>Song song với việc đo được giá trị điện trở ở trên, cảm tiến hành đo giá trị điện dung, sau đó cảm biến sẽ tính toán được hằng số điện môi. Từ hằng số điện môi, vùng xử lý dữ liệu sẽ đưa ra được độ ẩm trong đất và từ đó cảm biến sẽ truyền giá trị độ ẩm về bộ truyền tín hiệu và truyền về máy tính.</w:t>
      </w:r>
    </w:p>
    <w:p>
      <w:r>
        <w:t>(3) Tiềm năng nước (pF)</w:t>
      </w:r>
    </w:p>
    <w:p>
      <w:r>
        <w:t>- Sau khi cảm biến được chôn xuống đất, dưới tác động của trọng lực, nước trong đất sẽ thấm vào phần Ceramic (gốm, sứ) trên cảm biến. Khi nước trong ceramic và nước trong đất đạt đến trạng thái cân bằng thì tiến hành lấy giá trị pF.</w:t>
      </w:r>
    </w:p>
    <w:p>
      <w:r>
        <w:t>- Khi nước vào trong Ceramic làm cho hằng số điện môi thay đổi, hằng số điện môi thay đổi thì làm cho điện dung thay đổi, điện dung thay đổi thì làm cho điện áp đầu ra thay đổi, từ đó tính toán được giá trị chênh lệch điện áp giữa đầu ra và dầu vào.</w:t>
      </w:r>
    </w:p>
    <w:p>
      <w:r>
        <w:t>- Qua bộ xử lý cảm biến sẽ đưa ra được giá trị tiềm năng nước (pF). Từ đó truyền giá trị tiềm năng nước về bộ truyền tín hiệu và truyền về máy tính.</w:t>
      </w:r>
    </w:p>
    <w:p>
      <w:r>
        <w:t>(4) Đo nhiệt độ (°C)</w:t>
      </w:r>
    </w:p>
    <w:p>
      <w:r>
        <w:t>- Sau khi cảm biến được chôn xuống đất, làm thay đổi giá trị điện trở nhiệt, khi đó cảm biến xác định được giá trị điện áp thay đổi, từ giá trị điện áp thay đổi, thông qua bộ chuyển đổi tín hiệu tương tự sang tín hiệu số, từ đó xác định được nhiệt độ (°C). Cảm biến sẽ truyền giá trị nhiệt độ về bộ truyền tín hiệu và truyền về máy tính.</w:t>
      </w:r>
    </w:p>
    <w:p>
      <w:r>
        <w:t>Sau khi cảm biến truyền tín hiệu 4 giá trị vừa đo [độ dẫn điện (EC), Độ ẩm (VWC), Tiềm năng nước (pF), Nhiệt độ (°C)] về máy tính, tại máy tính sẽ so sánh kết quả đo với thông số tiêu chuẩn đã được cài đặt trong máy tính. Dự vào kết quả so sánh người dùng sẽ xác định được cây có cần tưới nước hay dinh dưỡng hay không để ra chỉ thị tưới.</w:t>
      </w:r>
    </w:p>
    <w:p>
      <w:r>
        <w:t>- Hàm lượng tính trên trọng lượng:</w:t>
      </w:r>
    </w:p>
    <w:p>
      <w:r>
        <w:t>Items</w:t>
      </w:r>
    </w:p>
    <w:p>
      <w:r>
        <w:t>Trọng lượng</w:t>
      </w:r>
    </w:p>
    <w:p>
      <w:r>
        <w:t>%/ trọng lượng</w:t>
      </w:r>
    </w:p>
    <w:p>
      <w:r>
        <w:t>Nhựa</w:t>
      </w:r>
    </w:p>
    <w:p>
      <w:r>
        <w:t>105.00</w:t>
      </w:r>
    </w:p>
    <w:p>
      <w:r>
        <w:t>47.3%</w:t>
      </w:r>
    </w:p>
    <w:p>
      <w:r>
        <w:t>Đồng</w:t>
      </w:r>
    </w:p>
    <w:p>
      <w:r>
        <w:t>102.00</w:t>
      </w:r>
    </w:p>
    <w:p>
      <w:r>
        <w:t>45.9%</w:t>
      </w:r>
    </w:p>
    <w:p>
      <w:r>
        <w:t>Kính</w:t>
      </w:r>
    </w:p>
    <w:p>
      <w:r>
        <w:t>5.00</w:t>
      </w:r>
    </w:p>
    <w:p>
      <w:r>
        <w:t>2.3%</w:t>
      </w:r>
    </w:p>
    <w:p>
      <w:r>
        <w:t>Thép</w:t>
      </w:r>
    </w:p>
    <w:p>
      <w:r>
        <w:t>5.00</w:t>
      </w:r>
    </w:p>
    <w:p>
      <w:r>
        <w:t>2.3%</w:t>
      </w:r>
    </w:p>
    <w:p>
      <w:r>
        <w:t>Ceramic</w:t>
      </w:r>
    </w:p>
    <w:p>
      <w:r>
        <w:t>3.00</w:t>
      </w:r>
    </w:p>
    <w:p>
      <w:r>
        <w:t>1.4%</w:t>
      </w:r>
    </w:p>
    <w:p>
      <w:r>
        <w:t>Others</w:t>
      </w:r>
    </w:p>
    <w:p>
      <w:r>
        <w:t>2.00</w:t>
      </w:r>
    </w:p>
    <w:p>
      <w:r>
        <w:t>0.9%</w:t>
      </w:r>
    </w:p>
    <w:p>
      <w:r>
        <w:t>Total</w:t>
      </w:r>
    </w:p>
    <w:p>
      <w:r>
        <w:t>222.00</w:t>
      </w:r>
    </w:p>
    <w:p>
      <w:r>
        <w:t>100.0%</w:t>
      </w:r>
    </w:p>
    <w:p>
      <w:r>
        <w:t>- Thông số kỹ thuật: Điện áp: DC5V/12V; Chiều dài cáp: 2m (tiêu chuẩn); Đo chỉ số nhiệt độ đất: -10 ~ 60oC (14 ~ 140 °F) (±1oC (±1,8°F)); Đo chỉ số dẫn diện (EC): 0 ~ 4 mS /cm (±0,2 mS /cm); Đo lượng nước (pF): pF 1,3 ~ 4,4, (pF ± 0,1); Đo độ ẩm (pH): 0 ~ 100 % (±2 %)</w:t>
      </w:r>
    </w:p>
    <w:p>
      <w:r>
        <w:t>3. Kết quả xác định trước mã số:</w:t>
      </w:r>
    </w:p>
    <w:p>
      <w:r>
        <w:t>Tên thương mại: Sensor assay, Soil.</w:t>
      </w:r>
    </w:p>
    <w:p>
      <w:r>
        <w:t>2. Tóm tắt mô tả hàng hóa được xác định trước mã số:</w:t>
      </w:r>
    </w:p>
    <w:p>
      <w:r>
        <w:t>- Tên gọi theo cấu tạo, công dụng: Cảm biến đất đa chức năng.</w:t>
      </w:r>
    </w:p>
    <w:p>
      <w:r>
        <w:t>- Thành phần, cấu tạo, công thức hóa học:</w:t>
      </w:r>
    </w:p>
    <w:p>
      <w:r>
        <w:t>* Cụm bản mạch:  Là bản mạch của cảm biến, cụm bản mạch là vùng để đo EC, VWC và vị trí nhiệt độ, và vùng xử lý dữ liệu.</w:t>
      </w:r>
    </w:p>
    <w:p>
      <w:r>
        <w:t>* Cụm điện cực:  Có điện cực và ceramic (gốm, sứ) là vùng cảm biến đo tiềm năng nước (pF)</w:t>
      </w:r>
    </w:p>
    <w:p>
      <w:r>
        <w:t>* Cụm vỏ bảo vệ  cùng xử lý dữ liệu của bản mạch, bao gồm có đầu nối với bản mạch, vỏ và dây kết nối</w:t>
      </w:r>
    </w:p>
    <w:p>
      <w:r>
        <w:t>- Hàm lượng tính trên trọng lượng:</w:t>
      </w:r>
    </w:p>
    <w:p>
      <w:r>
        <w:t>Items</w:t>
      </w:r>
    </w:p>
    <w:p>
      <w:r>
        <w:t>Trọng lượng</w:t>
      </w:r>
    </w:p>
    <w:p>
      <w:r>
        <w:t>%/ trọng lượng</w:t>
      </w:r>
    </w:p>
    <w:p>
      <w:r>
        <w:t>Nhựa</w:t>
      </w:r>
    </w:p>
    <w:p>
      <w:r>
        <w:t>105.00</w:t>
      </w:r>
    </w:p>
    <w:p>
      <w:r>
        <w:t>47.3%</w:t>
      </w:r>
    </w:p>
    <w:p>
      <w:r>
        <w:t>Đòng</w:t>
      </w:r>
    </w:p>
    <w:p>
      <w:r>
        <w:t>102.00</w:t>
      </w:r>
    </w:p>
    <w:p>
      <w:r>
        <w:t>45.9%</w:t>
      </w:r>
    </w:p>
    <w:p>
      <w:r>
        <w:t>Kính</w:t>
      </w:r>
    </w:p>
    <w:p>
      <w:r>
        <w:t>5.00</w:t>
      </w:r>
    </w:p>
    <w:p>
      <w:r>
        <w:t>2.3%</w:t>
      </w:r>
    </w:p>
    <w:p>
      <w:r>
        <w:t>Thép</w:t>
      </w:r>
    </w:p>
    <w:p>
      <w:r>
        <w:t>5.00</w:t>
      </w:r>
    </w:p>
    <w:p>
      <w:r>
        <w:t>2.3%</w:t>
      </w:r>
    </w:p>
    <w:p>
      <w:r>
        <w:t>Ceramic</w:t>
      </w:r>
    </w:p>
    <w:p>
      <w:r>
        <w:t>3.00</w:t>
      </w:r>
    </w:p>
    <w:p>
      <w:r>
        <w:t>1.4%</w:t>
      </w:r>
    </w:p>
    <w:p>
      <w:r>
        <w:t>Others</w:t>
      </w:r>
    </w:p>
    <w:p>
      <w:r>
        <w:t>2.00</w:t>
      </w:r>
    </w:p>
    <w:p>
      <w:r>
        <w:t>0.9%</w:t>
      </w:r>
    </w:p>
    <w:p>
      <w:r>
        <w:t>Total</w:t>
      </w:r>
    </w:p>
    <w:p>
      <w:r>
        <w:t>222.00</w:t>
      </w:r>
    </w:p>
    <w:p>
      <w:r>
        <w:t>100.0%</w:t>
      </w:r>
    </w:p>
    <w:p>
      <w:r>
        <w:t>- Thông số kv thuật: Điện áp: DC5V/12V; Chiều dài cáp: 2m (tiêu chuẩn); Đo chỉ số nhiệt độ đất: -10 ~ 60oC (14 ~ 140 °F) (±1oC (±1,8°F)); Đo chỉ số dẫn diện (EC): 0 ~ 4 mS /cm (±0,2 mS /cm); Đo lượng nước (pF): pF 1,3 ~ 4,4, (pF ±0,1); Đo độ ẩm (pH): 0 ~ 100 % (±2 %)</w:t>
      </w:r>
    </w:p>
    <w:p>
      <w:r>
        <w:t>- Cơ chế hoạt động, cách sử dụng: Cảm biến đất được chôn trong đất ở độ sâu khoảng 20cm. Có chức năng đo được 4 giá trị sau: độ dẫn điện (EC), Độ ẩm (VWC), Tiềm năng nước (pF), Nhiệt độ (°C).</w:t>
      </w:r>
    </w:p>
    <w:p>
      <w:r>
        <w:t>Sau khi cảm biến truyền tín hiệu 4 giá trị vừa đo [độ dẫn điện (EC), Độ ẩm (VWC), Tiềm năng nước (pF), Nhiệt độ (°C)] về máy tính, tại máy tính sẽ so sánh kết quả đo với thông số tiêu chuẩn đã được cài đặt trong máy tính. Dự vào kết quả so sánh người dùng sẽ xác định được cây có cần tưới nước hay dinh dưỡng hay không để ra chỉ thị tưới.</w:t>
      </w:r>
    </w:p>
    <w:p>
      <w:r>
        <w:t>Ký, mã hiệu, chủng loại: 5-497800- 002</w:t>
      </w:r>
    </w:p>
    <w:p>
      <w:r>
        <w:t>Nhà sản xuất: DENSO CORPORATION</w:t>
      </w:r>
    </w:p>
    <w:p>
      <w:r>
        <w:t>thuộc nhóm  90.31  " Máy, thiết bị và dụng cụ đo lường hoặc kiểm tra, chưa được ghi hay chi tiết ở nơi khác trong Chương này; máy chiếu biên dạng ", phân nhóm  9031.80  “-  Dụng cụ, thiết bị và máy khác ”, mã số  9031.80.90  “- -  Loại khác ” tại Danh mục hàng hóa xuất khẩu, nhập khẩu Việt Nam.</w:t>
      </w:r>
    </w:p>
    <w:p>
      <w:r>
        <w:t>Thông báo này có hiệu lực kể từ ngày ban hành.</w:t>
      </w:r>
    </w:p>
    <w:p>
      <w:r>
        <w:t>Tổng cục trưởng Tổng cục Hải quan thông báo để Chi nhánh Công ty TNHH DTNSO Việt Nam tại Hà Nội biết và thực hiện./.</w:t>
      </w:r>
    </w:p>
    <w:p>
      <w:r>
        <w:t>Nơi nhận:</w:t>
      </w:r>
    </w:p>
    <w:p>
      <w:r>
        <w:t>- Chi nhánh Công ty TNHH DENSO Việt Nam tại Hà Nội  (đ/c: Tầng 6, tòa nhà Việt Á, số 9 Duy Tân, P. Dịch Vọng Hậu, Q. Cầu Giấy, Tp. Hà Nội) ;</w:t>
      </w:r>
    </w:p>
    <w:p>
      <w:r>
        <w:t>- Các Cục HQ tỉnh, TP (để thực hiện);</w:t>
      </w:r>
    </w:p>
    <w:p>
      <w:r>
        <w:t>- Website Hải quan;</w:t>
      </w:r>
    </w:p>
    <w:p>
      <w:r>
        <w:t>- Lưu: VT, TXNK-PL-L.Anh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