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4612/TB-TCHQ năm 2024 về kết quả xác định trước mã số đối với Lithium iron (II) phosphate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4612/TB-TCHQ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26/09/2024</w:t>
            </w:r>
          </w:p>
        </w:tc>
      </w:tr>
      <w:tr>
        <w:tc>
          <w:tcPr>
            <w:tcW w:type="dxa" w:w="4320"/>
          </w:tcPr>
          <w:p>
            <w:r>
              <w:t>Ngày hiệu lực</w:t>
            </w:r>
          </w:p>
        </w:tc>
        <w:tc>
          <w:tcPr>
            <w:tcW w:type="dxa" w:w="4320"/>
          </w:tcPr>
          <w:p>
            <w:r>
              <w:t>26/09/2024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4612/TB-TCHQ</w:t>
      </w:r>
    </w:p>
    <w:p>
      <w:r>
        <w:t>Hà Nội, ngày 26 tháng 9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hồ sơ đề nghị xác định trước mã số, Đơn đề nghị số 07/VG-XNK ngày 31/07/2024 của Công ty TNHH Giải pháp năng lượng công nghệ cao VG, mã số thuế: 3002259123;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Lithium iron (II) phosphate</w:t>
      </w:r>
    </w:p>
    <w:p>
      <w:r>
        <w:t>Tên gọi theo cấu tạo, công dụng: Lithium iron (II) phosphate</w:t>
      </w:r>
    </w:p>
    <w:p>
      <w:r>
        <w:t>Ký, mã hiệu, chủng loại: không có</w:t>
      </w:r>
    </w:p>
    <w:p>
      <w:r>
        <w:t>Nhà sản xuất: Hefei Guoxuan Battery Material Co.,Ltd</w:t>
      </w:r>
    </w:p>
    <w:p>
      <w:r>
        <w:t>2. Tóm tắt mô tả hàng hóa được xác định trước mã số:  Theo hồ sơ xác định trước mã số, thông tin mặt hàng như sau:</w:t>
      </w:r>
    </w:p>
    <w:p>
      <w:r>
        <w:t>- Thành phần, cấu tạo, công thức hóa học, hàm lượng tính trên trọng lượng: Lithium iron (II) phosphate ≈100%</w:t>
      </w:r>
    </w:p>
    <w:p>
      <w:r>
        <w:t>- Cơ chế hoạt động, cách thức sử dụng:</w:t>
      </w:r>
    </w:p>
    <w:p>
      <w:r>
        <w:t>Lithium iron (II) phosphate sử dụng làm điện cực cho pin Lithium</w:t>
      </w:r>
    </w:p>
    <w:p>
      <w:r>
        <w:t>- Thông số kỹ thuật: Dạng bột, màu xám đen hoặc đen, không có mùi rõ ràng, nhiệt độ nóng chảy &gt; 300 độ C</w:t>
      </w:r>
    </w:p>
    <w:p>
      <w:r>
        <w:t>- Công dụng theo thiết kế: Sử dụng làm điện cực cho pin Lithium</w:t>
      </w:r>
    </w:p>
    <w:p>
      <w:r>
        <w:t>3. Kết quả xác định trước mã số:  Theo thông tin trên Đơn đề nghị xác định trước mã số, thông tin tại tài liệu đính kèm hồ sơ, mặt hàng như sau:</w:t>
      </w:r>
    </w:p>
    <w:p>
      <w:r>
        <w:t>Tên thương mại: Lithium iron (II) phosphate</w:t>
      </w:r>
    </w:p>
    <w:p>
      <w:r>
        <w:t>- Thành phần, cấu tạo, công thức hóa học, hàm lượng tính trên trọng lượng: Lithium iron (II) phosphate ≈100%</w:t>
      </w:r>
    </w:p>
    <w:p>
      <w:r>
        <w:t>- Cơ chế hoạt động, cách thức sử dụng:</w:t>
      </w:r>
    </w:p>
    <w:p>
      <w:r>
        <w:t>Lithium iron (II) phosphate sử dụng làm điện cực cho pin Lithium</w:t>
      </w:r>
    </w:p>
    <w:p>
      <w:r>
        <w:t>- Thông số kỹ thuật: Dạng bột, màu xám đen hoặc đen, không có mùi rõ ràng, nhiệt độ nóng chảy &gt; 300 độ C</w:t>
      </w:r>
    </w:p>
    <w:p>
      <w:r>
        <w:t>- Công dụng theo thiết kế: Sử dụng làm điện cực cho pin Lithium</w:t>
      </w:r>
    </w:p>
    <w:p>
      <w:r>
        <w:t>Ký, mã hiệu, chủng loại: không có</w:t>
      </w:r>
    </w:p>
    <w:p>
      <w:r>
        <w:t>Nhà sản xuất: Hefei Guoxuan Battery Material Co.,Ltd</w:t>
      </w:r>
    </w:p>
    <w:p>
      <w:r>
        <w:t>thuộc nhóm  28.42  “ Muối khác của axit vô cơ hoặc peroxoaxit (kể cả nhôm silicat đã hoặc chưa xác định về mặt hóa học), trừ các chất azit .” phân nhóm  2842.90  “-  Loại khác :”, mã số  2842.90.90  “- -  Loại khác ” tại Danh mục hàng hóa xuất khẩu, nhập khẩu Việt Nam./.</w:t>
      </w:r>
    </w:p>
    <w:p>
      <w:r>
        <w:t>Thông báo này có hiệu lực kể từ ngày ban hành.</w:t>
      </w:r>
    </w:p>
    <w:p>
      <w:r>
        <w:t>Tổng cục trưởng Tổng cục Hải quan thông báo để Công ty TNHH Giải pháp năng lượng công nghệ cao VG biết và thực hiện./.</w:t>
      </w:r>
    </w:p>
    <w:p>
      <w:r>
        <w:t>Nơi nhận:</w:t>
      </w:r>
    </w:p>
    <w:p>
      <w:r>
        <w:t>- Công ty TNHH Giải pháp năng lượng công nghệ cao VG (Lô CN4-5 thuộc QHPKXD KCN TT lô CN4, CN5, KKT Vũng Áng, Xã Kỳ Lợi, Thị xã Kỳ Anh, Tỉnh Hà Tĩnh);</w:t>
      </w:r>
    </w:p>
    <w:p>
      <w:r>
        <w:t>- Các cục HQ tỉnh, thành phố (để thực hiện);</w:t>
      </w:r>
    </w:p>
    <w:p>
      <w:r>
        <w:t>- Cục Kiểm định hải quan;</w:t>
      </w:r>
    </w:p>
    <w:p>
      <w:r>
        <w:t>- Website Hải quan;</w:t>
      </w:r>
    </w:p>
    <w:p>
      <w:r>
        <w:t>- Lưu; VT, TXNK-PL-Uyên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